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6EF" w:rsidRPr="000B36EF" w:rsidRDefault="000B36EF" w:rsidP="000B36EF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bookmarkStart w:id="0" w:name="_GoBack"/>
      <w:bookmarkEnd w:id="0"/>
      <w:r w:rsidRPr="000B36E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ملخصات </w:t>
      </w:r>
      <w:r w:rsidR="002E3A98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وصف </w:t>
      </w:r>
      <w:r w:rsidRPr="000B36E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المقرر </w:t>
      </w:r>
      <w:r w:rsidR="002E3A98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لمادة اللغة العربية</w:t>
      </w:r>
    </w:p>
    <w:p w:rsidR="00AD1B6D" w:rsidRPr="000B36EF" w:rsidRDefault="000B36EF" w:rsidP="000B36EF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1ـ </w:t>
      </w:r>
      <w:r w:rsidR="00AD1B6D" w:rsidRPr="000B36E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 كان وأخواتها ( الأفعال الناسخة</w:t>
      </w:r>
      <w:r w:rsidRPr="000B36E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) </w:t>
      </w:r>
    </w:p>
    <w:p w:rsidR="00C970C9" w:rsidRPr="000B36EF" w:rsidRDefault="001B23CC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نتطرق في هذا الموضوع إلى </w:t>
      </w:r>
      <w:r w:rsidR="00AD1B6D"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>كان</w:t>
      </w:r>
      <w:r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وأخواتها ( الأفعال الناسخة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)</w:t>
      </w:r>
      <w:r w:rsidR="00AD1B6D"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> 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و</w:t>
      </w:r>
      <w:r w:rsidR="00AD1B6D"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>تعريف هذه </w:t>
      </w:r>
      <w:r>
        <w:rPr>
          <w:rFonts w:ascii="Simplified Arabic" w:hAnsi="Simplified Arabic" w:cs="Simplified Arabic"/>
          <w:sz w:val="28"/>
          <w:szCs w:val="28"/>
          <w:rtl/>
          <w:lang w:bidi="ar-IQ"/>
        </w:rPr>
        <w:t>النواسخ وشرح مَعاني كل فعل منها</w:t>
      </w:r>
      <w:r w:rsidR="00AD1B6D"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>، مع إعراب الأمثلة والعديد من التمارين</w:t>
      </w:r>
    </w:p>
    <w:p w:rsidR="00AD1B6D" w:rsidRPr="001B23CC" w:rsidRDefault="00AD1B6D" w:rsidP="000B36EF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 w:rsidRPr="001B23CC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تعريف كان وأخواتها </w:t>
      </w:r>
    </w:p>
    <w:p w:rsidR="00AD1B6D" w:rsidRPr="000B36EF" w:rsidRDefault="00AD1B6D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>تأمل الأمثلة التالية :</w:t>
      </w:r>
    </w:p>
    <w:p w:rsidR="00AD1B6D" w:rsidRPr="000B36EF" w:rsidRDefault="00AD1B6D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>– كان الزحــامُ شديــداً .</w:t>
      </w:r>
    </w:p>
    <w:p w:rsidR="00AD1B6D" w:rsidRPr="000B36EF" w:rsidRDefault="00AD1B6D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>– بات الضيفُ شبعانا .</w:t>
      </w:r>
    </w:p>
    <w:p w:rsidR="00AD1B6D" w:rsidRPr="000B36EF" w:rsidRDefault="00AD1B6D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>– يصير الهلال بدرا .</w:t>
      </w:r>
    </w:p>
    <w:p w:rsidR="000B36EF" w:rsidRDefault="00AD1B6D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>– ظل الضباب كثيفا .</w:t>
      </w:r>
    </w:p>
    <w:p w:rsidR="00AD1B6D" w:rsidRP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إ</w:t>
      </w:r>
      <w:r w:rsidR="00AD1B6D"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>ن هذه الجمل مسبوقة بفعل ماض هو ( كانَ ) ، أو ( بات ) ، أو ( ظل ) ، ومسبوقة كذلك بفعل مضارع هو ( يصير ) .</w:t>
      </w:r>
    </w:p>
    <w:p w:rsidR="00AD1B6D" w:rsidRP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كما يلاحظ </w:t>
      </w:r>
      <w:r w:rsidR="00AD1B6D"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>أن الجمل المسبوقة بالأفعال المذكورة كلها جمل اسمية ، وقبل أن تدخل عليها تلك الأفعال كانت :</w:t>
      </w:r>
    </w:p>
    <w:p w:rsidR="00AD1B6D" w:rsidRPr="000B36EF" w:rsidRDefault="00AD1B6D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>– الزحامُ شديدا .</w:t>
      </w:r>
    </w:p>
    <w:p w:rsidR="00AD1B6D" w:rsidRPr="000B36EF" w:rsidRDefault="00AD1B6D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>–  الضيفُ شبعان .</w:t>
      </w:r>
    </w:p>
    <w:p w:rsidR="00AD1B6D" w:rsidRPr="000B36EF" w:rsidRDefault="00AD1B6D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>– الهلالُ بدرٌ .</w:t>
      </w:r>
    </w:p>
    <w:p w:rsidR="00AD1B6D" w:rsidRPr="000B36EF" w:rsidRDefault="00AD1B6D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>– الضبابُ كثيفٌ .</w:t>
      </w:r>
    </w:p>
    <w:p w:rsidR="00AD1B6D" w:rsidRPr="000B36EF" w:rsidRDefault="00AD1B6D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lastRenderedPageBreak/>
        <w:t>أي أنها جمل تتكون من مبتدأ مرفوع وخبر مرفوع ، لكن فور أن دخلت عليها تلك الأفعال بقي المبتدأ مرفوعا ، لكن الخبر صار منصوبا . تلك هي عائلة : كانَ وأخَواتُها ، وتسمى أيضا أفعالاً ناقصة أو نواسخ الابتداء .</w:t>
      </w:r>
    </w:p>
    <w:p w:rsidR="00AD1B6D" w:rsidRPr="000B36EF" w:rsidRDefault="00AD1B6D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>وهي : كان وأصبح وأمسى ، وظل وأضحى وبات ، وصار وليس ، وما دام وما زال وما برح ، وما انفك وما فتئ .</w:t>
      </w:r>
    </w:p>
    <w:p w:rsidR="000B36EF" w:rsidRP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>لماذا سميت الافعال الناسخة بهذا الاسم ؟</w:t>
      </w:r>
    </w:p>
    <w:p w:rsidR="000B36EF" w:rsidRP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> لأنها لا تكتفي بوجود اسمها المرفوع ، وتحتاج إلى خبرها المنصوب حتى يكتمل معنى الجملة وتتم الفائدة ، فلا يمكن أن تقول : كان زيد – ظل الضباب – أصبح الرجل … بل يجب أن تتمها بخبر يوضح معناها .</w:t>
      </w:r>
    </w:p>
    <w:p w:rsid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>وسميت أيضا بالأفعال الناسخة أو النواسخ لأنها نسخت حكم الخبر وبالتالي فهي تغير في إعراب الجملة التي تدخل عليها .</w:t>
      </w:r>
    </w:p>
    <w:p w:rsid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0B36EF" w:rsidRPr="000B36EF" w:rsidRDefault="000B36EF" w:rsidP="000B36EF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lastRenderedPageBreak/>
        <w:t xml:space="preserve">2ـ </w:t>
      </w:r>
      <w:r w:rsidRPr="000B36E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إن</w:t>
      </w:r>
      <w:r w:rsidRPr="000B36E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وأخواتها</w:t>
      </w:r>
    </w:p>
    <w:p w:rsidR="000B36EF" w:rsidRPr="000B36EF" w:rsidRDefault="001B23CC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نسعى في هذا الموضوع إلى الت</w:t>
      </w:r>
      <w:r w:rsidR="000B36EF"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عرف</w:t>
      </w:r>
      <w:r w:rsidR="000B36EF"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على </w:t>
      </w:r>
      <w:r w:rsidR="000B36EF"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إن</w:t>
      </w:r>
      <w:r w:rsidR="000B36EF"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B36EF"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وأخواتها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، وهي</w:t>
      </w:r>
      <w:r w:rsidR="000B36EF"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B36EF"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حروف</w:t>
      </w:r>
      <w:r w:rsidR="000B36EF"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B36EF"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ناسخة</w:t>
      </w:r>
      <w:r w:rsidR="000B36EF"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B36EF"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تدخل</w:t>
      </w:r>
      <w:r w:rsidR="000B36EF"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B36EF"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="000B36EF"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B36EF"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الجملة</w:t>
      </w:r>
      <w:r w:rsidR="000B36EF"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B36EF"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الاسمية</w:t>
      </w:r>
      <w:r w:rsidR="000B36EF"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B36EF"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فتقوم</w:t>
      </w:r>
      <w:r w:rsidR="000B36EF"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B36EF"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بنصب</w:t>
      </w:r>
      <w:r w:rsidR="000B36EF"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B36EF"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المبتدأ</w:t>
      </w:r>
      <w:r w:rsidR="000B36EF"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B36EF"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ليصبح</w:t>
      </w:r>
      <w:r w:rsidR="000B36EF"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( </w:t>
      </w:r>
      <w:r w:rsidR="000B36EF"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اسم</w:t>
      </w:r>
      <w:r w:rsidR="000B36EF"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B36EF"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إن</w:t>
      </w:r>
      <w:r w:rsidR="000B36EF"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)</w:t>
      </w:r>
      <w:r w:rsidR="000B36EF"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="000B36EF"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B36EF"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ورفع</w:t>
      </w:r>
      <w:r w:rsidR="000B36EF"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B36EF"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الخبر</w:t>
      </w:r>
      <w:r w:rsidR="000B36EF"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B36EF"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فيصبح</w:t>
      </w:r>
      <w:r w:rsidR="000B36EF"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( </w:t>
      </w:r>
      <w:r w:rsidR="000B36EF"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خبر</w:t>
      </w:r>
      <w:r w:rsidR="000B36EF"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B36EF"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إن</w:t>
      </w:r>
      <w:r w:rsidR="000B36EF"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).</w:t>
      </w:r>
    </w:p>
    <w:p w:rsidR="000B36EF" w:rsidRP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إن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وأخواتها</w:t>
      </w:r>
    </w:p>
    <w:p w:rsidR="000B36EF" w:rsidRP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>(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إن،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أن،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لكن،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ليت،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لعل،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لا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النافية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للجنس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>)</w:t>
      </w:r>
    </w:p>
    <w:p w:rsidR="000B36EF" w:rsidRP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إن،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أن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للتوكيد</w:t>
      </w:r>
    </w:p>
    <w:p w:rsidR="000B36EF" w:rsidRP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كأن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للتشبيه</w:t>
      </w:r>
    </w:p>
    <w:p w:rsidR="000B36EF" w:rsidRP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لكن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للاستدراك،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لذا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لا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يجوز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أن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تقع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أول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الجملة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الاسمية</w:t>
      </w:r>
    </w:p>
    <w:p w:rsidR="000B36EF" w:rsidRP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ليت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للتمني</w:t>
      </w:r>
    </w:p>
    <w:p w:rsidR="000B36EF" w:rsidRP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لعل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للترجي</w:t>
      </w:r>
    </w:p>
    <w:p w:rsidR="000B36EF" w:rsidRP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لا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نافية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للجنس</w:t>
      </w:r>
    </w:p>
    <w:p w:rsidR="000B36EF" w:rsidRP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إعراب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اسم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إن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وخبرها</w:t>
      </w:r>
      <w:r w:rsidRPr="000B36EF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تدخل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إن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وأخواتها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الجملة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الاسمية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تنصب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المبتدأ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(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اسم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إن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)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وترفع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الخبر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(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خبر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إن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)</w:t>
      </w:r>
    </w:p>
    <w:p w:rsidR="000B36EF" w:rsidRP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مثال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إن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العلم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نور</w:t>
      </w:r>
    </w:p>
    <w:p w:rsidR="000B36EF" w:rsidRP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إن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حرف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ناسخ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مبني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الفتح</w:t>
      </w:r>
    </w:p>
    <w:p w:rsidR="000B36EF" w:rsidRP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العلم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اسم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إن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منصوب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وعلامة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نصبه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الفتحة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الظاهرة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آخره</w:t>
      </w:r>
    </w:p>
    <w:p w:rsidR="000B36EF" w:rsidRP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نور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خبر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إن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مرفوع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وعلامة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رفعه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الضمة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الظاهرة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آخره</w:t>
      </w:r>
    </w:p>
    <w:p w:rsidR="000B36EF" w:rsidRP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>-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لعل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أخاك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ناجح</w:t>
      </w:r>
    </w:p>
    <w:p w:rsidR="000B36EF" w:rsidRP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لعل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حرف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ناسخ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مبني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الفتح</w:t>
      </w:r>
    </w:p>
    <w:p w:rsidR="000B36EF" w:rsidRP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lastRenderedPageBreak/>
        <w:t>أخاك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اسم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إن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منصوب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وعلامة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نصبه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الألف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لأنه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الأسماء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الخمسة،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وكاف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الخطاب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ضمير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مبني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متصل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محل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جر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مضاف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إليه</w:t>
      </w:r>
    </w:p>
    <w:p w:rsidR="000B36EF" w:rsidRP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ناجح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خبر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إن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مرفوع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وعلامة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رفعه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الضمة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الظاهرة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آخره</w:t>
      </w:r>
    </w:p>
    <w:p w:rsidR="000B36EF" w:rsidRPr="001B23CC" w:rsidRDefault="000B36EF" w:rsidP="000B36EF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 w:rsidRPr="001B23CC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أنواع</w:t>
      </w:r>
      <w:r w:rsidRPr="001B23CC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  <w:r w:rsidRPr="001B23CC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خبر</w:t>
      </w:r>
      <w:r w:rsidRPr="001B23CC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  <w:r w:rsidRPr="001B23CC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إن</w:t>
      </w:r>
      <w:r w:rsidRPr="001B23CC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  <w:r w:rsidRPr="001B23CC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وأخواتها</w:t>
      </w:r>
      <w:r w:rsidRPr="001B23CC">
        <w:rPr>
          <w:rFonts w:ascii="Simplified Arabic" w:hAnsi="Simplified Arabic" w:cs="Simplified Arabic" w:hint="eastAsia"/>
          <w:b/>
          <w:bCs/>
          <w:sz w:val="28"/>
          <w:szCs w:val="28"/>
          <w:rtl/>
          <w:lang w:bidi="ar-IQ"/>
        </w:rPr>
        <w:t> </w:t>
      </w:r>
      <w:r w:rsidRPr="001B23CC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يأتي</w:t>
      </w:r>
      <w:r w:rsidRPr="001B23CC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  <w:r w:rsidRPr="001B23CC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خبر</w:t>
      </w:r>
      <w:r w:rsidRPr="001B23CC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  <w:r w:rsidRPr="001B23CC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إن</w:t>
      </w:r>
      <w:r w:rsidRPr="001B23CC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  <w:r w:rsidRPr="001B23CC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وأخواتها</w:t>
      </w:r>
      <w:r w:rsidRPr="001B23CC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  <w:r w:rsidRPr="001B23CC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في</w:t>
      </w:r>
      <w:r w:rsidRPr="001B23CC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  <w:r w:rsidRPr="001B23CC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أكثر</w:t>
      </w:r>
      <w:r w:rsidRPr="001B23CC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  <w:r w:rsidRPr="001B23CC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من</w:t>
      </w:r>
      <w:r w:rsidRPr="001B23CC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  <w:r w:rsidRPr="001B23CC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شكل،</w:t>
      </w:r>
      <w:r w:rsidRPr="001B23CC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  <w:r w:rsidRPr="001B23CC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وهي</w:t>
      </w:r>
      <w:r w:rsidRPr="001B23CC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:</w:t>
      </w:r>
    </w:p>
    <w:p w:rsidR="000B36EF" w:rsidRP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1-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النوع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الأول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: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الخبر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المفرد</w:t>
      </w:r>
      <w:r w:rsidRPr="000B36EF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 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وفي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هذه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الحالة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يكون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الخبر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مكون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كلمة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واحدة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 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أي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اسمًا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صريحًا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مرفوعًا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سواء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مفردة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أو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مثنى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أو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جمع</w:t>
      </w:r>
    </w:p>
    <w:p w:rsidR="000B36EF" w:rsidRP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مثال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>:</w:t>
      </w:r>
    </w:p>
    <w:p w:rsidR="000B36EF" w:rsidRP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>-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إن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الحياة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جهاد</w:t>
      </w:r>
    </w:p>
    <w:p w:rsidR="000B36EF" w:rsidRP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>-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كأن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الجنديين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أسدان</w:t>
      </w:r>
    </w:p>
    <w:p w:rsidR="000B36EF" w:rsidRP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>-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ليت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المسلمين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متحدون</w:t>
      </w:r>
    </w:p>
    <w:p w:rsidR="000B36EF" w:rsidRP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هذه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الأمثلة،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جاء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خبر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إن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وأخواتها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كلمة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واحدة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”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جهاد،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أسدان،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متحدون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”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سواء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كانت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الكلمة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مفرد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أو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مثنى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أو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جمع،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وهذا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هو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الخبر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المفرد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>.</w:t>
      </w:r>
    </w:p>
    <w:p w:rsidR="000B36EF" w:rsidRP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2-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النوع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الثاني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الخبر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الجملة</w:t>
      </w:r>
      <w:r w:rsidRPr="000B36EF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ينقسم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الخبر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الجملة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إلى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جملة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اسمية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وجملة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فعلية</w:t>
      </w:r>
    </w:p>
    <w:p w:rsidR="000B36EF" w:rsidRP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مثال</w:t>
      </w:r>
      <w:r w:rsidRPr="000B36EF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>-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إن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الشهر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أيامه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طوال</w:t>
      </w:r>
      <w:r w:rsidRPr="000B36EF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 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(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خبر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جملة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اسمية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)</w:t>
      </w:r>
    </w:p>
    <w:p w:rsidR="000B36EF" w:rsidRP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إن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حرف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ناسخ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مبني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الفتح</w:t>
      </w:r>
    </w:p>
    <w:p w:rsidR="000B36EF" w:rsidRP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الشهر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اسم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إن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منصوب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وعلامة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نصبه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الفتحة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الظاهرة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آخره</w:t>
      </w:r>
    </w:p>
    <w:p w:rsidR="000B36EF" w:rsidRP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أيامه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مبتدأ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مرفوع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وعلامة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رفعه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الضمة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الظاهرة،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والهاء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ضمير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مبني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محل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جر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بالإضافة</w:t>
      </w:r>
    </w:p>
    <w:p w:rsidR="000B36EF" w:rsidRP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طوال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خبر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المبتدأ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مرفوع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وعلامة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رفعه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الضم،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والجملة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الاسمية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المبتدأ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والخبر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محل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رفع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خبر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إن</w:t>
      </w:r>
    </w:p>
    <w:p w:rsidR="000B36EF" w:rsidRP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>-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ليت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العاصفة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تهدأ</w:t>
      </w:r>
      <w:r w:rsidRPr="000B36EF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(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خبر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جملة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فعلية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>)</w:t>
      </w:r>
    </w:p>
    <w:p w:rsidR="000B36EF" w:rsidRP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lastRenderedPageBreak/>
        <w:t>ليت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حرف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ناسخ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مبني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الفتح</w:t>
      </w:r>
    </w:p>
    <w:p w:rsidR="000B36EF" w:rsidRP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العاصفة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اسم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إن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منصوب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وعلامة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نصبه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الفتحة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الظاهرة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آخره</w:t>
      </w:r>
    </w:p>
    <w:p w:rsidR="000B36EF" w:rsidRP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تهدأ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فعل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مضارع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مرفوع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بالضمة،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والجملة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الفعلية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محل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رفع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خبر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إن</w:t>
      </w:r>
    </w:p>
    <w:p w:rsidR="000B36EF" w:rsidRP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3-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النوع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الثالث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خبر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شبه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جملة</w:t>
      </w:r>
      <w:r w:rsidRPr="000B36EF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ينقسم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الخبر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شبه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الجملة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إلى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جار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ومجرور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أو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ظرف</w:t>
      </w:r>
    </w:p>
    <w:p w:rsidR="000B36EF" w:rsidRP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مثال</w:t>
      </w:r>
    </w:p>
    <w:p w:rsidR="000B36EF" w:rsidRP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>-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لعل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الطائر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فوق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الشجرة</w:t>
      </w:r>
      <w:r w:rsidRPr="000B36EF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 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(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خبر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شبه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جملة،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ظرف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مكان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>)</w:t>
      </w:r>
    </w:p>
    <w:p w:rsidR="000B36EF" w:rsidRP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لعل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حرف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ناسخ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مبني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الفتح</w:t>
      </w:r>
    </w:p>
    <w:p w:rsidR="000B36EF" w:rsidRP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الطائر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اسم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إن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منصوب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وعلامة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نصبه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الفتحة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الظاهرة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آخره</w:t>
      </w:r>
    </w:p>
    <w:p w:rsidR="000B36EF" w:rsidRP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فوق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ظرف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زمان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منصوب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وعلامة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نصبه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الفتحة</w:t>
      </w:r>
    </w:p>
    <w:p w:rsidR="000B36EF" w:rsidRP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الشجرة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مضاف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إليه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مجرور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وعلامة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جره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الكسرة،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وشبه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الجملة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الظرف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والمضاف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محل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رفع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خبر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إن</w:t>
      </w:r>
    </w:p>
    <w:p w:rsidR="000B36EF" w:rsidRP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>-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إن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العلم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الصدور</w:t>
      </w:r>
      <w:r w:rsidRPr="000B36EF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(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خبر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شبه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جملة،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جار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ومجرور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>)</w:t>
      </w:r>
    </w:p>
    <w:p w:rsidR="000B36EF" w:rsidRP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إن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حرف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ناسخ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مبني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الفتح</w:t>
      </w:r>
    </w:p>
    <w:p w:rsidR="000B36EF" w:rsidRP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العلم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اسم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إن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منصوب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وعلامة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نصبه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الفتحة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الظاهرة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آخره</w:t>
      </w:r>
    </w:p>
    <w:p w:rsid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الصدور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جار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ومجرور،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وشبه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الجملة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الجار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والمجرور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محل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رفع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خبر</w:t>
      </w:r>
      <w:r w:rsidRPr="000B36E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B36E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إن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.</w:t>
      </w:r>
    </w:p>
    <w:p w:rsid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0B36EF" w:rsidRDefault="00FD31D9" w:rsidP="00FD31D9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lastRenderedPageBreak/>
        <w:t xml:space="preserve">3ـ </w:t>
      </w:r>
      <w:r w:rsidR="005D2D3C" w:rsidRPr="005D2D3C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الفاعل</w:t>
      </w:r>
      <w:r w:rsidR="005D2D3C" w:rsidRPr="005D2D3C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</w:p>
    <w:p w:rsidR="005D2D3C" w:rsidRPr="005D2D3C" w:rsidRDefault="00CF6A08" w:rsidP="00FD31D9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نقف في هذا الموضوع عند </w:t>
      </w:r>
      <w:r w:rsidR="005D2D3C"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تعريف الفاعل 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وأنواعه</w:t>
      </w:r>
    </w:p>
    <w:p w:rsidR="005D2D3C" w:rsidRPr="005D2D3C" w:rsidRDefault="005D2D3C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الفاعل اسم مرفوع يدل على من وقع منه الفعل أو اقترن به .</w:t>
      </w:r>
    </w:p>
    <w:p w:rsidR="005D2D3C" w:rsidRPr="005D2D3C" w:rsidRDefault="005D2D3C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مثال :</w:t>
      </w:r>
    </w:p>
    <w:p w:rsidR="005D2D3C" w:rsidRPr="005D2D3C" w:rsidRDefault="005D2D3C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قام زيدٌ : الفاعل هنا زيد لأنه وقع منه فعل القيام .</w:t>
      </w:r>
    </w:p>
    <w:p w:rsidR="005D2D3C" w:rsidRPr="005D2D3C" w:rsidRDefault="005D2D3C" w:rsidP="00FD31D9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– مرض محمد : الفاعل هنا محمد اقترن به المرض ( أي أنه لم يمرض بإرادته ) .</w:t>
      </w:r>
    </w:p>
    <w:p w:rsidR="005D2D3C" w:rsidRPr="005D2D3C" w:rsidRDefault="005D2D3C" w:rsidP="00FD31D9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أنواع الفاعل</w:t>
      </w:r>
    </w:p>
    <w:p w:rsidR="005D2D3C" w:rsidRPr="005D2D3C" w:rsidRDefault="005D2D3C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ينقسم الفاعل إلى قسمين :</w:t>
      </w:r>
    </w:p>
    <w:p w:rsidR="005D2D3C" w:rsidRPr="005D2D3C" w:rsidRDefault="005D2D3C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1 – ظاهر مثل :</w:t>
      </w:r>
    </w:p>
    <w:p w:rsidR="005D2D3C" w:rsidRPr="005D2D3C" w:rsidRDefault="005D2D3C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– قام محمد / يقوم محمد : الفاعل هنا محمد وهو مفرد مذكر .</w:t>
      </w:r>
    </w:p>
    <w:p w:rsidR="005D2D3C" w:rsidRPr="005D2D3C" w:rsidRDefault="005D2D3C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– قام المعلمان / يقوم المعلمان : الفاعل هنا المعلمان وهو مثنى مذكر .</w:t>
      </w:r>
    </w:p>
    <w:p w:rsidR="005D2D3C" w:rsidRDefault="005D2D3C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– قام المجتهدون / يقوم المجتهدون : الفاعل هنا المجتهدون وهو جمع مذكر سالم</w:t>
      </w:r>
      <w:r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</w:p>
    <w:p w:rsidR="005D2D3C" w:rsidRPr="005D2D3C" w:rsidRDefault="005D2D3C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– قام الرجال / يقوم الرجال : الفاعل هنا الرجال وهو جمع تكسير .</w:t>
      </w:r>
    </w:p>
    <w:p w:rsidR="005D2D3C" w:rsidRPr="005D2D3C" w:rsidRDefault="005D2D3C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– قامت هند / تقوم هند : الفاعل هنا هند وهو مفرد مؤنث .</w:t>
      </w:r>
    </w:p>
    <w:p w:rsidR="005D2D3C" w:rsidRPr="005D2D3C" w:rsidRDefault="005D2D3C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– قامت الفتاتان / تقوم الفتاتان : الفاعل هنا الفتاتان وهو مثنى مؤنث .</w:t>
      </w:r>
    </w:p>
    <w:p w:rsidR="005D2D3C" w:rsidRPr="005D2D3C" w:rsidRDefault="005D2D3C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– قامت الممرضات / تقوم الممرضات : الفاعل هنا الممرضات وهو جمع مؤنث سالم </w:t>
      </w:r>
    </w:p>
    <w:p w:rsidR="005D2D3C" w:rsidRPr="005D2D3C" w:rsidRDefault="005D2D3C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– قامت الهنود / تقوم الهنود : الفاعل هنا الهنود وهو جمع تكسير لهند .</w:t>
      </w:r>
    </w:p>
    <w:p w:rsidR="005D2D3C" w:rsidRPr="005D2D3C" w:rsidRDefault="005D2D3C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– قام أبوك / يقوم أبوك : الفاعل هنا أبوك وهو من الأسماء الخمسة .</w:t>
      </w:r>
    </w:p>
    <w:p w:rsidR="005D2D3C" w:rsidRPr="005D2D3C" w:rsidRDefault="005D2D3C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– قام معلمي / يقوم معلمي : الفاعل هنا معلمي وهو مضاف إلى ياء المتكلم .</w:t>
      </w:r>
    </w:p>
    <w:p w:rsidR="005D2D3C" w:rsidRPr="005D2D3C" w:rsidRDefault="005D2D3C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lastRenderedPageBreak/>
        <w:t>2 – مضمر مثل :</w:t>
      </w:r>
    </w:p>
    <w:p w:rsidR="005D2D3C" w:rsidRPr="005D2D3C" w:rsidRDefault="005D2D3C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– ضربتُ : الفاعل هنا التاء وهو ضمير متصل في محل رفع .</w:t>
      </w:r>
    </w:p>
    <w:p w:rsidR="005D2D3C" w:rsidRPr="005D2D3C" w:rsidRDefault="005D2D3C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– ضربنا : الفاعل هنا </w:t>
      </w:r>
      <w:proofErr w:type="spellStart"/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نا</w:t>
      </w:r>
      <w:proofErr w:type="spellEnd"/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 وهو ضمير متصل مبني على السكون في محل رفع .</w:t>
      </w:r>
    </w:p>
    <w:p w:rsidR="005D2D3C" w:rsidRPr="005D2D3C" w:rsidRDefault="005D2D3C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– ضربتما : الفاعل هنا التاء وهو ضمير متصل  مبني على الضم في محل رفع و ما علامة التثنية .</w:t>
      </w:r>
    </w:p>
    <w:p w:rsidR="005D2D3C" w:rsidRPr="005D2D3C" w:rsidRDefault="005D2D3C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– ضربتم : الفاعل هنا التاء وهو ضمير متصل  مبني على الضم في محل رفع و الميم علامة الجمع .</w:t>
      </w:r>
    </w:p>
    <w:p w:rsidR="005D2D3C" w:rsidRPr="005D2D3C" w:rsidRDefault="005D2D3C" w:rsidP="00FD31D9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– ضربتن :  الفاعل هنا التاء وهو ضمير متصل  مبني على الضم في محل رفع و النون علامة الجمع . </w:t>
      </w:r>
    </w:p>
    <w:p w:rsidR="005D2D3C" w:rsidRPr="005D2D3C" w:rsidRDefault="00FD31D9" w:rsidP="00FD31D9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>
        <w:rPr>
          <w:rFonts w:ascii="Simplified Arabic" w:hAnsi="Simplified Arabic" w:cs="Simplified Arabic"/>
          <w:sz w:val="28"/>
          <w:szCs w:val="28"/>
          <w:rtl/>
          <w:lang w:bidi="ar-IQ"/>
        </w:rPr>
        <w:t>إعراب الفاع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ل</w:t>
      </w:r>
      <w:r w:rsidR="005D2D3C"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 </w:t>
      </w:r>
    </w:p>
    <w:p w:rsidR="005D2D3C" w:rsidRPr="005D2D3C" w:rsidRDefault="005D2D3C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– جاء الرجلُ</w:t>
      </w:r>
    </w:p>
    <w:p w:rsidR="005D2D3C" w:rsidRPr="005D2D3C" w:rsidRDefault="005D2D3C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جاء : فعل ماض مبني الفتح .</w:t>
      </w:r>
    </w:p>
    <w:p w:rsidR="005D2D3C" w:rsidRPr="005D2D3C" w:rsidRDefault="005D2D3C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الرجل : فاعل مرفوع بالضمة الظاهرة في آخره .</w:t>
      </w:r>
    </w:p>
    <w:p w:rsidR="005D2D3C" w:rsidRPr="005D2D3C" w:rsidRDefault="005D2D3C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– تسابق الصديقان</w:t>
      </w:r>
    </w:p>
    <w:p w:rsidR="005D2D3C" w:rsidRPr="005D2D3C" w:rsidRDefault="005D2D3C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تسابق : فعل ماض مبني على الفتح .</w:t>
      </w:r>
    </w:p>
    <w:p w:rsidR="005D2D3C" w:rsidRPr="005D2D3C" w:rsidRDefault="005D2D3C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الصديقان : فاعل مرفوع بالألف لأنه مثنى والنون تعويض عن التنوين في الاسم المفرد .</w:t>
      </w:r>
    </w:p>
    <w:p w:rsidR="005D2D3C" w:rsidRPr="005D2D3C" w:rsidRDefault="005D2D3C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– قام اللاعبون</w:t>
      </w:r>
    </w:p>
    <w:p w:rsidR="005D2D3C" w:rsidRPr="005D2D3C" w:rsidRDefault="005D2D3C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قام : فعل ماض مبني على الفتح .</w:t>
      </w:r>
    </w:p>
    <w:p w:rsidR="005D2D3C" w:rsidRPr="005D2D3C" w:rsidRDefault="005D2D3C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اللاعبون :  فاعل مرفوع بالواو لأنع جمع مذكر سالم .</w:t>
      </w:r>
    </w:p>
    <w:p w:rsidR="005D2D3C" w:rsidRPr="005D2D3C" w:rsidRDefault="005D2D3C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– ذهب أخوك</w:t>
      </w:r>
    </w:p>
    <w:p w:rsidR="005D2D3C" w:rsidRPr="005D2D3C" w:rsidRDefault="005D2D3C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lastRenderedPageBreak/>
        <w:t>ذهب : فعل ماض مبني على الفتح .</w:t>
      </w:r>
    </w:p>
    <w:p w:rsidR="005D2D3C" w:rsidRPr="005D2D3C" w:rsidRDefault="005D2D3C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أخوك : فاعل مرفوع بالواو لأنه من الأسماء الخمسة والكاف ضمير مبني في محل جر مضاف إليه .</w:t>
      </w:r>
    </w:p>
    <w:p w:rsidR="00FD31D9" w:rsidRDefault="00FD31D9" w:rsidP="00FD31D9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</w:p>
    <w:p w:rsidR="00FD31D9" w:rsidRDefault="00FD31D9" w:rsidP="00FD31D9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</w:p>
    <w:p w:rsidR="00FD31D9" w:rsidRDefault="00FD31D9" w:rsidP="00FD31D9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</w:p>
    <w:p w:rsidR="00FD31D9" w:rsidRDefault="00FD31D9" w:rsidP="00FD31D9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</w:p>
    <w:p w:rsidR="00FD31D9" w:rsidRDefault="00FD31D9" w:rsidP="00FD31D9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</w:p>
    <w:p w:rsidR="00FD31D9" w:rsidRDefault="00FD31D9" w:rsidP="00FD31D9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</w:p>
    <w:p w:rsidR="00FD31D9" w:rsidRDefault="00FD31D9" w:rsidP="00FD31D9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</w:p>
    <w:p w:rsidR="00FD31D9" w:rsidRDefault="00FD31D9" w:rsidP="00FD31D9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</w:p>
    <w:p w:rsidR="00FD31D9" w:rsidRDefault="00FD31D9" w:rsidP="00FD31D9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</w:p>
    <w:p w:rsidR="00FD31D9" w:rsidRDefault="00FD31D9" w:rsidP="00FD31D9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</w:p>
    <w:p w:rsidR="00FD31D9" w:rsidRDefault="00FD31D9" w:rsidP="00FD31D9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</w:p>
    <w:p w:rsidR="00FD31D9" w:rsidRDefault="00FD31D9" w:rsidP="00FD31D9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</w:p>
    <w:p w:rsidR="00FD31D9" w:rsidRDefault="00FD31D9" w:rsidP="00FD31D9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</w:p>
    <w:p w:rsidR="00FD31D9" w:rsidRDefault="00FD31D9" w:rsidP="00FD31D9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</w:p>
    <w:p w:rsidR="00FD31D9" w:rsidRDefault="00FD31D9" w:rsidP="00FD31D9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</w:p>
    <w:p w:rsidR="00FD31D9" w:rsidRDefault="00FD31D9" w:rsidP="00FD31D9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</w:p>
    <w:p w:rsidR="005D2D3C" w:rsidRPr="00FD31D9" w:rsidRDefault="00FD31D9" w:rsidP="00FD31D9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lastRenderedPageBreak/>
        <w:t xml:space="preserve">4ـ </w:t>
      </w:r>
      <w:r w:rsidR="005D2D3C" w:rsidRPr="00FD31D9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نائب الفاعل</w:t>
      </w:r>
    </w:p>
    <w:p w:rsidR="005D2D3C" w:rsidRPr="005D2D3C" w:rsidRDefault="005D2D3C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هو الاسم المرفوع الذي حل محل الفاعل المحذوف وأخذ أحكامه ، وغُيّر فعله إلى فُعِل في الماضي ، ويُفعل في المضارع ، ويسمى الفعل حينئذ مبنيا للمجهول .</w:t>
      </w:r>
    </w:p>
    <w:p w:rsidR="005D2D3C" w:rsidRPr="005D2D3C" w:rsidRDefault="005D2D3C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مثال :</w:t>
      </w:r>
    </w:p>
    <w:p w:rsidR="005D2D3C" w:rsidRPr="005D2D3C" w:rsidRDefault="005D2D3C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– أكل محمد الطعامَ .</w:t>
      </w:r>
    </w:p>
    <w:p w:rsidR="005D2D3C" w:rsidRPr="005D2D3C" w:rsidRDefault="005D2D3C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أين الفاعل ؟</w:t>
      </w:r>
    </w:p>
    <w:p w:rsidR="005D2D3C" w:rsidRPr="005D2D3C" w:rsidRDefault="005D2D3C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الفاعل هو محمد والطعام مفعول به .</w:t>
      </w:r>
    </w:p>
    <w:p w:rsidR="005D2D3C" w:rsidRPr="005D2D3C" w:rsidRDefault="005D2D3C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– أكِل الطعامُ .</w:t>
      </w:r>
    </w:p>
    <w:p w:rsidR="005D2D3C" w:rsidRPr="005D2D3C" w:rsidRDefault="005D2D3C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أين الفاعل ؟</w:t>
      </w:r>
    </w:p>
    <w:p w:rsidR="005D2D3C" w:rsidRPr="005D2D3C" w:rsidRDefault="005D2D3C" w:rsidP="00FD31D9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محذوف ، وناب عنه الطعام .</w:t>
      </w:r>
    </w:p>
    <w:p w:rsidR="005D2D3C" w:rsidRPr="005D2D3C" w:rsidRDefault="005D2D3C" w:rsidP="00FD31D9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الفعل المبني للمجهول</w:t>
      </w:r>
    </w:p>
    <w:p w:rsidR="005D2D3C" w:rsidRPr="005D2D3C" w:rsidRDefault="005D2D3C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قلنا أن نائب الفاعل يحتاج إلى الفعل المبني للمجهول ، وصيغته أن يضم أوله ويكسر ما قبل آخره إذا كان ماضيا مثل : ضُرب الغلام – أُكل الطعام ، قُرأ القرآن .</w:t>
      </w:r>
    </w:p>
    <w:p w:rsidR="005D2D3C" w:rsidRPr="005D2D3C" w:rsidRDefault="005D2D3C" w:rsidP="00FD31D9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– ويضم أوله ويفتح ما قبل آخره إذا كان مضارعا مثل : يُعاقَب المجرم – يُؤجَر الصابر – يُكرَّم الناجح .</w:t>
      </w:r>
    </w:p>
    <w:p w:rsidR="005D2D3C" w:rsidRPr="005D2D3C" w:rsidRDefault="005D2D3C" w:rsidP="00FD31D9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أنواع نائب الفاعل </w:t>
      </w:r>
    </w:p>
    <w:p w:rsidR="005D2D3C" w:rsidRPr="005D2D3C" w:rsidRDefault="005D2D3C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ينقسم نائب الفاعل مثل الفاعل إلى قسمين :</w:t>
      </w:r>
    </w:p>
    <w:p w:rsidR="005D2D3C" w:rsidRPr="005D2D3C" w:rsidRDefault="005D2D3C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1 – ظاهر مثل :</w:t>
      </w:r>
    </w:p>
    <w:p w:rsidR="005D2D3C" w:rsidRPr="005D2D3C" w:rsidRDefault="005D2D3C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– أُكل الطعام للمفرد .</w:t>
      </w:r>
    </w:p>
    <w:p w:rsidR="005D2D3C" w:rsidRPr="005D2D3C" w:rsidRDefault="005D2D3C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– ضُرب الولدان للمثنى .</w:t>
      </w:r>
    </w:p>
    <w:p w:rsidR="005D2D3C" w:rsidRPr="005D2D3C" w:rsidRDefault="005D2D3C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lastRenderedPageBreak/>
        <w:t>– عُوقب المجرمون لجمع المذكر السالم .</w:t>
      </w:r>
    </w:p>
    <w:p w:rsidR="005D2D3C" w:rsidRPr="005D2D3C" w:rsidRDefault="005D2D3C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– ضُرب أخوك للأسماء الخمسة .</w:t>
      </w:r>
    </w:p>
    <w:p w:rsidR="005D2D3C" w:rsidRPr="005D2D3C" w:rsidRDefault="005D2D3C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وهكذا من الأمثلة ، وأظن الأمر واضح .</w:t>
      </w:r>
    </w:p>
    <w:p w:rsidR="005D2D3C" w:rsidRPr="005D2D3C" w:rsidRDefault="005D2D3C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2 – مضمر مثل : بُعثتُ ، بُعثنا ، بُعثتَ ، بُعثتِ ، بُعثوا ، بُعثن ….الخ</w:t>
      </w:r>
    </w:p>
    <w:p w:rsidR="005D2D3C" w:rsidRPr="005D2D3C" w:rsidRDefault="005D2D3C" w:rsidP="00FD31D9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إعراب نائب الفاعل</w:t>
      </w:r>
    </w:p>
    <w:p w:rsidR="005D2D3C" w:rsidRPr="005D2D3C" w:rsidRDefault="005D2D3C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– ضُربتُ : فعل ماض مبني للمجهول وبني على السكون والتاء نائب فاعل ضمير متصل مبني على الضم في محل رفع .</w:t>
      </w:r>
    </w:p>
    <w:p w:rsidR="005D2D3C" w:rsidRPr="005D2D3C" w:rsidRDefault="005D2D3C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– ضُربتما : فعل ماض مبني للمجهول وبني على السكون والتاء نائب فاعل ضمير متصل مبني على الضم في محل رفع والميم والألف علامة التثنية .</w:t>
      </w:r>
    </w:p>
    <w:p w:rsidR="005D2D3C" w:rsidRPr="005D2D3C" w:rsidRDefault="005D2D3C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أُكل : فعل ماض مبني للمجهول ، ونائب الفاعل ضمير مستتر جوازا تقديره هو .</w:t>
      </w:r>
    </w:p>
    <w:p w:rsidR="005D2D3C" w:rsidRPr="005D2D3C" w:rsidRDefault="005D2D3C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– ضُرب أخوك </w:t>
      </w:r>
    </w:p>
    <w:p w:rsidR="005D2D3C" w:rsidRPr="005D2D3C" w:rsidRDefault="005D2D3C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ضرب : فعل ماض مبني للمجهول وبني على الفتح .</w:t>
      </w:r>
    </w:p>
    <w:p w:rsidR="005D2D3C" w:rsidRDefault="005D2D3C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D2D3C">
        <w:rPr>
          <w:rFonts w:ascii="Simplified Arabic" w:hAnsi="Simplified Arabic" w:cs="Simplified Arabic"/>
          <w:sz w:val="28"/>
          <w:szCs w:val="28"/>
          <w:rtl/>
          <w:lang w:bidi="ar-IQ"/>
        </w:rPr>
        <w:t>أخوك : نائب فاعل مرفوع بالواو لأنه من الأسماء الخمسة والكاف ضمير مبني في محل جر مضاف إليه .</w:t>
      </w:r>
    </w:p>
    <w:p w:rsidR="00E71C8E" w:rsidRDefault="00E71C8E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E71C8E" w:rsidRDefault="00E71C8E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E71C8E" w:rsidRDefault="00E71C8E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E71C8E" w:rsidRDefault="00E71C8E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E71C8E" w:rsidRDefault="00E71C8E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E71C8E" w:rsidRDefault="00E71C8E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CF6A08" w:rsidRDefault="00E71C8E" w:rsidP="005D2D3C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 w:rsidRPr="00E71C8E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lastRenderedPageBreak/>
        <w:t>5</w:t>
      </w:r>
      <w:r w:rsidR="00CF6A08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المبتدأ والخبر </w:t>
      </w:r>
    </w:p>
    <w:p w:rsidR="00CF6A08" w:rsidRDefault="00CF6A08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CF6A08"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   نسعى للوقوف في هذا الموضوع على المبتدأ</w:t>
      </w:r>
      <w:r w:rsidRPr="00CF6A0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CF6A0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والخبر</w:t>
      </w:r>
      <w:r w:rsidRPr="00CF6A0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: </w:t>
      </w:r>
      <w:r w:rsidRPr="00CF6A0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تعريف</w:t>
      </w:r>
      <w:r w:rsidRPr="00CF6A0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CF6A0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CF6A0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CF6A0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إعراب</w:t>
      </w:r>
      <w:r w:rsidRPr="00CF6A0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CF6A0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CF6A0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و</w:t>
      </w:r>
      <w:r w:rsidRPr="00CF6A0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أمثلة</w:t>
      </w:r>
      <w:r w:rsidRPr="00CF6A0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CF6A0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واضحة</w:t>
      </w:r>
    </w:p>
    <w:p w:rsidR="004D26AF" w:rsidRPr="004D26AF" w:rsidRDefault="004D26AF" w:rsidP="004D26AF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 w:rsidRPr="004D26AF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تعريف</w:t>
      </w:r>
      <w:r w:rsidRPr="004D26A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المبتدأ</w:t>
      </w:r>
      <w:r w:rsidRPr="004D26AF">
        <w:rPr>
          <w:rFonts w:ascii="Simplified Arabic" w:hAnsi="Simplified Arabic" w:cs="Simplified Arabic" w:hint="eastAsia"/>
          <w:b/>
          <w:bCs/>
          <w:sz w:val="28"/>
          <w:szCs w:val="28"/>
          <w:rtl/>
          <w:lang w:bidi="ar-IQ"/>
        </w:rPr>
        <w:t> </w:t>
      </w:r>
    </w:p>
    <w:p w:rsidR="004D26AF" w:rsidRPr="004D26AF" w:rsidRDefault="004D26AF" w:rsidP="004D26A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المبتدأ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: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هو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اسم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مرفوع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يقع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أول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الجملة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غالبا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.</w:t>
      </w:r>
    </w:p>
    <w:p w:rsidR="004D26AF" w:rsidRPr="004D26AF" w:rsidRDefault="004D26AF" w:rsidP="004D26A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تعريف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الخبر</w:t>
      </w:r>
    </w:p>
    <w:p w:rsidR="004D26AF" w:rsidRPr="004D26AF" w:rsidRDefault="004D26AF" w:rsidP="004D26A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الخبر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: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هو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الجزء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الذي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يكمل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الجملة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مع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المبتدأ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ويتمم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معناها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ويحصل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به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مع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المبتدأ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تمام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الفائدة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>.</w:t>
      </w:r>
    </w:p>
    <w:p w:rsidR="004D26AF" w:rsidRPr="004D26AF" w:rsidRDefault="004D26AF" w:rsidP="004D26A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وتسمى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الجملة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التي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تجمع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المبتدأ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والخبر</w:t>
      </w:r>
      <w:r w:rsidRPr="004D26AF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بالجملة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الاسمية</w:t>
      </w:r>
      <w:r w:rsidRPr="004D26AF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>.</w:t>
      </w:r>
    </w:p>
    <w:p w:rsidR="004D26AF" w:rsidRPr="004D26AF" w:rsidRDefault="004D26AF" w:rsidP="004D26A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أمثلة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المبتدأ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والخبر</w:t>
      </w:r>
    </w:p>
    <w:p w:rsidR="004D26AF" w:rsidRPr="004D26AF" w:rsidRDefault="004D26AF" w:rsidP="004D26A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4D26AF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– 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محمدٌ</w:t>
      </w:r>
      <w:r w:rsidRPr="004D26AF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نشيط</w:t>
      </w:r>
      <w:r w:rsidRPr="004D26AF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ٌ</w:t>
      </w:r>
    </w:p>
    <w:p w:rsidR="004D26AF" w:rsidRPr="004D26AF" w:rsidRDefault="004D26AF" w:rsidP="004D26A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4D26AF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– 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الأزهارُ</w:t>
      </w:r>
      <w:r w:rsidRPr="004D26AF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زينةُ</w:t>
      </w:r>
      <w:r w:rsidRPr="004D26AF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الحدائق</w:t>
      </w:r>
    </w:p>
    <w:p w:rsidR="004D26AF" w:rsidRPr="004D26AF" w:rsidRDefault="004D26AF" w:rsidP="004D26A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4D26AF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– 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الكلبُ</w:t>
      </w:r>
      <w:r w:rsidRPr="004D26AF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أليف</w:t>
      </w:r>
    </w:p>
    <w:p w:rsidR="00CF6A08" w:rsidRPr="00CF6A08" w:rsidRDefault="004D26AF" w:rsidP="004D26A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4D26AF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– 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التلاميذُ</w:t>
      </w:r>
      <w:r w:rsidRPr="004D26AF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أذكياءُ</w:t>
      </w:r>
    </w:p>
    <w:p w:rsidR="004D26AF" w:rsidRPr="004D26AF" w:rsidRDefault="004D26AF" w:rsidP="004D26A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هل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المبتدأ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نكرة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أم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معرفة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؟</w:t>
      </w:r>
    </w:p>
    <w:p w:rsidR="004D26AF" w:rsidRPr="004D26AF" w:rsidRDefault="004D26AF" w:rsidP="004D26A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المبتدأ</w:t>
      </w:r>
      <w:r w:rsidRPr="004D26AF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معرفة</w:t>
      </w:r>
      <w:r w:rsidRPr="004D26AF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والخبر</w:t>
      </w:r>
      <w:r w:rsidRPr="004D26AF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نكرة</w:t>
      </w:r>
      <w:r w:rsidRPr="004D26AF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وقد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يأتي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المبتدأ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نكرة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عشر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مواضع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:</w:t>
      </w:r>
    </w:p>
    <w:p w:rsidR="004D26AF" w:rsidRPr="004D26AF" w:rsidRDefault="004D26AF" w:rsidP="004D26A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1 –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إذا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سبق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بحرف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استفهام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مثل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: 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أقلمٌ</w:t>
      </w:r>
      <w:r w:rsidRPr="004D26AF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الطاولة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؟</w:t>
      </w:r>
    </w:p>
    <w:p w:rsidR="004D26AF" w:rsidRPr="004D26AF" w:rsidRDefault="004D26AF" w:rsidP="004D26A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2 –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إذا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سبق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بحرف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نفي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مثل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: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لا</w:t>
      </w:r>
      <w:r w:rsidRPr="004D26AF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مجتهدٌ</w:t>
      </w:r>
      <w:r w:rsidRPr="004D26AF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صفّنا</w:t>
      </w:r>
    </w:p>
    <w:p w:rsidR="004D26AF" w:rsidRPr="004D26AF" w:rsidRDefault="004D26AF" w:rsidP="004D26A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3 –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إذا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كان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الخبر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جارا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ومجرورا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مقدما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النكرة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مثل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: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المعركة</w:t>
      </w:r>
      <w:r w:rsidRPr="004D26AF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جيش</w:t>
      </w:r>
      <w:r w:rsidRPr="004D26AF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قوي</w:t>
      </w:r>
    </w:p>
    <w:p w:rsidR="004D26AF" w:rsidRPr="004D26AF" w:rsidRDefault="004D26AF" w:rsidP="004D26A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4 –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إذا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كان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الخبر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ظرفا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مقدما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النكرة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مثل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: 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عندك</w:t>
      </w:r>
      <w:r w:rsidRPr="004D26AF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مالٌ</w:t>
      </w:r>
    </w:p>
    <w:p w:rsidR="004D26AF" w:rsidRPr="004D26AF" w:rsidRDefault="004D26AF" w:rsidP="004D26A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lastRenderedPageBreak/>
        <w:t>5 -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مجرور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رُبّ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مثل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: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ربّ</w:t>
      </w:r>
      <w:r w:rsidRPr="004D26AF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أخ</w:t>
      </w:r>
      <w:r w:rsidRPr="004D26AF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لك</w:t>
      </w:r>
    </w:p>
    <w:p w:rsidR="004D26AF" w:rsidRPr="004D26AF" w:rsidRDefault="004D26AF" w:rsidP="004D26A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6 –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الاسم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المضاف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 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مثل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: 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باب</w:t>
      </w:r>
      <w:r w:rsidRPr="004D26AF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المدرسة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كبير</w:t>
      </w:r>
    </w:p>
    <w:p w:rsidR="004D26AF" w:rsidRPr="004D26AF" w:rsidRDefault="004D26AF" w:rsidP="004D26A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7 –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اسم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الاستفهام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مثل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: 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4D26AF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ربّاك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؟</w:t>
      </w:r>
    </w:p>
    <w:p w:rsidR="004D26AF" w:rsidRPr="004D26AF" w:rsidRDefault="004D26AF" w:rsidP="004D26A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8 –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اسم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شرط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جازم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مثل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: 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4D26AF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يسعَ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إلى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النجاح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يجده</w:t>
      </w:r>
    </w:p>
    <w:p w:rsidR="004D26AF" w:rsidRPr="004D26AF" w:rsidRDefault="004D26AF" w:rsidP="004D26A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9 –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نكرة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موصوفة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مثل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: 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طريق</w:t>
      </w:r>
      <w:r w:rsidRPr="004D26AF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طويل</w:t>
      </w:r>
      <w:r w:rsidRPr="004D26AF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مشينا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فيه</w:t>
      </w:r>
    </w:p>
    <w:p w:rsidR="004D26AF" w:rsidRPr="004D26AF" w:rsidRDefault="004D26AF" w:rsidP="004D26A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10 –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ما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التعجبية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مثل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: 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ما</w:t>
      </w:r>
      <w:r w:rsidRPr="004D26AF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أجمل</w:t>
      </w:r>
      <w:r w:rsidRPr="004D26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الطبيعة</w:t>
      </w:r>
    </w:p>
    <w:p w:rsidR="00CF6A08" w:rsidRDefault="004D26AF" w:rsidP="004D26AF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 w:rsidRPr="004D26AF">
        <w:rPr>
          <w:rFonts w:ascii="Simplified Arabic" w:hAnsi="Simplified Arabic" w:cs="Simplified Arabic" w:hint="eastAsia"/>
          <w:b/>
          <w:bCs/>
          <w:sz w:val="28"/>
          <w:szCs w:val="28"/>
          <w:rtl/>
          <w:lang w:bidi="ar-IQ"/>
        </w:rPr>
        <w:t> </w:t>
      </w:r>
    </w:p>
    <w:p w:rsidR="00CF6A08" w:rsidRDefault="00CF6A08" w:rsidP="005D2D3C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</w:p>
    <w:p w:rsidR="00CF6A08" w:rsidRDefault="00CF6A08" w:rsidP="005D2D3C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</w:p>
    <w:p w:rsidR="00CF6A08" w:rsidRDefault="00CF6A08" w:rsidP="005D2D3C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</w:p>
    <w:p w:rsidR="00CF6A08" w:rsidRDefault="00CF6A08" w:rsidP="005D2D3C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</w:p>
    <w:p w:rsidR="00CF6A08" w:rsidRDefault="00CF6A08" w:rsidP="005D2D3C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</w:p>
    <w:p w:rsidR="00CF6A08" w:rsidRDefault="00CF6A08" w:rsidP="005D2D3C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</w:p>
    <w:p w:rsidR="00CF6A08" w:rsidRDefault="00CF6A08" w:rsidP="005D2D3C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</w:p>
    <w:p w:rsidR="00CF6A08" w:rsidRDefault="00CF6A08" w:rsidP="005D2D3C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</w:p>
    <w:p w:rsidR="00CF6A08" w:rsidRDefault="00CF6A08" w:rsidP="005D2D3C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</w:p>
    <w:p w:rsidR="00CF6A08" w:rsidRDefault="00CF6A08" w:rsidP="005D2D3C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</w:p>
    <w:p w:rsidR="00CF6A08" w:rsidRDefault="00CF6A08" w:rsidP="005D2D3C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</w:p>
    <w:p w:rsidR="00CF6A08" w:rsidRDefault="00CF6A08" w:rsidP="005D2D3C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</w:p>
    <w:p w:rsidR="00E71C8E" w:rsidRDefault="00CF6A08" w:rsidP="005D2D3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lastRenderedPageBreak/>
        <w:t>6</w:t>
      </w:r>
      <w:r w:rsidR="00E71C8E" w:rsidRPr="00E71C8E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ـ التمييز</w:t>
      </w:r>
      <w:r w:rsidR="00E71C8E" w:rsidRPr="00E71C8E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  <w:r w:rsidR="00E71C8E" w:rsidRPr="00E71C8E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في</w:t>
      </w:r>
      <w:r w:rsidR="00E71C8E" w:rsidRPr="00E71C8E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  <w:r w:rsidR="00E71C8E" w:rsidRPr="00E71C8E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اللغة</w:t>
      </w:r>
      <w:r w:rsidR="00E71C8E" w:rsidRPr="00E71C8E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  <w:r w:rsidR="00E71C8E" w:rsidRPr="00E71C8E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العربية</w:t>
      </w:r>
    </w:p>
    <w:p w:rsidR="004D26AF" w:rsidRDefault="004D26AF" w:rsidP="00E71C8E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نقف عند حد التمييز، وأنواعه، وأمثلة واضحة</w:t>
      </w:r>
    </w:p>
    <w:p w:rsidR="00E71C8E" w:rsidRPr="004D26AF" w:rsidRDefault="00E71C8E" w:rsidP="004D26AF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تعريف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التمييز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لغة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واصطلاحا</w:t>
      </w:r>
    </w:p>
    <w:p w:rsidR="00E71C8E" w:rsidRPr="00E71C8E" w:rsidRDefault="00E71C8E" w:rsidP="00E71C8E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التمييز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لغة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بمعنى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فصل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الشيء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عن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غيره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أما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اصطلاحا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فهو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اسم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نكرة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منصوب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يذكر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لبيان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المقصود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اسم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قبله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مبهم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يصلح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لأن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يراد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به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أشياء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كثيرة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مختلفة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.</w:t>
      </w:r>
      <w:r w:rsidRPr="00E71C8E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</w:p>
    <w:p w:rsidR="00E71C8E" w:rsidRPr="004D26AF" w:rsidRDefault="00E71C8E" w:rsidP="00E71C8E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 w:rsidRPr="004D26AF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أنواع</w:t>
      </w:r>
      <w:r w:rsidRPr="004D26A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التمييز</w:t>
      </w:r>
      <w:r w:rsidRPr="004D26A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في</w:t>
      </w:r>
      <w:r w:rsidRPr="004D26A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اللغة</w:t>
      </w:r>
      <w:r w:rsidRPr="004D26A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العربية</w:t>
      </w:r>
    </w:p>
    <w:p w:rsidR="00E71C8E" w:rsidRPr="00E71C8E" w:rsidRDefault="00E71C8E" w:rsidP="00E71C8E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لنعد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إلى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الجمل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الأمثلة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السابقة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ولنلاحظ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العلاقة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بين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التمييز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والمميز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.</w:t>
      </w:r>
    </w:p>
    <w:p w:rsidR="00E71C8E" w:rsidRPr="00E71C8E" w:rsidRDefault="00E71C8E" w:rsidP="00E71C8E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سنجد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الجملة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الأولى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أن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‘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كيلو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جراما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‘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أسماء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الوزن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.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وسنجد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الجملة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الثانية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‘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صاعا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‘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وهو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أسماء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الكيل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.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وفي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الثالثة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‘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ذراعا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‘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وهو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أسماء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القياس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.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وفي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الرابعة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‘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ثلاثون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‘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وهو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أسماء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العدد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.</w:t>
      </w:r>
    </w:p>
    <w:p w:rsidR="00E71C8E" w:rsidRPr="00E71C8E" w:rsidRDefault="00E71C8E" w:rsidP="00E71C8E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وجاء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التمييز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بعدها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لتوضيح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ما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يراد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بهذه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الكلمات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المبهمة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والتي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ذكرت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لفظا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وهذا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ما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يسمى</w:t>
      </w:r>
      <w:r w:rsidRPr="00E71C8E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بالتمييز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الملفوظ</w:t>
      </w:r>
      <w:r w:rsidRPr="00E71C8E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أو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الذات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أو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المفرد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.</w:t>
      </w:r>
    </w:p>
    <w:p w:rsidR="00E71C8E" w:rsidRPr="004D26AF" w:rsidRDefault="00E71C8E" w:rsidP="00E71C8E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 w:rsidRPr="004D26AF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التمييز</w:t>
      </w:r>
      <w:r w:rsidRPr="004D26A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  <w:r w:rsidRPr="004D26AF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الملفوظ</w:t>
      </w:r>
    </w:p>
    <w:p w:rsidR="00E71C8E" w:rsidRPr="00E71C8E" w:rsidRDefault="00E71C8E" w:rsidP="00E71C8E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هو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الذي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يوضح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كلمة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مبهمة</w:t>
      </w:r>
      <w:r w:rsidRPr="00E71C8E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(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المميز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)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ويقع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أربعة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مواضع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:</w:t>
      </w:r>
    </w:p>
    <w:p w:rsidR="00E71C8E" w:rsidRPr="00E71C8E" w:rsidRDefault="00E71C8E" w:rsidP="00E71C8E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1 –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بعد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أسماء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الوزن</w:t>
      </w:r>
      <w:r w:rsidRPr="00E71C8E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مثل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: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بِعتُك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رطلا</w:t>
      </w:r>
      <w:r w:rsidRPr="00E71C8E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عنبا</w:t>
      </w:r>
      <w:r w:rsidRPr="00E71C8E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>.</w:t>
      </w:r>
    </w:p>
    <w:p w:rsidR="00E71C8E" w:rsidRPr="00E71C8E" w:rsidRDefault="00E71C8E" w:rsidP="00E71C8E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2 –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بعد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أسماء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الكيل</w:t>
      </w:r>
      <w:r w:rsidRPr="00E71C8E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مثل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: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اشتريتُ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ليترا</w:t>
      </w:r>
      <w:r w:rsidRPr="00E71C8E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حليبا</w:t>
      </w:r>
      <w:r w:rsidRPr="00E71C8E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>.</w:t>
      </w:r>
    </w:p>
    <w:p w:rsidR="00E71C8E" w:rsidRPr="00E71C8E" w:rsidRDefault="00E71C8E" w:rsidP="00E71C8E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3 –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بعد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أسماء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المساحة</w:t>
      </w:r>
      <w:r w:rsidRPr="00E71C8E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مثل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: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اشتريتُ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فدّانا</w:t>
      </w:r>
      <w:r w:rsidRPr="00E71C8E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أرضا</w:t>
      </w:r>
      <w:r w:rsidRPr="00E71C8E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>.</w:t>
      </w:r>
    </w:p>
    <w:p w:rsidR="00E71C8E" w:rsidRPr="00E71C8E" w:rsidRDefault="00E71C8E" w:rsidP="00E71C8E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4 –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بعد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أسماء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الأعداد</w:t>
      </w:r>
      <w:r w:rsidRPr="00E71C8E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مثل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: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ركب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السفينة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خمسة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وتسعون</w:t>
      </w:r>
      <w:r w:rsidRPr="00E71C8E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رجلا</w:t>
      </w:r>
      <w:r w:rsidRPr="00E71C8E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>.</w:t>
      </w:r>
      <w:r w:rsidRPr="00E71C8E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</w:p>
    <w:p w:rsidR="00E71C8E" w:rsidRPr="00E71C8E" w:rsidRDefault="00E71C8E" w:rsidP="00E71C8E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التمييز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الملحوظ</w:t>
      </w:r>
    </w:p>
    <w:p w:rsidR="00E71C8E" w:rsidRPr="00E71C8E" w:rsidRDefault="00E71C8E" w:rsidP="00E71C8E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تأمل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الجمل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الآتية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:</w:t>
      </w:r>
    </w:p>
    <w:p w:rsidR="00E71C8E" w:rsidRPr="00E71C8E" w:rsidRDefault="00E71C8E" w:rsidP="00E71C8E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E71C8E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lastRenderedPageBreak/>
        <w:t>–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طاب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المكان</w:t>
      </w:r>
      <w:r w:rsidRPr="00E71C8E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هواءً</w:t>
      </w:r>
      <w:r w:rsidRPr="00E71C8E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>.</w:t>
      </w:r>
    </w:p>
    <w:p w:rsidR="00E71C8E" w:rsidRPr="00E71C8E" w:rsidRDefault="00E71C8E" w:rsidP="00E71C8E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E71C8E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–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فاض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القلب</w:t>
      </w:r>
      <w:r w:rsidRPr="00E71C8E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سرورا</w:t>
      </w:r>
      <w:r w:rsidRPr="00E71C8E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>.</w:t>
      </w:r>
    </w:p>
    <w:p w:rsidR="00E71C8E" w:rsidRPr="00E71C8E" w:rsidRDefault="00E71C8E" w:rsidP="00E71C8E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E71C8E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–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الشيخ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أكثر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الشاب</w:t>
      </w:r>
      <w:r w:rsidRPr="00E71C8E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تجربةً</w:t>
      </w:r>
      <w:r w:rsidRPr="00E71C8E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>.</w:t>
      </w:r>
    </w:p>
    <w:p w:rsidR="00E71C8E" w:rsidRPr="00E71C8E" w:rsidRDefault="00E71C8E" w:rsidP="00E71C8E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إذا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بحثنا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عن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المميز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هذه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الجمل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لا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نجده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مذكورا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ولكننا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نلحظه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ونفهمه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حين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نسمع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الجمل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فإذا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سمعنا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جملة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‘ 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طاب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المكان</w:t>
      </w:r>
      <w:r w:rsidRPr="00E71C8E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‘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لاحظنا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أن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الذي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طاب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هو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شيء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الأشياء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المنسوبة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للمكان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.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ولكننا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لا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ندري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ما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هو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ذلك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الشيء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أهو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ماؤه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أم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E71C8E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تربته</w:t>
      </w:r>
      <w:r w:rsidRPr="00E71C8E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…</w:t>
      </w:r>
    </w:p>
    <w:p w:rsidR="000B36EF" w:rsidRDefault="000B36E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4D26AF" w:rsidRDefault="004D26A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4D26AF" w:rsidRDefault="004D26A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4D26AF" w:rsidRDefault="004D26A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4D26AF" w:rsidRDefault="004D26A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4D26AF" w:rsidRDefault="004D26A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4D26AF" w:rsidRDefault="004D26A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4D26AF" w:rsidRDefault="004D26A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4D26AF" w:rsidRDefault="004D26A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4D26AF" w:rsidRDefault="004D26A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4D26AF" w:rsidRDefault="004D26A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4D26AF" w:rsidRDefault="004D26A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4D26AF" w:rsidRDefault="004D26AF" w:rsidP="000B36E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5E4AFF" w:rsidRPr="005E4AFF" w:rsidRDefault="004D26AF" w:rsidP="005E4AFF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lastRenderedPageBreak/>
        <w:t>7</w:t>
      </w:r>
      <w:r w:rsidR="005E4AFF" w:rsidRPr="005E4AFF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ـ علامات</w:t>
      </w:r>
      <w:r w:rsidR="005E4AFF" w:rsidRPr="005E4AF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  <w:r w:rsidR="005E4AFF" w:rsidRPr="005E4AFF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الترقيم</w:t>
      </w:r>
    </w:p>
    <w:p w:rsidR="005E4AFF" w:rsidRPr="005E4AFF" w:rsidRDefault="004A344C" w:rsidP="005E4AF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نسلط الضوء في هذا الموضوع على </w:t>
      </w:r>
      <w:r w:rsidR="005E4AFF"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علامات</w:t>
      </w:r>
      <w:r w:rsidR="005E4AFF"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5E4AFF"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الترقيم،</w:t>
      </w:r>
      <w:r w:rsidR="005E4AFF"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5E4AFF"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ومواضع</w:t>
      </w:r>
      <w:r w:rsidR="005E4AFF"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5E4AFF"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كتابتها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،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مقصديات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توظيفها، دلالتها. </w:t>
      </w:r>
    </w:p>
    <w:p w:rsidR="005E4AFF" w:rsidRPr="005E4AFF" w:rsidRDefault="005E4AFF" w:rsidP="005E4AF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علامات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الترقيم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هي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رموز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اصطلاحية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الهدف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منها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تنظيم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القراءة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والكتابة،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وهي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>:</w:t>
      </w:r>
    </w:p>
    <w:p w:rsidR="005E4AFF" w:rsidRPr="005E4AFF" w:rsidRDefault="005E4AFF" w:rsidP="005E4AF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١-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الفاصلة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(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>)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وتوضع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فيما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يلي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>:</w:t>
      </w:r>
    </w:p>
    <w:p w:rsidR="005E4AFF" w:rsidRPr="005E4AFF" w:rsidRDefault="005E4AFF" w:rsidP="005E4AF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-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بين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الجمل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المتصلة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المعنى،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مثل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قلب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المؤمن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طاهر،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ولا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يعرف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الحقد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>.</w:t>
      </w:r>
    </w:p>
    <w:p w:rsidR="005E4AFF" w:rsidRPr="005E4AFF" w:rsidRDefault="005E4AFF" w:rsidP="005E4AF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-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بين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أقسام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الشيء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الواحد،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وبين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proofErr w:type="spellStart"/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المعطوفات</w:t>
      </w:r>
      <w:proofErr w:type="spellEnd"/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مثل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أركان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الصلاة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تكبيرة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الإحرام،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والقيام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>.</w:t>
      </w:r>
    </w:p>
    <w:p w:rsidR="005E4AFF" w:rsidRPr="005E4AFF" w:rsidRDefault="005E4AFF" w:rsidP="005E4AF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-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بعد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لفظ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المُنادَى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مثل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عليّ،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اجتهد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دراستك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>.</w:t>
      </w:r>
    </w:p>
    <w:p w:rsidR="005E4AFF" w:rsidRPr="005E4AFF" w:rsidRDefault="005E4AFF" w:rsidP="005E4AF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-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بين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القَسَم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وجوابه،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مثل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والله،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proofErr w:type="spellStart"/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لأتصدقنّ</w:t>
      </w:r>
      <w:proofErr w:type="spellEnd"/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>.</w:t>
      </w:r>
    </w:p>
    <w:p w:rsidR="005E4AFF" w:rsidRPr="005E4AFF" w:rsidRDefault="005E4AFF" w:rsidP="005E4AF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-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قبل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كلمة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(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مثل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)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(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نحو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>)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كما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الأمثلة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السابقة،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واللاحقة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>.</w:t>
      </w:r>
    </w:p>
    <w:p w:rsidR="005E4AFF" w:rsidRPr="005E4AFF" w:rsidRDefault="005E4AFF" w:rsidP="005E4AF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٢-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الفاصلة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المنقوطة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(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؛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>)</w:t>
      </w:r>
    </w:p>
    <w:p w:rsidR="005E4AFF" w:rsidRPr="005E4AFF" w:rsidRDefault="005E4AFF" w:rsidP="005E4AF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-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بين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جملتين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إحداهما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سبب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حدوث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الأخرى،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مثل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أحب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الصلاة؛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لأنها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نور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حياتي،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وأحافظ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عليها؛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طلبا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للأجر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.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ويكثر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وضع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الفاصلة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المنقوطة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قبل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الكلمات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المشعرة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بالسبب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والعلة،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نحو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>: (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لذلك،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لأجل،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لذا،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ومن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ثَمَّ،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لـِ،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لأن،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لأنه،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حيث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إن،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ولذا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>...).</w:t>
      </w:r>
    </w:p>
    <w:p w:rsidR="005E4AFF" w:rsidRPr="005E4AFF" w:rsidRDefault="005E4AFF" w:rsidP="005E4AF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٣-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النقطة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(.)</w:t>
      </w:r>
    </w:p>
    <w:p w:rsidR="005E4AFF" w:rsidRPr="005E4AFF" w:rsidRDefault="005E4AFF" w:rsidP="005E4AF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-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نهاية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الفقرة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أو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الجمل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التامة،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مثل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الدين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النصيحة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>.</w:t>
      </w:r>
    </w:p>
    <w:p w:rsidR="005E4AFF" w:rsidRPr="005E4AFF" w:rsidRDefault="005E4AFF" w:rsidP="005E4AF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٤-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النقطتان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(:)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وتوضع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فيما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يلي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>:</w:t>
      </w:r>
    </w:p>
    <w:p w:rsidR="005E4AFF" w:rsidRPr="005E4AFF" w:rsidRDefault="005E4AFF" w:rsidP="005E4AF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-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بعد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القول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جاء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بغير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فاعل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ظاهر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أو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بعد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فاعله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الظاهر،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نحو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قال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إنه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مجتهد،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يقول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الدكتور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الاختبار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سهل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>.</w:t>
      </w:r>
    </w:p>
    <w:p w:rsidR="005E4AFF" w:rsidRPr="005E4AFF" w:rsidRDefault="005E4AFF" w:rsidP="005E4AF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-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بين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الشيء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وأقسامه،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مثل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السنة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فصول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أربعة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الصيف،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والشتاء،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والربيع،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والخريف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>.</w:t>
      </w:r>
    </w:p>
    <w:p w:rsidR="005E4AFF" w:rsidRPr="005E4AFF" w:rsidRDefault="005E4AFF" w:rsidP="005E4AF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lastRenderedPageBreak/>
        <w:t xml:space="preserve">-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قبل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يفيد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التعريف،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نحو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الصلاة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لغة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الدعاء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>.</w:t>
      </w:r>
    </w:p>
    <w:p w:rsidR="005E4AFF" w:rsidRPr="005E4AFF" w:rsidRDefault="005E4AFF" w:rsidP="005E4AF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٥-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علامة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الحذف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(...)</w:t>
      </w:r>
    </w:p>
    <w:p w:rsidR="005E4AFF" w:rsidRPr="005E4AFF" w:rsidRDefault="005E4AFF" w:rsidP="005E4AF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للدلالة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كلام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محذوف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النص،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نحو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ومما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قال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الجاحظ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العصا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"...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والدليل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العصا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مأخوذ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أصل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كريم،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ومن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معدن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شريف،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ومن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المواضع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التي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يعيبها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إلا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جاهل،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ولا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يعترض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عليها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إلا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معاند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...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اتخاذ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سليمان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-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عليه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السلام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-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العصا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لخطبه،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ولمقامه،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وطول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صلاته،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وطول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التلاوة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والانتصاب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>...".</w:t>
      </w:r>
    </w:p>
    <w:p w:rsidR="005E4AFF" w:rsidRPr="005E4AFF" w:rsidRDefault="005E4AFF" w:rsidP="005E4AF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٦-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علامة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الاستفهام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(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؟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):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بعد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صيغة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السؤال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أو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الاستفهام،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مثل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مهنتك؟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بشرط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وجود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أداة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الاستفهام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وإلا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فلا،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نقول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اذكر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أقسام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الكلمة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>.</w:t>
      </w:r>
    </w:p>
    <w:p w:rsidR="005E4AFF" w:rsidRPr="005E4AFF" w:rsidRDefault="005E4AFF" w:rsidP="005E4AF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٧-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علامة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التعجب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والتأثر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والانفعال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>(!)</w:t>
      </w:r>
    </w:p>
    <w:p w:rsidR="005E4AFF" w:rsidRPr="005E4AFF" w:rsidRDefault="005E4AFF" w:rsidP="005E4AF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بعد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جملة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التعجب،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أو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دل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الفرح،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والحزن،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والاستغاثة،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والدعاء،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مثل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>:</w:t>
      </w:r>
    </w:p>
    <w:p w:rsidR="005E4AFF" w:rsidRPr="005E4AFF" w:rsidRDefault="005E4AFF" w:rsidP="005E4AF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أجمل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أيام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الربيع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>!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proofErr w:type="spellStart"/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واحسرتاه</w:t>
      </w:r>
      <w:proofErr w:type="spellEnd"/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>!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النار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proofErr w:type="spellStart"/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النار</w:t>
      </w:r>
      <w:proofErr w:type="spellEnd"/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>!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proofErr w:type="spellStart"/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واإسلاماه</w:t>
      </w:r>
      <w:proofErr w:type="spellEnd"/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>!</w:t>
      </w:r>
    </w:p>
    <w:p w:rsidR="005E4AFF" w:rsidRPr="005E4AFF" w:rsidRDefault="005E4AFF" w:rsidP="005E4AF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ملاحظة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الاستفهام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التعجبي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تتجاور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علامتان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تشعران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القارئ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بأن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الكاتب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يقصد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الاستفهام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الحقيقي،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ولكنه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يستفهم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متعجبا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شيء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ما،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نحو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أليس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منكم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رجل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رشيد؟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>!</w:t>
      </w:r>
    </w:p>
    <w:p w:rsidR="005E4AFF" w:rsidRPr="005E4AFF" w:rsidRDefault="005E4AFF" w:rsidP="005E4AF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٨-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علامتا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التنصيص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" "</w:t>
      </w:r>
    </w:p>
    <w:p w:rsidR="005E4AFF" w:rsidRPr="005E4AFF" w:rsidRDefault="005E4AFF" w:rsidP="005E4AF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يوضع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بينهما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كلام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منقول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نقلا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مباشرا،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مثل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قال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رسول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الله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-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صلى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الله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عليه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وسلم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>-: "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ضرر،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ولا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ضرار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>".</w:t>
      </w:r>
    </w:p>
    <w:p w:rsidR="005E4AFF" w:rsidRPr="005E4AFF" w:rsidRDefault="005E4AFF" w:rsidP="005E4AF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٩-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الشرطة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المعترضة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- -</w:t>
      </w:r>
    </w:p>
    <w:p w:rsidR="005E4AFF" w:rsidRDefault="005E4AFF" w:rsidP="004A344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توضع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قبل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وبعد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الجملة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الاعتراضية،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مثل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إني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-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والحمد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لله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-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بخير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>.</w:t>
      </w:r>
    </w:p>
    <w:p w:rsidR="005E4AFF" w:rsidRDefault="005E4AFF" w:rsidP="005E4AF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5E4AFF" w:rsidRDefault="005E4AFF" w:rsidP="005E4AF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5E4AFF" w:rsidRDefault="005E4AFF" w:rsidP="005E4AF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5E4AFF" w:rsidRDefault="005E4AFF" w:rsidP="005E4AF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5E4AFF" w:rsidRPr="004A344C" w:rsidRDefault="004D26AF" w:rsidP="004A344C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8</w:t>
      </w:r>
      <w:r w:rsidR="005E4AFF" w:rsidRPr="005E4AFF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ـ </w:t>
      </w:r>
      <w:r w:rsidR="005E4AFF" w:rsidRPr="005E4AF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  <w:r w:rsidR="005E4AFF" w:rsidRPr="005E4AFF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التّجديد</w:t>
      </w:r>
      <w:r w:rsidR="005E4AFF" w:rsidRPr="005E4AF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  <w:r w:rsidR="005E4AFF" w:rsidRPr="005E4AFF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في</w:t>
      </w:r>
      <w:r w:rsidR="005E4AFF" w:rsidRPr="005E4AF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  <w:r w:rsidR="005E4AFF" w:rsidRPr="005E4AFF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القصيدة</w:t>
      </w:r>
      <w:r w:rsidR="005E4AFF" w:rsidRPr="005E4AF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  <w:r w:rsidR="005E4AFF" w:rsidRPr="005E4AFF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الحديثة</w:t>
      </w:r>
      <w:r w:rsidR="005E4AFF" w:rsidRPr="005E4AF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  <w:r w:rsidR="004A344C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(</w:t>
      </w:r>
      <w:r w:rsidR="005E4AFF"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قراءة</w:t>
      </w:r>
      <w:r w:rsidR="005E4AFF"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5E4AFF"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="005E4AFF"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5E4AFF"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الشعر</w:t>
      </w:r>
      <w:r w:rsidR="005E4AFF"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5E4AFF"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المعاصر</w:t>
      </w:r>
      <w:r w:rsidR="004A344C">
        <w:rPr>
          <w:rFonts w:ascii="Simplified Arabic" w:hAnsi="Simplified Arabic" w:cs="Simplified Arabic" w:hint="cs"/>
          <w:sz w:val="28"/>
          <w:szCs w:val="28"/>
          <w:rtl/>
          <w:lang w:bidi="ar-IQ"/>
        </w:rPr>
        <w:t>)</w:t>
      </w:r>
    </w:p>
    <w:p w:rsidR="005E4AFF" w:rsidRPr="005E4AFF" w:rsidRDefault="005E4AFF" w:rsidP="004A344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كان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النّصف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الثّاني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القرن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التّاسع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عشر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إيذانا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بظهور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تيّارات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فكرية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ومذاهب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أدبية،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تعدّدت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مشاربها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وتنوّعت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مرجعيّاتها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الفكرية</w:t>
      </w:r>
      <w:r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فتباينت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بذلك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أشكالها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التّعبيرية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وآلياتها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الفنّية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وفق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أسس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شعرية،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رأى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فيها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أصحابها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القدرة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حمل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تجارب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العصر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الجديدة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الّتي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تقوى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الأشكال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التّقليدية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حملها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ممّا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أدّى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ببعض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الشّعراء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إلى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الإعلان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ضرورة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استحداث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أشكال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شعرية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جديدة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>.</w:t>
      </w:r>
      <w:r w:rsidR="004A344C"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ومن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هنا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أصبح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الضّروري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الشّاعر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المعاصر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يجدد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طرق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تعبيره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وأدواته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الفنّية،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تماشيا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مع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مستجدّات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العصر،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فكان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التّمرد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والتّحرّر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القيود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والأشكال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القديمة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هما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أولى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مداخل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هذا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العهد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الجديد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وقبل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نبين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مظاهر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التّجديد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القصيدة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العربية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المعاصرة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نودّ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نقف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وقفة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حول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مفهوم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التّجديد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>.</w:t>
      </w:r>
      <w:r w:rsidR="00675279"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وسنتطرق فيه</w:t>
      </w:r>
      <w:r w:rsidR="004A344C"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إلى مفهوم التجديد وأراء النقاد، وتحولات اللغة الشعرية، واللغة والشعر</w:t>
      </w:r>
      <w:r w:rsidR="00675279"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</w:t>
      </w:r>
    </w:p>
    <w:p w:rsidR="005E4AFF" w:rsidRPr="00675279" w:rsidRDefault="005E4AFF" w:rsidP="005E4AFF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 w:rsidRPr="00675279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مفهوم</w:t>
      </w:r>
      <w:r w:rsidRPr="00675279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  <w:r w:rsidRPr="00675279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التّجديد</w:t>
      </w:r>
    </w:p>
    <w:p w:rsidR="005E4AFF" w:rsidRPr="005E4AFF" w:rsidRDefault="005E4AFF" w:rsidP="005E4AF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يرى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النّقد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الحديث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أنّ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للتّحول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والتّجديد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تيّاران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.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الأول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هو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التّيّار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الّذي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يبدأ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أصوليّا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ثمّ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يثور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داخل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الأصولية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وهذا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النّوع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التّجديد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هو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الّذي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يعترف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بأنّ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لكلّ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زمن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خصوصياته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.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والثّاني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هو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الّذي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يغيّر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الأصول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تغييرا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جذريا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يعتبر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تحوّلا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حقيقيا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المسار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المعروف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والتّقاليد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المتداولة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والمرتبطة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بشكل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الفنّ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وطرائق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التّعبير،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وأدوات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هذا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التّعبير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سواء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كانت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هذه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الأدوات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لغته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أم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أساليبه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التّعبيرية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المختلفة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أم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هيكله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البنائي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أم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مضمونه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الفكري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>.</w:t>
      </w:r>
    </w:p>
    <w:p w:rsidR="005E4AFF" w:rsidRPr="005E4AFF" w:rsidRDefault="005E4AFF" w:rsidP="005E4AF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يقول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زكي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العشماوي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بخصوص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التجديد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مجال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الشّعر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>: "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نستطيع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نزعم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برغم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كلّ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أحرزناه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تطور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وتجديد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قد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يبلغ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درجة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لم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تحدث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قبل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تاريخ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أدبنا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العربي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اختلاف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عصوره،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الّذي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حدث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أنّنا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تجاوزنا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الأشكال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والمفاهيم</w:t>
      </w:r>
      <w:r>
        <w:rPr>
          <w:rFonts w:ascii="Simplified Arabic" w:hAnsi="Simplified Arabic" w:cs="Simplified Arabic"/>
          <w:sz w:val="28"/>
          <w:szCs w:val="28"/>
          <w:rtl/>
          <w:lang w:bidi="ar-IQ"/>
        </w:rPr>
        <w:t>"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>.</w:t>
      </w:r>
    </w:p>
    <w:p w:rsidR="005E4AFF" w:rsidRDefault="005E4AFF" w:rsidP="005E4AF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أدرك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الشّاعر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المعاصر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أنّ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الأسلوب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القديم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بطريقته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الملتزمة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وشكله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القديم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لم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يعد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قادرا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استيعاب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مفاهيم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الشّعر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الجديد،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ومن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هنا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ظهرت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محاولات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جادة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عرفت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بالشّعر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الحرّ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.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وكانت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هذه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المحاولة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أكثر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نجاحا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سابقاتها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(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كمحاولة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الشّعر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المرسل،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أو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نظام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المقطوعات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)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وقد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تجاوزت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الحدود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الإقليمية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لتصبح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نقلة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فنّية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وحضارية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عامة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الشّعر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العربي،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وقد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حطّمت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هذه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المدرسة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lastRenderedPageBreak/>
        <w:t>الشّعرية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الجديدة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القيود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المفروضة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عليها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وانتقلت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بها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الجمود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إلى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الحيوية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والانطلاق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وبدأ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رواد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هذه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المدرسة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إرساء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قواعد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ودعائم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للشّعر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الحرّ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>.</w:t>
      </w:r>
    </w:p>
    <w:p w:rsidR="005E4AFF" w:rsidRPr="005E4AFF" w:rsidRDefault="005E4AFF" w:rsidP="005E4AF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وللنقاد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العرب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رأي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واضح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هذه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القضية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.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سبيل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المثال،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قال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الشاعر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صلاح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عبد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الصبور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>:</w:t>
      </w:r>
    </w:p>
    <w:p w:rsidR="005E4AFF" w:rsidRPr="005E4AFF" w:rsidRDefault="005E4AFF" w:rsidP="005E4AF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>"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لقد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تغيّر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العالم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كلّه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منذ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عصر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النّهضة،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فتميّز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الشّعر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النّثر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ووجد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نقّاد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جدد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ووجدت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فنون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محدثة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كالقصّة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القصيرة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والرّواية،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وطولب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الشّاعر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يكون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كلّ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يقوله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شعرا،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وتغيّرت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صورة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الأدب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تغيّرا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جذريا،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وأعيد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النّظر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التّراث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العربي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كلّه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واتّسعت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أبعاد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الـتّجربة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الإنسانية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واكتشف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الإنسان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اكتشافا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جديدا</w:t>
      </w:r>
      <w:r w:rsidR="00675279">
        <w:rPr>
          <w:rFonts w:ascii="Simplified Arabic" w:hAnsi="Simplified Arabic" w:cs="Simplified Arabic"/>
          <w:sz w:val="28"/>
          <w:szCs w:val="28"/>
          <w:rtl/>
          <w:lang w:bidi="ar-IQ"/>
        </w:rPr>
        <w:t>"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>.</w:t>
      </w:r>
    </w:p>
    <w:p w:rsidR="005E4AFF" w:rsidRPr="005E4AFF" w:rsidRDefault="005E4AFF" w:rsidP="005E4AF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معنى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هذا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حتمية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التّغيير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والتّجديد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أصبحت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أمرا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ضروريا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كردّ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فعل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الشّكل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القديم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>.</w:t>
      </w:r>
    </w:p>
    <w:p w:rsidR="005E4AFF" w:rsidRDefault="005E4AFF" w:rsidP="004A344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وتقول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نازك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الملائكة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حول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تعريف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الشعر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الحر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>: "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هو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شعر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ذو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شطر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واحد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ليس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له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طول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ثابت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وإنما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يصح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يتغير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عدد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التفعيلات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شطر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إلى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شطر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ويكون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هذا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التغيير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وفق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قانون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عروضي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يتحكم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فيه</w:t>
      </w:r>
      <w:r w:rsidR="00675279">
        <w:rPr>
          <w:rFonts w:ascii="Simplified Arabic" w:hAnsi="Simplified Arabic" w:cs="Simplified Arabic"/>
          <w:sz w:val="28"/>
          <w:szCs w:val="28"/>
          <w:rtl/>
          <w:lang w:bidi="ar-IQ"/>
        </w:rPr>
        <w:t>"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.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ومن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أهم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مظاهر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التّجديد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الّتي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نادت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بها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هذه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المدرسة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كردّ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فعل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مباشر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الأشكال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القديمة،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هي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: (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)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تحوّلات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اللّغة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الشّعرية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>. (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)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اللّغة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والشّعر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>. (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)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التّجديد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الصّورة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>. (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د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)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التّشكيل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الموسيقي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>. (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ذ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)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توظيف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الرّمز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5E4AF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الأسطوري</w:t>
      </w:r>
      <w:r w:rsidRPr="005E4AFF">
        <w:rPr>
          <w:rFonts w:ascii="Simplified Arabic" w:hAnsi="Simplified Arabic" w:cs="Simplified Arabic"/>
          <w:sz w:val="28"/>
          <w:szCs w:val="28"/>
          <w:rtl/>
          <w:lang w:bidi="ar-IQ"/>
        </w:rPr>
        <w:t>.</w:t>
      </w:r>
    </w:p>
    <w:p w:rsidR="005E4AFF" w:rsidRDefault="005E4AFF" w:rsidP="005E4AF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5E4AFF" w:rsidRDefault="005E4AFF" w:rsidP="005E4AF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5E4AFF" w:rsidRDefault="005E4AFF" w:rsidP="005E4AF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5E4AFF" w:rsidRDefault="005E4AFF" w:rsidP="005E4AF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5E4AFF" w:rsidRDefault="005E4AFF" w:rsidP="005E4AF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5E4AFF" w:rsidRDefault="005E4AFF" w:rsidP="005E4AF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5E4AFF" w:rsidRDefault="005E4AFF" w:rsidP="005E4AF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5E4AFF" w:rsidRDefault="005E4AFF" w:rsidP="005E4AF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5E4AFF" w:rsidRDefault="004D26AF" w:rsidP="005E4AF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lastRenderedPageBreak/>
        <w:t>9</w:t>
      </w:r>
      <w:r w:rsidR="005E4AFF" w:rsidRPr="00D53A8F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ـ السردية العربية </w:t>
      </w:r>
    </w:p>
    <w:p w:rsidR="00D53A8F" w:rsidRPr="00D53A8F" w:rsidRDefault="00D53A8F" w:rsidP="004A344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ظهرت</w:t>
      </w:r>
      <w:r w:rsidRPr="00D53A8F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(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الدراسات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السردية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)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> 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المتخصصة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النقد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العربي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الحديث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خلال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الربع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الأخير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القرن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العشرين،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وشغل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بها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كثير</w:t>
      </w:r>
      <w:r w:rsidR="004A344C"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النقاد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العرب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بين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رافض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لها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أو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آخذ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.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وهذه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الحقيقة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التاريخية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ينبغي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ألا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تطمس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أمرين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أساسيين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هذا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الموضوع،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أولهما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أن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عناية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النقد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بالآداب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السردية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قديمة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الثقافة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العربية،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وثانيهما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أن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الاضطراب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لم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يزل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يعصف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بالدراسات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السردية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التي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لم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تستقر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فرضياتها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الأساسية،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ولا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مفاهيمها،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ولا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طبيعة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العلاقة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بينها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وبين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الأدب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الذي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تحلله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>.</w:t>
      </w:r>
      <w:r w:rsidR="004A344C"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و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الصحيح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أن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طريقة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النظر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إلى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النصوص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السردية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تغيرت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جزئيا،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لكن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ثلاثة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عقود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الممارسات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النقدية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كان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ينبغي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أن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تفضي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إلى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دراسات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متماسكة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تقدم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رؤى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مختلفة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للآداب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السردية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ووظائفها،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وتحدث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تغييرا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الدرس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الجامعي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الذي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لم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يزل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يئن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تحت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وطأة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المفاهيم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القديمة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للنقد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.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وينبغي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القول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أيضا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إنه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لم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تقبل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نظريات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النقد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الحديثة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بصورة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كاملة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الأوساط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الثقافية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والجامعية،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وذلك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أمر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يتصل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بعدم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تبني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فكرة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الحداثة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تفاصيل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الحياة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الاجتماعية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والسياسية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والثقافية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.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ثمة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دراسات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سردية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متفرقة،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وتحليلات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معمقة،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لكن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انغلاق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مجتمعاتنا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نمط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تقليدي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الفكر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والعلاقات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أدى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إلى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عدم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اعتراف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بأهمية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هذه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الجهود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المتناثرة،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بل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هي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تتعرض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لمزاحمة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خطيرة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الفكر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التقليدي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الرافض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لكل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ما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هو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جديد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بدواع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كثيرة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>.</w:t>
      </w:r>
    </w:p>
    <w:p w:rsidR="00D53A8F" w:rsidRPr="00D53A8F" w:rsidRDefault="00D53A8F" w:rsidP="00D53A8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انشطرت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المواقف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حول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الدراسات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السردية،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فمن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جهة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أولى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سعت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تلك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الدراسات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إلى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الانتقال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بالنقد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الأدبي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الانطباعات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الشخصية،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والتعليقات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الخارجية،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والأحكام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الجاهزة،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إلى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تحليل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الأبنية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السردية،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والأسلوبية،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والدلالية،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ثم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تركيب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النتائج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التي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تتوصل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إليها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ضوء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تصنيف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دقيق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لمكونات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النصوص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السردية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.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ومن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جهة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ثانية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حامت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الشكوك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حول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قدرتها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تحقيق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وعودها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المنهجية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والتحليلية؛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لأن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كثيرا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منها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وقع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أسير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الإبهام،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والغموض،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والتطبيق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الحرفي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للمقولات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السردية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دون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الأخذ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بالحسبان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اختلاف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السياقات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الثقافية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للنصوص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الأدبية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>.</w:t>
      </w:r>
    </w:p>
    <w:p w:rsidR="00D53A8F" w:rsidRPr="00D53A8F" w:rsidRDefault="00D53A8F" w:rsidP="00D53A8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وحينما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نروم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وصف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واقع</w:t>
      </w:r>
      <w:r w:rsidRPr="00D53A8F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="004A344C">
        <w:rPr>
          <w:rFonts w:ascii="Simplified Arabic" w:hAnsi="Simplified Arabic" w:cs="Simplified Arabic" w:hint="cs"/>
          <w:sz w:val="28"/>
          <w:szCs w:val="28"/>
          <w:rtl/>
          <w:lang w:bidi="ar-IQ"/>
        </w:rPr>
        <w:t>(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الدراسات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السردية</w:t>
      </w:r>
      <w:r w:rsidR="004A344C">
        <w:rPr>
          <w:rFonts w:ascii="Simplified Arabic" w:hAnsi="Simplified Arabic" w:cs="Simplified Arabic" w:hint="cs"/>
          <w:sz w:val="28"/>
          <w:szCs w:val="28"/>
          <w:rtl/>
          <w:lang w:bidi="ar-IQ"/>
        </w:rPr>
        <w:t>)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> 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النقد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العربي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الحديث،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فنحن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بإزاء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اختيارين،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فإما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أن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نتعقب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خطيا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جهود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النقاد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المعاصرين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بطريقة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مدرسية،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أو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أن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نتخطى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ذلك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ونستفيد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مكاسب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تاريخ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الأفكار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الحديث،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حيث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تصبح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الظاهرة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المدروسة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موضوعا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لتحليل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متنوع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الأبعاد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والمستويات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.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والاختيار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بين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هاتين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الطريقتين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هو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اختيار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بين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رؤيتين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وموقفين،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فتبني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معطيات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تاريخ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الأفكار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الخطي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سيدفع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بفكرة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الوصف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دون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القيمة،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والأخذ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بمكاسب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تاريخ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الأفكار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الحديث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lastRenderedPageBreak/>
        <w:t>سيدفع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بفكرة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التحليل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والاستنطاق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واستنتاج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المعرفة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إلى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مدياتها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القصوى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؛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ذلك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أن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علاقة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النقد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بالأدب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ليست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علاقة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حيادية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وشفافة،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إنما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هي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علاقة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تلازم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وتفاعل،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فهما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يتحاوران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ضمن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نظام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ثقافي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موحد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الإرسال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والتلقي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.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ولا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أجد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جدوى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معرفية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الأخذ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بالاختيار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الأول،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اختيار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الوصف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والمعاينة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المجردة،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إنما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أدعو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إلى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توظيف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الإمكانات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المتاحة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للاختيار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الثاني،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فذلك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سيجعل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D53A8F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>)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الدراسات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السردية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>( 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موضوعا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لتحليل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متشعب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يستكشف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واقعها،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ومشكلاتها،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ورهاناتها،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وآفاق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تطورها،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ضمن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سياق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الثقافة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العربية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D53A8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الحديثة</w:t>
      </w:r>
      <w:r w:rsidRPr="00D53A8F">
        <w:rPr>
          <w:rFonts w:ascii="Simplified Arabic" w:hAnsi="Simplified Arabic" w:cs="Simplified Arabic"/>
          <w:sz w:val="28"/>
          <w:szCs w:val="28"/>
          <w:rtl/>
          <w:lang w:bidi="ar-IQ"/>
        </w:rPr>
        <w:t>.</w:t>
      </w:r>
    </w:p>
    <w:p w:rsidR="00BC3219" w:rsidRDefault="00BC3219" w:rsidP="00D53A8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4A344C" w:rsidRDefault="004A344C" w:rsidP="00D53A8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4A344C" w:rsidRDefault="004A344C" w:rsidP="00D53A8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4A344C" w:rsidRDefault="004A344C" w:rsidP="00D53A8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4A344C" w:rsidRDefault="004A344C" w:rsidP="00D53A8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4A344C" w:rsidRDefault="004A344C" w:rsidP="00D53A8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4A344C" w:rsidRDefault="004A344C" w:rsidP="00D53A8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4A344C" w:rsidRDefault="004A344C" w:rsidP="00D53A8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4A344C" w:rsidRDefault="004A344C" w:rsidP="00D53A8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4A344C" w:rsidRDefault="004A344C" w:rsidP="00D53A8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4A344C" w:rsidRDefault="004A344C" w:rsidP="00D53A8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4A344C" w:rsidRDefault="004A344C" w:rsidP="00D53A8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4A344C" w:rsidRDefault="004A344C" w:rsidP="00D53A8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BC3219" w:rsidRDefault="00BC3219" w:rsidP="00D53A8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BC3219" w:rsidRPr="00C13BB0" w:rsidRDefault="004D26AF" w:rsidP="00BC3219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lastRenderedPageBreak/>
        <w:t>10</w:t>
      </w:r>
      <w:r w:rsidR="00BC3219" w:rsidRPr="00C13BB0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ـ التجديد في البلاغة العربية </w:t>
      </w:r>
    </w:p>
    <w:p w:rsidR="00BC3219" w:rsidRPr="00BC3219" w:rsidRDefault="00BC3219" w:rsidP="00BC3219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فإنَّ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المقاصد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العالية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التي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يتطلَّع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إليها،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ما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يكون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الهدف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الأسمى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معالجتها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خِدمة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اللغة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العربية،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لغة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القرآن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الكريم،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الذي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أُنزِل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بلسانٍ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عربي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مبين،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فكان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المعجزة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الخالدة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إلى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يوم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الدِّين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>.</w:t>
      </w:r>
      <w:r w:rsidRPr="00BC3219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</w:p>
    <w:p w:rsidR="00BC3219" w:rsidRPr="00BC3219" w:rsidRDefault="00BC3219" w:rsidP="00BC3219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ومن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أهمِّ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العلوم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التي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وُضِعت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للبحث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المعجزة،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وأسهَمتْ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فيه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بنصيبٍ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موفور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علم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البلاغة،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علم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الذوق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والجمال،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والفن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الأدبي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>.</w:t>
      </w:r>
    </w:p>
    <w:p w:rsidR="00BC3219" w:rsidRPr="00BC3219" w:rsidRDefault="00BC3219" w:rsidP="00BC3219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ولقد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كان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لعلم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البلاغة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فضلٌ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كبير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بيان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أساليب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العرب،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وتَراكيب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لغتهم،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وما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تَمتاز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به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قوَّةٍ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وجمال؛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اللفظ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والمعنى،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والعاطفة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والخَيال؛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ممَّا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أعان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كثيرًا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فَهْم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تُراثنا،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وتقدير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لُغتنا،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وبَيان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إعجاز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كتابنا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الكريم،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بل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إنَّ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دراسة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الإعجاز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وإدراكه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كان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الهدف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الأسمى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الذي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أجْله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وُضِعَ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علم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البلاغة؛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يقول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ابن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خلدون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>: "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واعلم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أنَّ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ثمرة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هذا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الفن،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إنما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هي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فَهْم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الإعجاز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القرآن</w:t>
      </w:r>
      <w:r>
        <w:rPr>
          <w:rFonts w:ascii="Simplified Arabic" w:hAnsi="Simplified Arabic" w:cs="Simplified Arabic"/>
          <w:sz w:val="28"/>
          <w:szCs w:val="28"/>
          <w:rtl/>
          <w:lang w:bidi="ar-IQ"/>
        </w:rPr>
        <w:t>"</w:t>
      </w:r>
    </w:p>
    <w:p w:rsidR="00BC3219" w:rsidRPr="00BC3219" w:rsidRDefault="00BC3219" w:rsidP="00BC3219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فالبلاغة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العربيَّة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إذًا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دينية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النشأة،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قرآنية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المولد،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درجتْ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ونَمتْ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رحاب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كتاب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الله،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تستهدي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آياته،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وتتشرَّب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معانيه،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قبل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أنْ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تتناولَ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الأدب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العربي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بوجْه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عام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>.</w:t>
      </w:r>
    </w:p>
    <w:p w:rsidR="00BC3219" w:rsidRPr="00BC3219" w:rsidRDefault="00BC3219" w:rsidP="00BC3219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وعلى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هذا،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فالبلاغة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علمٌ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له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قَدْره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ومكانته،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وعلينا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نحن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العرب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والمسلمين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أنْ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نحلَّه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المكانة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اللائقة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به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الاهتمام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والتقدير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>.</w:t>
      </w:r>
      <w:r w:rsidRPr="00BC3219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</w:p>
    <w:p w:rsidR="00BC3219" w:rsidRPr="00BC3219" w:rsidRDefault="00BC3219" w:rsidP="00BC3219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لكنَّ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البلاغة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العربية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-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وإنْ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كانت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لَقِيت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عناية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كبيرة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عصورها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الأولى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-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تخلَّفتْ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عن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رَكْب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العلوم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الحديثة،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واعترَض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طريقَها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الصعاب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والعقبات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ما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وقَف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بها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عن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بُلوغ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الغاية،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وحادَ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بها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عن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مَسار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الذوق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والفن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والجمال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>.</w:t>
      </w:r>
    </w:p>
    <w:p w:rsidR="00BC3219" w:rsidRPr="00BC3219" w:rsidRDefault="00BC3219" w:rsidP="00BC3219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ذلك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أنَّ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البلاغة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بعد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أنْ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أيْنَعتْ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يد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الإمام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عبد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القاهر،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واستوَتْ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سُوقها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تُعجب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الزرَّاع،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ما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لَبِثت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أن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استقرَّت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يد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عُلماء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الكلام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والفلسفة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والمنطق،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فحوَّلوها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إلى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تعاريفَ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وتقاسيم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تقومُ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جَدَلٍ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عَقيم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>.</w:t>
      </w:r>
    </w:p>
    <w:p w:rsidR="00BC3219" w:rsidRPr="00BC3219" w:rsidRDefault="00BC3219" w:rsidP="00BC3219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فمنذ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ألَّف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proofErr w:type="spellStart"/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السكاكي</w:t>
      </w:r>
      <w:proofErr w:type="spellEnd"/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القرن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السادس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الهجري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كتابه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"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المفتاح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>"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وجعَل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القسم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الثالث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منه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علم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البلاغة،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وكُتبُ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المؤلفين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تدور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حوله،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وتُبنَى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عليه،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وتَنهج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طريقته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الكلاميَّة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الجدليَّة،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بل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تزيد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عليه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تعقيدات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وإغرابه</w:t>
      </w:r>
      <w:r w:rsidRPr="00BC3219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</w:p>
    <w:p w:rsidR="00BC3219" w:rsidRPr="00BC3219" w:rsidRDefault="00BC3219" w:rsidP="00BC3219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lastRenderedPageBreak/>
        <w:t>وجاء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القزويني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القرن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الثامن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الهجري،</w:t>
      </w:r>
      <w:r w:rsidRPr="00BC3219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فاتَّجه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هو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الآخَر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إلى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"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مفتاح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العلوم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>"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ولَخَّصَ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قسمه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الثالث،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بعد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أن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رأى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فيه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حشوًا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وتطويلاً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وتعقيدًا،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فهذَّبه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ورتَّبه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ترتيبًا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أقربَ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تناولاً،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ولكن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بنفس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الطريقة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والأسلوب،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ثم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رأى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أنَّ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هذا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التلخيص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غير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وافٍ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بالغَرَض،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فوضَع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شرْحًا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تلخيصه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هو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"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الإيضاح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>"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وهذا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الكتاب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هو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الذي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وقَفتْ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عنده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البلاغة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لا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تَرِيم،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ولَم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يُكتَب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لها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بعده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التطوُّر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والتجديد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>.</w:t>
      </w:r>
    </w:p>
    <w:p w:rsidR="00BC3219" w:rsidRDefault="00BC3219" w:rsidP="00BC3219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BC3219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وأبرز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ما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فيهما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عُيوب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وإغراب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عن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مسائل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البلاغة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وفنِّها،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ونقَل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بعض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عبارات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القزويني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عن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الملكة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والكيف،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والصدق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والكذب،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والجامع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والدلالات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وغيرها،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كأمثلةٍ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تُؤيِّد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وجهة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نظره،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ثم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قال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لقد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نقَلنا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هذا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كلَّه؛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لنُظهِر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خُروجَهم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عن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البلاغة،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وإلاَّ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فما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علاقة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هذا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الكلام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بها؟</w:t>
      </w:r>
      <w:r w:rsidRPr="00BC3219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وكيف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يستفيد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منه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الأديب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نقْد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الأدب،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وإظهار</w:t>
      </w:r>
      <w:r w:rsidRPr="00BC321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BC321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جماله؟</w:t>
      </w:r>
      <w:r w:rsidRPr="00BC3219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</w:p>
    <w:p w:rsidR="004A344C" w:rsidRPr="00BC3219" w:rsidRDefault="004A344C" w:rsidP="00BC3219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وسنقف عند الرؤية التجديدية للبلاغة الحديثة وكيف نحت بمنحى آخر عن سلطة المركز إلى سلطة الهامش(الجماهير). </w:t>
      </w:r>
    </w:p>
    <w:p w:rsidR="00BC3219" w:rsidRDefault="00BC3219" w:rsidP="00BC3219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4A344C" w:rsidRDefault="004A344C" w:rsidP="00BC3219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4A344C" w:rsidRDefault="004A344C" w:rsidP="00BC3219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4A344C" w:rsidRDefault="004A344C" w:rsidP="00BC3219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4A344C" w:rsidRDefault="004A344C" w:rsidP="00BC3219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4A344C" w:rsidRDefault="004A344C" w:rsidP="00BC3219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4A344C" w:rsidRDefault="004A344C" w:rsidP="00BC3219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4A344C" w:rsidRDefault="004A344C" w:rsidP="00BC3219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BC3219" w:rsidRDefault="00BC3219" w:rsidP="00BC3219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BC3219" w:rsidRDefault="00BC3219" w:rsidP="00BC3219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677B2F" w:rsidRDefault="00BC3219" w:rsidP="004D26AF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 w:rsidRPr="00BC3219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lastRenderedPageBreak/>
        <w:t>1</w:t>
      </w:r>
      <w:r w:rsidR="004D26AF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1</w:t>
      </w:r>
      <w:r w:rsidRPr="00BC3219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ـ تحليل</w:t>
      </w:r>
      <w:r w:rsidRPr="00BC3219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  <w:r w:rsidR="00C13BB0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نص أدبي</w:t>
      </w:r>
    </w:p>
    <w:p w:rsidR="00677B2F" w:rsidRDefault="004A344C" w:rsidP="00BC3219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  نقف فيه عند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منهجية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تحليل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نص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نقدي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و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منهجية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تحليل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النص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الفلسفي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النص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الأدبي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و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يعرف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النص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الأدبي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أنّه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عبارة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عن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مجموعة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الأفكار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والأحداث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والشخصيات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والمعاني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التي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يتم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تقديمها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بشكل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خيالي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ومبتكر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يتناسب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مع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رؤية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الأديب،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كما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تكون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مبنية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تصوراته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الخاصة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التي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يرسمها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باستعمال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خياله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العاطفي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وبلاغته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للتعبير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عن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رؤيته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بشكل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واضح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ومحدد،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بالإضافة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إلى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التأثير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المتلقي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وإقناعه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أجل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القبول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بهذه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الفكرة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.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تحليل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النص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الأدبي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يحتاج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تحليل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النص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الأدبي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إلى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قراءة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النص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لأكثر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مرة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باستعمال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أسلوب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متأنٍ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لكي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يتمكن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المحلل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فهم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النص،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وفهم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أفكاره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ونوعه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وموضوعه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العام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أجل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تذوق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معانيه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وفهمها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.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الإلمام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ببيئة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كاتب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النص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الأدبي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أجل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الوصول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إلى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القيمة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الأدبية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والفنية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للموضوع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.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خطوات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تحليل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النص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الأدبي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التعريف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بصاحب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النص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المراد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تحليله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والذي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يضم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كلاً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معرفة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اسم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الكاتب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بشكل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كامل،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وتاريخ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ميلاده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.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معرفة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مراحل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نشأة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الكاتب،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ومراحل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تعليمه،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والمهام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والمناصب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التي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عمل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فيها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.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معرفة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أهم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آثاره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الأدبية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وأبرزها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.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معرفة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وقت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وفاته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وسببها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.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التركيز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الأفكار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الأدبية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للنص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التي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تكون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شكل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عنوان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أو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ملخص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يقدم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أفكار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النص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بشكل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موجز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وصحيح،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وأيضاً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يجب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التركيز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الأفكار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الأساسية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للنص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الأدبي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وتلخيصها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.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خطوات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الدراسة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الأدبية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دراسة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الأفكار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تحديد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القضية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أو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الموضوع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وتحليل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سبب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تصنيف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النص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الفني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الذي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أدى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إلى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إيجاد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هذا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التصنيف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خلال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تحديد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الفكرة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العامة،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ومعالجة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الأفكار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الأساسية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للنص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.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البساطة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والوضوح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أو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الصعوبة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والغموض؛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إذ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يستند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تحليل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النص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الأدبي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قدرة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المحلل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استنتاج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أفكار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بسيطة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وواضحة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معتمدة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تركيز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كاتب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النص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طرح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أفكاره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بشكل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دقيق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بعيداً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عن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الصعوبة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والغموض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.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تحديد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الفن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المنتمي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إليه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النص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الأدبي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بشكل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دقيق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وتعريفه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بشكل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موجز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خلال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الاستعانة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بذكر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تاريخه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القديم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وصولاً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إلى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الموضوع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.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الترابط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والتسلسل؛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والذي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يقصد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به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تحليل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براعة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وذكاء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كاتب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النص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الأدبي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نجاحه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بإقناع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المتلقي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بأفكاره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وقدراته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عن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طريق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تسلسل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أفكاره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بشكل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منظم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ومرتب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ومتماسك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.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القديم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والجديد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بمعنى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دراسة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الأفكار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داخل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الموضوع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وطرح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أفكار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جديدة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.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دراسة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أسلوب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الكاتب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النصي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بمعنى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هل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أسلوبه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مباشر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أو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غير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مباشر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خلال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دراسة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قصر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وطول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العبارات،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وهدوء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وقوة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العبارات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الإيحائية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.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تحديد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نوع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الأسلوب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الغالب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النص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الأدبي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والغرض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منه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.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دراسة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الألفاظ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حيث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غرابتها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وصعوبتها،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ومن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حيث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سهولتها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lastRenderedPageBreak/>
        <w:t>ووضوحها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ومدى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تداولها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واستخدامها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.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دراسة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الصورة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البيانية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خلال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دراسة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الخصائص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الفنية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للأديب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.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تحليل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الصورة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الفنية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للنص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الأدبي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بشكل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دقيق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ومفصل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.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خطوات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أخرى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التركيز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الأحكام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الخاصة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بالكاتب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وشخصيته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ناحية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أسلوبه،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ولغت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ومدى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تأثره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بالمذاهب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الأدبية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.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دراسة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العاطفة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التي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دفعت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الكاتب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إلى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كتابة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النص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الأدبي،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وتحليل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مدى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قوتها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وصدقها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.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التركيز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القيم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التي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يضمها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النص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ومدى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فائدتها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للقارئ،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وذلك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سواء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كانت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قيم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تظهر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بيئة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دينية،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أم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عصر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الكاتب،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أم</w:t>
      </w:r>
      <w:r w:rsidR="000349C2" w:rsidRPr="000349C2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49C2" w:rsidRPr="000349C2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اجتماعية</w:t>
      </w:r>
    </w:p>
    <w:p w:rsidR="000349C2" w:rsidRDefault="000349C2" w:rsidP="00BC3219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0349C2" w:rsidRDefault="000349C2" w:rsidP="00BC3219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0349C2" w:rsidRDefault="000349C2" w:rsidP="00BC3219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0349C2" w:rsidRDefault="000349C2" w:rsidP="00BC3219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0349C2" w:rsidRDefault="000349C2" w:rsidP="00BC3219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0349C2" w:rsidRDefault="000349C2" w:rsidP="00BC3219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0349C2" w:rsidRDefault="000349C2" w:rsidP="00BC3219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0349C2" w:rsidRDefault="000349C2" w:rsidP="00BC3219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0349C2" w:rsidRDefault="000349C2" w:rsidP="00BC3219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0349C2" w:rsidRDefault="000349C2" w:rsidP="00BC3219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0349C2" w:rsidRDefault="000349C2" w:rsidP="00BC3219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0349C2" w:rsidRDefault="000349C2" w:rsidP="00BC3219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0349C2" w:rsidRDefault="000349C2" w:rsidP="00BC3219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0349C2" w:rsidRPr="000349C2" w:rsidRDefault="000349C2" w:rsidP="00BC3219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BC3219" w:rsidRDefault="00677B2F" w:rsidP="004D26A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lastRenderedPageBreak/>
        <w:t>1</w:t>
      </w:r>
      <w:r w:rsidR="004D26AF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2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ـ </w:t>
      </w:r>
      <w:r w:rsidR="00C13BB0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تحليل </w:t>
      </w:r>
      <w:r w:rsidR="00BC3219" w:rsidRPr="00BC3219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النص</w:t>
      </w:r>
      <w:r w:rsidR="00BC3219" w:rsidRPr="00BC3219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  <w:r w:rsidR="00BC3219" w:rsidRPr="00BC3219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المـسـرحي</w:t>
      </w:r>
      <w:r w:rsidR="00C13BB0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ونقده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</w:t>
      </w:r>
    </w:p>
    <w:p w:rsidR="00677B2F" w:rsidRPr="00677B2F" w:rsidRDefault="00677B2F" w:rsidP="00677B2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ظهر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فن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المسرح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الثقافة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العربية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خلال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النصف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الثاني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القرن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19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داخل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حركية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تطور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2E3A9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شكال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الكتابة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النثرية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التي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تحكمت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فيها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سياقات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التحول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الاجتماعي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الذي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شهدته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المجتمعات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العربية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والذي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واكبه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ظهور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فن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المقالة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والقصة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,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2E3A9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المسرح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جنس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2E3A9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دبي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متميز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تحدده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مكونات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أ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ساسية</w:t>
      </w:r>
    </w:p>
    <w:p w:rsidR="00677B2F" w:rsidRPr="00677B2F" w:rsidRDefault="00677B2F" w:rsidP="00677B2F">
      <w:pPr>
        <w:jc w:val="lowKashida"/>
        <w:rPr>
          <w:rFonts w:ascii="Simplified Arabic" w:hAnsi="Simplified Arabic" w:cs="Simplified Arabic"/>
          <w:sz w:val="28"/>
          <w:szCs w:val="28"/>
          <w:lang w:bidi="ar-IQ"/>
        </w:rPr>
      </w:pP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وهي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(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الحدث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,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الحوار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,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الصراع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الدرامي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)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ويعتبر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صاحب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النص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...... </w:t>
      </w:r>
      <w:r w:rsidR="004A344C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إلى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جانب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عبد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الكريم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برشيد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وغسان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كنفاني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المسرحيين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العرب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الذين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ساهموا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تطوير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النص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المسرحي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البلاد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العربية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.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فما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موضوع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النص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وما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مميزات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عناصر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البناء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المسرحي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المعتمد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؟</w:t>
      </w:r>
    </w:p>
    <w:p w:rsidR="00677B2F" w:rsidRPr="00677B2F" w:rsidRDefault="00677B2F" w:rsidP="00677B2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خلال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الشكل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الطبوغرافي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للنص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يتضح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لنا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انه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يختلف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عن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الشكل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المعروف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النصوص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النثرية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خرى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حيث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هناك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توالي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الشخصيات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الحوار</w:t>
      </w:r>
    </w:p>
    <w:p w:rsidR="00677B2F" w:rsidRPr="00677B2F" w:rsidRDefault="00677B2F" w:rsidP="00677B2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ونقط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الحذف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ثم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الكتابة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بين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قوسين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لذا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نفترض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اننا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بصدد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نص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مسرحي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,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كما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ان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العنوان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جاء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جملة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(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اسمية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–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فعلية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)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تتكون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كلمتين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..... 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ولى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تشير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الى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(........)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والثانية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الى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(......)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ويحيل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العنوان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دلاليا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الى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ان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موضوع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النص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هو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(.......) </w:t>
      </w:r>
      <w:proofErr w:type="spellStart"/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فالى</w:t>
      </w:r>
      <w:proofErr w:type="spellEnd"/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اي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حد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تتحقق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هذه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الفرضيات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.</w:t>
      </w:r>
      <w:r w:rsidRPr="00677B2F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</w:p>
    <w:p w:rsidR="00677B2F" w:rsidRPr="00677B2F" w:rsidRDefault="00677B2F" w:rsidP="00677B2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677B2F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لقد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جاء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النص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خطابا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مسرحيا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متوالية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حوارية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بين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الشخصيات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التالية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(..................)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ويعالج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.................................    (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تلخيص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النص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>)</w:t>
      </w:r>
    </w:p>
    <w:p w:rsidR="00677B2F" w:rsidRPr="00677B2F" w:rsidRDefault="00677B2F" w:rsidP="00677B2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الصراع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الدرامي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: </w:t>
      </w:r>
    </w:p>
    <w:p w:rsidR="00677B2F" w:rsidRPr="00677B2F" w:rsidRDefault="00677B2F" w:rsidP="00677B2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677B2F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وينبني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الحدث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صراع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يتجسد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فيما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تمثله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الشخصية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مواقف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مختلفة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حول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موضوع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.......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حيث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الشخصية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(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تحديد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سيماتها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) ,(........)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تقول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>(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موقفها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)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والشخصية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الثانية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(..........) </w:t>
      </w:r>
      <w:r w:rsidRPr="00677B2F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 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تحدد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فيه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نوعية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الصراع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الدرامي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: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اجتماعي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سياسي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تربوي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:</w:t>
      </w:r>
    </w:p>
    <w:p w:rsidR="00677B2F" w:rsidRPr="00677B2F" w:rsidRDefault="00677B2F" w:rsidP="00677B2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>_ 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هكذا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حددت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مواقف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الشخصيات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نفس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النص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الدرامي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فما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نوع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العلاقات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التي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ربطت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بين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هذه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الشخصيات؟</w:t>
      </w:r>
      <w:r w:rsidRPr="00677B2F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</w:p>
    <w:p w:rsidR="00677B2F" w:rsidRPr="00677B2F" w:rsidRDefault="00677B2F" w:rsidP="00677B2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lastRenderedPageBreak/>
        <w:t>لاشك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ان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مقومات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النموذج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العاملي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النص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تعكس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وجود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بنية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ضدية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النص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تمثلها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الشخصية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(......)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التي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ترغب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موضوع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(.......)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ويساعدها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(...)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ويعارضها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(........)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والشخصية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(.......)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عامل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الذات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التي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ترغب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موضوع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(.......)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ويساعدها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(...)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ويعارضها</w:t>
      </w:r>
      <w:r w:rsidRPr="00677B2F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>(.....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ز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>..) </w:t>
      </w:r>
    </w:p>
    <w:p w:rsidR="00677B2F" w:rsidRPr="00677B2F" w:rsidRDefault="00677B2F" w:rsidP="00677B2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الحوار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>: </w:t>
      </w:r>
    </w:p>
    <w:p w:rsidR="00677B2F" w:rsidRPr="00677B2F" w:rsidRDefault="00677B2F" w:rsidP="00677B2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677B2F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="004A344C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شبكة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العلاقات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بين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الشخصيات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باعتبارها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القوى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الفاعلة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النص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قد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قدمت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اعتمادا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قالب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مسرحي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4A344C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ساسه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الحوار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والارشادات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المسرحية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.  </w:t>
      </w:r>
    </w:p>
    <w:p w:rsidR="00677B2F" w:rsidRPr="00677B2F" w:rsidRDefault="00677B2F" w:rsidP="00677B2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يلعب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الحوار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دورا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اساسيا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النص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المسرحي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حيث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تعتمده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الشخصيات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للتعبير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عن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مواقفها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مباشرة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دون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الاستعانة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بالسارد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كما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هو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الحال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النصوص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القصصية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.  </w:t>
      </w:r>
    </w:p>
    <w:p w:rsidR="00677B2F" w:rsidRPr="00677B2F" w:rsidRDefault="00677B2F" w:rsidP="00677B2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الشخصية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(.......)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تعبر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عن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موقفها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(......)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ودافعت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عنه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خلال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(</w:t>
      </w:r>
      <w:proofErr w:type="spellStart"/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حججهها</w:t>
      </w:r>
      <w:proofErr w:type="spellEnd"/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>,...)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الشخصية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(......)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موقفها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متناقض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لموقف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الشخصية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4A344C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ولى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وهو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(...)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وقد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دافعت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عنه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خلال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(...)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والى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جانب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الحوار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نجد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السرد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(</w:t>
      </w:r>
      <w:r w:rsidR="004A344C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مثلة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)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والوصف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(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امثلة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>)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وحضورهما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ساهم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تكسر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رتابة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الحوار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4A344C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وإ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بعاد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الملل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عن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المتلقي</w:t>
      </w:r>
      <w:r w:rsidRPr="00677B2F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</w:p>
    <w:p w:rsidR="00677B2F" w:rsidRPr="00677B2F" w:rsidRDefault="004A344C" w:rsidP="00677B2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الإ</w:t>
      </w:r>
      <w:r w:rsidR="00677B2F"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رشادات</w:t>
      </w:r>
      <w:r w:rsidR="00677B2F"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677B2F"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المسرحية</w:t>
      </w:r>
      <w:r w:rsidR="00677B2F"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: </w:t>
      </w:r>
    </w:p>
    <w:p w:rsidR="00677B2F" w:rsidRPr="00677B2F" w:rsidRDefault="004A344C" w:rsidP="00677B2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أ</w:t>
      </w:r>
      <w:r w:rsidR="00677B2F"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ما</w:t>
      </w:r>
      <w:r w:rsidR="00677B2F"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الإ</w:t>
      </w:r>
      <w:r w:rsidR="00677B2F"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رشادات</w:t>
      </w:r>
      <w:r w:rsidR="00677B2F"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677B2F"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المسرحية</w:t>
      </w:r>
      <w:r w:rsidR="00677B2F"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677B2F"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فقد</w:t>
      </w:r>
      <w:r w:rsidR="00677B2F"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677B2F"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حضرت</w:t>
      </w:r>
      <w:r w:rsidR="00677B2F"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677B2F"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="00677B2F"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677B2F"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بعض</w:t>
      </w:r>
      <w:r w:rsidR="00677B2F"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أ</w:t>
      </w:r>
      <w:r w:rsidR="00677B2F"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نواعها</w:t>
      </w:r>
      <w:r w:rsidR="00677B2F"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إ</w:t>
      </w:r>
      <w:r w:rsidR="00677B2F"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شارات</w:t>
      </w:r>
      <w:r w:rsidR="00677B2F"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إلى</w:t>
      </w:r>
      <w:r w:rsidR="00677B2F"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677B2F"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المخرج</w:t>
      </w:r>
      <w:r w:rsidR="00677B2F"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(</w:t>
      </w:r>
      <w:r w:rsidR="00677B2F"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مثال</w:t>
      </w:r>
      <w:r w:rsidR="00677B2F"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) </w:t>
      </w:r>
      <w:r w:rsidR="00677B2F"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اشارات</w:t>
      </w:r>
      <w:r w:rsidR="00677B2F"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677B2F"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الى</w:t>
      </w:r>
      <w:r w:rsidR="00677B2F"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677B2F"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الممثل</w:t>
      </w:r>
      <w:r w:rsidR="00677B2F"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(</w:t>
      </w:r>
      <w:r w:rsidR="00677B2F"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امثلة</w:t>
      </w:r>
      <w:r w:rsidR="00677B2F"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) </w:t>
      </w:r>
      <w:r w:rsidR="00677B2F"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اشارات</w:t>
      </w:r>
      <w:r w:rsidR="00677B2F"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677B2F"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الى</w:t>
      </w:r>
      <w:r w:rsidR="00677B2F"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677B2F"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الزمان</w:t>
      </w:r>
      <w:r w:rsidR="00677B2F"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677B2F"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والمكان</w:t>
      </w:r>
      <w:r w:rsidR="00677B2F"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(</w:t>
      </w:r>
      <w:r w:rsidR="00677B2F"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امثلة</w:t>
      </w:r>
      <w:r w:rsidR="00677B2F"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) 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بالإ</w:t>
      </w:r>
      <w:r w:rsidR="00677B2F"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ضافة</w:t>
      </w:r>
      <w:r w:rsidR="00677B2F"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677B2F"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الى</w:t>
      </w:r>
      <w:r w:rsidR="00677B2F"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677B2F"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الحذف</w:t>
      </w:r>
      <w:r w:rsidR="00677B2F"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677B2F"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حيث</w:t>
      </w:r>
      <w:r w:rsidR="00677B2F"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677B2F"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هناك</w:t>
      </w:r>
      <w:r w:rsidR="00677B2F"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677B2F"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فراغات</w:t>
      </w:r>
      <w:r w:rsidR="00677B2F"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677B2F"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تتخلل</w:t>
      </w:r>
      <w:r w:rsidR="00677B2F"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677B2F"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النص</w:t>
      </w:r>
      <w:r w:rsidR="00677B2F"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(</w:t>
      </w:r>
      <w:r w:rsidR="00677B2F"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امثلة</w:t>
      </w:r>
      <w:r w:rsidR="00677B2F"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) </w:t>
      </w:r>
      <w:r w:rsidR="00677B2F"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والقارئ</w:t>
      </w:r>
      <w:r w:rsidR="00677B2F"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677B2F"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ملزم</w:t>
      </w:r>
      <w:r w:rsidR="00677B2F"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677B2F"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بملئها</w:t>
      </w:r>
      <w:r w:rsidR="00677B2F"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.</w:t>
      </w:r>
    </w:p>
    <w:p w:rsidR="00677B2F" w:rsidRPr="00677B2F" w:rsidRDefault="00677B2F" w:rsidP="004A344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677B2F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="004A344C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هدف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هذه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4A344C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الإ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رشادات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هو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4A344C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شراك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المتلقي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4A344C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نتاج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النص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المسرحي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ونقله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مسرح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النص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الى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مسرح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العرض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proofErr w:type="spellStart"/>
      <w:r w:rsidR="004A344C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كإ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نه</w:t>
      </w:r>
      <w:proofErr w:type="spellEnd"/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يشاهد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عرضا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مسرحيا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.</w:t>
      </w:r>
    </w:p>
    <w:p w:rsidR="00677B2F" w:rsidRPr="00677B2F" w:rsidRDefault="00677B2F" w:rsidP="00677B2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خاتـــ</w:t>
      </w:r>
      <w:r w:rsidR="002E3A9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ـة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: </w:t>
      </w:r>
    </w:p>
    <w:p w:rsidR="00F832D3" w:rsidRDefault="00677B2F" w:rsidP="002E3A98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677B2F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="002E3A9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هكذ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يكون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النص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قد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استهدف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(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دلالة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النص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)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قالب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مسرحي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فني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حضرت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فيه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خصائص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الخطاب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المسرحي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وضعيات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حوارية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وشخصيات</w:t>
      </w:r>
      <w:r w:rsidR="002E3A9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وصراع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درامي</w:t>
      </w:r>
      <w:r w:rsidR="002E3A9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ثم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2E3A9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رشادات</w:t>
      </w:r>
      <w:r w:rsidRPr="00677B2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677B2F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مسرحية</w:t>
      </w:r>
      <w:r w:rsidR="002E3A9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.</w:t>
      </w:r>
    </w:p>
    <w:p w:rsidR="00F832D3" w:rsidRPr="003951C3" w:rsidRDefault="00F832D3" w:rsidP="004D26AF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 w:rsidRPr="003951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lastRenderedPageBreak/>
        <w:t>1</w:t>
      </w:r>
      <w:r w:rsidR="004D26AF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3</w:t>
      </w:r>
      <w:r w:rsidRPr="003951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ـ موضوعات في الأدب العربي</w:t>
      </w:r>
    </w:p>
    <w:p w:rsidR="001C2DAF" w:rsidRDefault="001C2DAF" w:rsidP="005E4AF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نتناول فيه </w:t>
      </w:r>
    </w:p>
    <w:p w:rsidR="001C2DAF" w:rsidRDefault="001C2DAF" w:rsidP="005E4AF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1</w:t>
      </w:r>
      <w:r w:rsidR="003951C3"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تعريف</w:t>
      </w:r>
      <w:r w:rsidR="003951C3"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3951C3"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النثر</w:t>
      </w:r>
      <w:r w:rsidR="003951C3"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</w:p>
    <w:p w:rsidR="001C2DAF" w:rsidRDefault="003951C3" w:rsidP="005E4AF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٢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أنواع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النّثر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</w:p>
    <w:p w:rsidR="001C2DAF" w:rsidRDefault="003951C3" w:rsidP="005E4AF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٣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الفرق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بين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الشّعر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والنّثر</w:t>
      </w:r>
    </w:p>
    <w:p w:rsidR="001C2DAF" w:rsidRDefault="001C2DAF" w:rsidP="005E4AF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3</w:t>
      </w:r>
      <w:r w:rsidR="003951C3"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المراجع</w:t>
      </w:r>
      <w:r w:rsidR="003951C3"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3951C3"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ذات</w:t>
      </w:r>
      <w:r w:rsidR="003951C3"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3951C3"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صلة</w:t>
      </w:r>
      <w:r w:rsidR="003951C3"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3951C3"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أنواع</w:t>
      </w:r>
      <w:r w:rsidR="003951C3"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3951C3"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النثر</w:t>
      </w:r>
      <w:r w:rsidR="003951C3"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3951C3"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="003951C3"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3951C3"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العصر</w:t>
      </w:r>
      <w:r w:rsidR="003951C3"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3951C3"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الجاهلي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. </w:t>
      </w:r>
    </w:p>
    <w:p w:rsidR="00C13BB0" w:rsidRPr="002E3A98" w:rsidRDefault="003951C3" w:rsidP="002E3A98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 w:rsidRPr="001C2DAF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تعريف</w:t>
      </w:r>
      <w:r w:rsidRPr="001C2DA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  <w:r w:rsidRPr="001C2DAF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النثر</w:t>
      </w:r>
      <w:r w:rsidR="002E3A98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: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النّثر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لغةً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هو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نثر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الشّيء،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أي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رميه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مُتفرّقاً،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أو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كلام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بلا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وزن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أو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قافية،</w:t>
      </w:r>
      <w:r w:rsidR="00C13BB0"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وهو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نوع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أنواع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الأدب،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ويُقسم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إلى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قسمين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الأول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فهو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النّثر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العادي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المُستخدم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لغة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التّخاطب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والكلام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الاعتياديّ،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وليس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له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قيمة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أدبيّة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إلا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إذا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احتوى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أمثال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proofErr w:type="spellStart"/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وحکم</w:t>
      </w:r>
      <w:proofErr w:type="spellEnd"/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وأمّا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القسم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الثّاني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فهو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النّثر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الذي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يرتقي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فيه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أصحابه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إلی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لغةٍ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فيها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فنّ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وبلاغة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كبيرة،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وهذا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النّوع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النّثر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هو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الذي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يهتمّ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النُقّاد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ببحثه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ودراسته،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وبحث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ما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يمتاز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به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صفات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وخصائص،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ويُقسم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proofErr w:type="spellStart"/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إلی</w:t>
      </w:r>
      <w:proofErr w:type="spellEnd"/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proofErr w:type="spellStart"/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جزئين</w:t>
      </w:r>
      <w:proofErr w:type="spellEnd"/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proofErr w:type="spellStart"/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کبيرين</w:t>
      </w:r>
      <w:proofErr w:type="spellEnd"/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هما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الخطابة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proofErr w:type="spellStart"/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والکتابة</w:t>
      </w:r>
      <w:proofErr w:type="spellEnd"/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الفنيّة،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وتُسمّى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أيضاً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باسم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النّثر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الفنيّ</w:t>
      </w:r>
      <w:r w:rsidR="00C13BB0">
        <w:rPr>
          <w:rFonts w:ascii="Simplified Arabic" w:hAnsi="Simplified Arabic" w:cs="Simplified Arabic"/>
          <w:sz w:val="28"/>
          <w:szCs w:val="28"/>
          <w:rtl/>
          <w:lang w:bidi="ar-IQ"/>
        </w:rPr>
        <w:t>.</w:t>
      </w:r>
    </w:p>
    <w:p w:rsidR="002E3A98" w:rsidRDefault="003951C3" w:rsidP="002E3A98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2E3A98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أنواع</w:t>
      </w:r>
      <w:r w:rsidRPr="002E3A98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  <w:r w:rsidRPr="002E3A98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النّثر</w:t>
      </w:r>
      <w:r w:rsidR="002E3A98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: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بما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أنّ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الّنثر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هو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كلام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غير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موزون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أو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مُقفّى،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فتعدّدت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أنواعه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وفنونه،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واختلفت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باختلاف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الزّمان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والمكان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والاستخدام،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ويحتوي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النّثر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الكثير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الفنون،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منها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ما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يأتي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الرّواية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وهي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أكثر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أنواع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القصص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طولاً،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وذلك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لأنّها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تحتوي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أحداثٍ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وتفاصيلَ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كثيرة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ودقيقة،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وكذلك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تحتوي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عدد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أكبر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الشخصيّات،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كما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يتّم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استخدامها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لمُناقشة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قضيّة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مُعيّنة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أو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مجموعة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القضايا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المُترابطة،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وتمتاز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الرّواية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بمجموعة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الصّفات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والمُميّزات،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منها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تعدُّد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الأحداث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والشّخصيات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والأزمنة،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وتكون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أحداث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الرّواية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proofErr w:type="spellStart"/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كعروضة</w:t>
      </w:r>
      <w:proofErr w:type="spellEnd"/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بأسلوب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روائيّ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مُتسلسل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وشيّق،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وبالاعتماد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هذه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الأحداث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يتمّ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وضع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حبكة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الرّواية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وقصّتها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.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كما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أنّ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الرّواية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تخلق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نفس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القارئ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انطباعاتٍ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ومشاعرَ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عديدة،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وهي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مُستمدّة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الأحداث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الموجودة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الرّواية،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ويُقاس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جمالها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بدقّة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التّفاصيل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المَروِيّة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عن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الشخصيّات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وصفاتها،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وحبكة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الرّواية،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وترابط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الأحداث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والزّمان</w:t>
      </w:r>
      <w:r w:rsidR="00C13BB0">
        <w:rPr>
          <w:rFonts w:ascii="Simplified Arabic" w:hAnsi="Simplified Arabic" w:cs="Simplified Arabic"/>
          <w:sz w:val="28"/>
          <w:szCs w:val="28"/>
          <w:rtl/>
          <w:lang w:bidi="ar-IQ"/>
        </w:rPr>
        <w:t>.</w:t>
      </w:r>
      <w:r w:rsidR="002E3A98"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ومن أنواعه الأخرى هي: (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الخطابة</w:t>
      </w:r>
      <w:r w:rsidR="002E3A9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 و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المقالة</w:t>
      </w:r>
      <w:r w:rsidR="002E3A9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3951C3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2E3A9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المسرحيّة</w:t>
      </w:r>
      <w:r w:rsidR="002E3A9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 والقصة، و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الأمثال</w:t>
      </w:r>
      <w:r w:rsidR="002E3A9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 و</w:t>
      </w:r>
      <w:r w:rsidRPr="003951C3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الوصايا</w:t>
      </w:r>
      <w:r w:rsidR="002E3A98">
        <w:rPr>
          <w:rFonts w:ascii="Simplified Arabic" w:hAnsi="Simplified Arabic" w:cs="Simplified Arabic" w:hint="cs"/>
          <w:sz w:val="28"/>
          <w:szCs w:val="28"/>
          <w:rtl/>
          <w:lang w:bidi="ar-IQ"/>
        </w:rPr>
        <w:t>)</w:t>
      </w:r>
    </w:p>
    <w:p w:rsidR="00037E66" w:rsidRDefault="00037E66" w:rsidP="005E4AF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037E66" w:rsidRDefault="00037E66" w:rsidP="004D26A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37E66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lastRenderedPageBreak/>
        <w:t>1</w:t>
      </w:r>
      <w:r w:rsidR="004D26AF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4</w:t>
      </w:r>
      <w:r w:rsidRPr="00037E66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ـ سيمياء النص المسرحي</w:t>
      </w:r>
    </w:p>
    <w:p w:rsidR="0045036C" w:rsidRDefault="0045036C" w:rsidP="0045036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نقف في هذا الموضوع عند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proofErr w:type="spellStart"/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السيمياء</w:t>
      </w:r>
      <w:proofErr w:type="spellEnd"/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وأهم مدارسها، والعلامات في المسرح، وكيفية جعل العلامة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سيميائية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، وما هي الدلالة الإيحائية وقابلية العلامة للتحول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فئات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العلامات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، وكيف انقسمت إلى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علامة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طبيعية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و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علامة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ا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صطناعية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45036C"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و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الدلالة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والتواصل</w:t>
      </w: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، و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هل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يؤدّي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المسرح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وظيفة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تواصلية؟</w:t>
      </w:r>
    </w:p>
    <w:p w:rsidR="00037E66" w:rsidRPr="0045036C" w:rsidRDefault="00037E66" w:rsidP="00037E66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 w:rsidRPr="0045036C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العلامات</w:t>
      </w:r>
      <w:r w:rsidRPr="0045036C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  <w:r w:rsidRPr="0045036C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في</w:t>
      </w:r>
      <w:r w:rsidRPr="0045036C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  <w:r w:rsidRPr="0045036C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المسرح</w:t>
      </w:r>
      <w:r w:rsidRPr="0045036C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:</w:t>
      </w:r>
    </w:p>
    <w:p w:rsidR="00037E66" w:rsidRPr="00037E66" w:rsidRDefault="0045036C" w:rsidP="00037E66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   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كانت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سنة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1931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تمثّل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تاريخا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مهما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مجال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الدراسات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المسرحية،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فقبل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هذه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الفترة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عرفت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الشعرية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باعتبارها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دراسة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وصفية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للمسرحية،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تطورا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هزيلا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انطلاقا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أصوله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الأرسطية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.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ومنذئذ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أصبحت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الدراما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مجالا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للنقد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الأدبي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بينما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اعتبر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التمثيل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المسرحي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حادثا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عرضيا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ليس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مهما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للحد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الذي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يستحق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التعهد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بالدراسة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المنهجية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.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ولتلك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الأسباب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بقي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التمثيل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المسرحي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لفترة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طويلة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مجالا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للفحص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قبل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الممثلين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والمؤرخين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وأشباه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المنظرين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الذين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ينقصهم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كثيرا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التحليل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037E66"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المعمق</w:t>
      </w:r>
      <w:r w:rsidR="00037E66"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>.</w:t>
      </w:r>
    </w:p>
    <w:p w:rsidR="00037E66" w:rsidRPr="0045036C" w:rsidRDefault="00037E66" w:rsidP="00037E66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 w:rsidRPr="0045036C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جعل</w:t>
      </w:r>
      <w:r w:rsidRPr="0045036C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  <w:r w:rsidRPr="0045036C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العلامة</w:t>
      </w:r>
      <w:r w:rsidRPr="0045036C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  <w:proofErr w:type="spellStart"/>
      <w:r w:rsidRPr="0045036C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سيميائية</w:t>
      </w:r>
      <w:proofErr w:type="spellEnd"/>
      <w:r w:rsidRPr="0045036C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:</w:t>
      </w:r>
    </w:p>
    <w:p w:rsidR="00037E66" w:rsidRPr="00037E66" w:rsidRDefault="00037E66" w:rsidP="00037E66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كان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(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بيتر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proofErr w:type="spellStart"/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بوغاتيريف</w:t>
      </w:r>
      <w:proofErr w:type="spellEnd"/>
      <w:r w:rsidR="0045036C">
        <w:rPr>
          <w:rFonts w:ascii="Simplified Arabic" w:hAnsi="Simplified Arabic" w:cs="Simplified Arabic"/>
          <w:sz w:val="28"/>
          <w:szCs w:val="28"/>
          <w:rtl/>
          <w:lang w:bidi="ar-IQ"/>
        </w:rPr>
        <w:t>)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أحد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أوائل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proofErr w:type="spellStart"/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الشكلانيين</w:t>
      </w:r>
      <w:proofErr w:type="spellEnd"/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الروس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الذين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وضعوا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أسس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“</w:t>
      </w:r>
      <w:proofErr w:type="spellStart"/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سَمْيَلَجَة</w:t>
      </w:r>
      <w:proofErr w:type="spellEnd"/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المسرح</w:t>
      </w:r>
      <w:r w:rsidRPr="00037E66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”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فلدراساته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أهمية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كبرى،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خاصة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عندما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أشار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إلى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أن</w:t>
      </w:r>
      <w:r w:rsidRPr="00037E66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”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المسرح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يغير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بصورة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حاسمة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كل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الأشياء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وكل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الأجسام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التي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تتحرك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فيه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ويمنحها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طاقة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دلالية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عالية،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وقد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تكون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أهميتها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دون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ذلك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الحياة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اليومية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.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المسرح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الأشياء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التي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تلعب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دور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العلامات،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تكتسب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طوابع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لم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تكن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تتمتع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بها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الحياة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الفعلية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.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وفي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هذا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المعنى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بالذات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ألح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(</w:t>
      </w:r>
      <w:proofErr w:type="spellStart"/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فلتروسكي</w:t>
      </w:r>
      <w:proofErr w:type="spellEnd"/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)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أولوية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الدلالة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كل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مكونات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التمثيل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المسرحي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.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فكل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شيء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المسرح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علامة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>.</w:t>
      </w:r>
    </w:p>
    <w:p w:rsidR="00F154D1" w:rsidRDefault="00037E66" w:rsidP="0045036C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يمكن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أن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نطلق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45036C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المبدأ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الأول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النظرية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المسرحية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لمدرسة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(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براغ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)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مبدأ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جعل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الذّات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سيمياء،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فالظهور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الفعلي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للأشياء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المسرح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ينزع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منها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وظيفتها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التداولية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لصالح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دور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الدال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والرمزي،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وهكذا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“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ففي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الوقت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الذي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قد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تكون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فيه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الوظيفة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النّفعيّة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لموضوع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ما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الحياة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الفعلية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أكثر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أهمية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دوره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الرمزي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فإن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الدلالة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المسرح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قد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تكون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لها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الأولوية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المطلقة</w:t>
      </w:r>
      <w:r w:rsidRPr="00037E66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”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. </w:t>
      </w:r>
      <w:r w:rsidR="0045036C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تهتم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proofErr w:type="spellStart"/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السيمياء</w:t>
      </w:r>
      <w:proofErr w:type="spellEnd"/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أيضا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بالممثل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وخاصة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بمميزاته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البدنية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والاعتباريّة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.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وهكذا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فالممثل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حسب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رأي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>(</w:t>
      </w:r>
      <w:proofErr w:type="spellStart"/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فلتروسكي</w:t>
      </w:r>
      <w:proofErr w:type="spellEnd"/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)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يجسد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”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الوحدة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الحركية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لمجموعة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كاملة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العلامات</w:t>
      </w:r>
      <w:r w:rsidRPr="00037E66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”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.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ففي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التمثيل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المسرحي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الكلاسيكي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يكتسب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جسم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الممثل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كل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طاقاته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التعبيرية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بتحوله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إلى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موضوع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آخر،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مختلف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عن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037E66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نفسه</w:t>
      </w:r>
      <w:r w:rsidRPr="00037E66">
        <w:rPr>
          <w:rFonts w:ascii="Simplified Arabic" w:hAnsi="Simplified Arabic" w:cs="Simplified Arabic"/>
          <w:sz w:val="28"/>
          <w:szCs w:val="28"/>
          <w:rtl/>
          <w:lang w:bidi="ar-IQ"/>
        </w:rPr>
        <w:t>.</w:t>
      </w:r>
    </w:p>
    <w:p w:rsidR="00F154D1" w:rsidRPr="00F154D1" w:rsidRDefault="004D26AF" w:rsidP="005E4AFF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lastRenderedPageBreak/>
        <w:t>15</w:t>
      </w:r>
      <w:r w:rsidR="00F154D1" w:rsidRPr="00F154D1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ـ قواعد</w:t>
      </w:r>
      <w:r w:rsidR="00F154D1" w:rsidRPr="00F154D1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  <w:r w:rsidR="00F154D1" w:rsidRPr="00F154D1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رسم</w:t>
      </w:r>
      <w:r w:rsidR="00F154D1" w:rsidRPr="00F154D1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  <w:r w:rsidR="00F154D1" w:rsidRPr="00F154D1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الهمزة</w:t>
      </w:r>
      <w:r w:rsidR="00F154D1" w:rsidRPr="00F154D1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  <w:r w:rsidR="00F154D1" w:rsidRPr="00F154D1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في</w:t>
      </w:r>
      <w:r w:rsidR="00F154D1" w:rsidRPr="00F154D1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  <w:r w:rsidR="00F154D1" w:rsidRPr="00F154D1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اللغة</w:t>
      </w:r>
      <w:r w:rsidR="00F154D1" w:rsidRPr="00F154D1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  <w:r w:rsidR="00F154D1" w:rsidRPr="00F154D1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العربية</w:t>
      </w:r>
    </w:p>
    <w:p w:rsidR="002F4D58" w:rsidRDefault="002F4D58" w:rsidP="00F154D1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نتطرق في هذا الموضوع إلى:  </w:t>
      </w:r>
    </w:p>
    <w:p w:rsidR="00F154D1" w:rsidRDefault="00F154D1" w:rsidP="00F154D1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تعريف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همزة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الوصل</w:t>
      </w:r>
    </w:p>
    <w:p w:rsidR="00F154D1" w:rsidRPr="00F154D1" w:rsidRDefault="00F154D1" w:rsidP="00F154D1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تعريف همزة القطع</w:t>
      </w:r>
    </w:p>
    <w:p w:rsidR="00F154D1" w:rsidRDefault="00F154D1" w:rsidP="00F154D1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حذف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همزة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الوصل</w:t>
      </w:r>
    </w:p>
    <w:p w:rsidR="00F154D1" w:rsidRDefault="00F154D1" w:rsidP="00F154D1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مواضع همزة الوصل</w:t>
      </w:r>
    </w:p>
    <w:p w:rsidR="00F154D1" w:rsidRDefault="00F154D1" w:rsidP="00F154D1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مواضع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همزة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القطع</w:t>
      </w:r>
      <w:r w:rsidRPr="00F154D1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</w:p>
    <w:p w:rsidR="00F154D1" w:rsidRPr="00F154D1" w:rsidRDefault="00F154D1" w:rsidP="00F154D1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قواعد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كتابة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الهمزة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المتوسطة</w:t>
      </w:r>
    </w:p>
    <w:p w:rsidR="00F154D1" w:rsidRPr="00F759DD" w:rsidRDefault="00F154D1" w:rsidP="00F759DD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 w:rsidRPr="00F154D1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تعريف</w:t>
      </w:r>
      <w:r w:rsidRPr="00F154D1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الهمزة</w:t>
      </w:r>
    </w:p>
    <w:p w:rsidR="00F154D1" w:rsidRPr="00F154D1" w:rsidRDefault="00F154D1" w:rsidP="00F154D1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الهمزة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حرف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صحيح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يقبل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الحركة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ويقع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F154D1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أول</w:t>
      </w:r>
      <w:r w:rsidRPr="00F154D1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الكلمة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وفي</w:t>
      </w:r>
      <w:r w:rsidRPr="00F154D1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وسطها</w:t>
      </w:r>
      <w:r w:rsidRPr="00F154D1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وفي</w:t>
      </w:r>
      <w:r w:rsidRPr="00F154D1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آخرها</w:t>
      </w:r>
      <w:r w:rsidRPr="00F154D1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ويرسم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كرأس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حرف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العين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(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ء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)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وهي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حرف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F154D1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حروف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الهجاء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صورته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الأصلية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الألف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ولها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صور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عدة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: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–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–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–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ؤ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–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ئ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–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ـئـ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–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ء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 .</w:t>
      </w:r>
    </w:p>
    <w:p w:rsidR="00F154D1" w:rsidRPr="00F154D1" w:rsidRDefault="00F154D1" w:rsidP="00F154D1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فأما</w:t>
      </w:r>
      <w:r w:rsidRPr="00F154D1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الهمزة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أول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الكلمة</w:t>
      </w:r>
      <w:r w:rsidRPr="00F154D1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فهي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نوعان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: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همزة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وصل</w:t>
      </w:r>
      <w:r w:rsidRPr="00F154D1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</w:t>
      </w:r>
      <w:r w:rsidRPr="00F154D1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همزة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قطع</w:t>
      </w:r>
      <w:r w:rsidRPr="00F154D1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>.</w:t>
      </w:r>
    </w:p>
    <w:p w:rsidR="00F154D1" w:rsidRPr="00F759DD" w:rsidRDefault="00F154D1" w:rsidP="00F154D1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 w:rsidRPr="00F759DD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تعريف</w:t>
      </w:r>
      <w:r w:rsidRPr="00F759DD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  <w:r w:rsidRPr="00F759DD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همزة</w:t>
      </w:r>
      <w:r w:rsidRPr="00F759DD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  <w:r w:rsidRPr="00F759DD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الوصل</w:t>
      </w:r>
    </w:p>
    <w:p w:rsidR="00F154D1" w:rsidRPr="00F154D1" w:rsidRDefault="00F154D1" w:rsidP="00F154D1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المعروف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اللغة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العربية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أنه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لا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تبتدئ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الكلمة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بحرف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ساكن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مطلقا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فإذا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كان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كذلك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أتينا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بهمزة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الوصل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لتحل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المشكلة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وهي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همزة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ينطق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بها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أول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الكلمة</w:t>
      </w:r>
      <w:r w:rsidRPr="00F154D1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بالحركات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المعروفة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(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فتح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–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ضم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–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كسر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)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دون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أن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ترسم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الألف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ويختفي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نطقها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إذا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وقعت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الكلمة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وسط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الكلام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مثل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: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انطلق</w:t>
      </w:r>
      <w:r w:rsidRPr="00F154D1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الفارس</w:t>
      </w:r>
      <w:r w:rsidRPr="00F154D1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انطلاقة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السهم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.</w:t>
      </w:r>
    </w:p>
    <w:p w:rsidR="00F154D1" w:rsidRPr="00F154D1" w:rsidRDefault="00F154D1" w:rsidP="00F154D1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والغرض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همزة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الوصل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كما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أشرنا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هو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التوصل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بنطق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الساكن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بداية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الكلمة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كما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أن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البعض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يرسمها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شكل</w:t>
      </w:r>
      <w:r w:rsidRPr="00F154D1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رأس</w:t>
      </w:r>
      <w:r w:rsidRPr="00F154D1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‘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ص</w:t>
      </w:r>
      <w:r w:rsidRPr="00F154D1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‘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صغيرة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الألف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 .</w:t>
      </w:r>
    </w:p>
    <w:p w:rsidR="00F154D1" w:rsidRPr="00F154D1" w:rsidRDefault="00F154D1" w:rsidP="00F154D1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أمثلة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همزة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الوصل</w:t>
      </w:r>
      <w:r w:rsidRPr="00F154D1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</w:p>
    <w:p w:rsidR="00F154D1" w:rsidRPr="00F154D1" w:rsidRDefault="00F154D1" w:rsidP="00F154D1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F154D1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lastRenderedPageBreak/>
        <w:t>–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اجلسْ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–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اذهبْ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–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افتخرَ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–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استغفرَ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–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احمرار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–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اثنان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–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الكتاب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–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امرأة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–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ابن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–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الحيوان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–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الإنسان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–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الماء</w:t>
      </w:r>
      <w:r w:rsidRPr="00F154D1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الطعام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–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امرئ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–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التي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.</w:t>
      </w:r>
    </w:p>
    <w:p w:rsidR="00F154D1" w:rsidRPr="00F759DD" w:rsidRDefault="00F154D1" w:rsidP="00F154D1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 w:rsidRPr="00F759DD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تعريف</w:t>
      </w:r>
      <w:r w:rsidRPr="00F759DD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  <w:r w:rsidRPr="00F759DD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همزة</w:t>
      </w:r>
      <w:r w:rsidRPr="00F759DD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  <w:r w:rsidRPr="00F759DD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القطع</w:t>
      </w:r>
    </w:p>
    <w:p w:rsidR="00F154D1" w:rsidRPr="00F154D1" w:rsidRDefault="00F154D1" w:rsidP="00F154D1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هي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همزة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تظهر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الألف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نطقا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وكتابة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سواء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أول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الكلام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أو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وسطه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وترسم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شكل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رأس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حرف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عين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صغيرة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فوق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الألف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هكذا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: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</w:t>
      </w:r>
      <w:r w:rsidRPr="00F154D1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>.</w:t>
      </w:r>
      <w:r w:rsidRPr="00F154D1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</w:p>
    <w:p w:rsidR="00F154D1" w:rsidRPr="00F154D1" w:rsidRDefault="00F154D1" w:rsidP="00F759DD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أمثلة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همزة</w:t>
      </w:r>
      <w:r w:rsidRPr="00F154D1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القطع</w:t>
      </w:r>
      <w:r w:rsidRPr="00F154D1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</w:p>
    <w:p w:rsidR="00F154D1" w:rsidRPr="00F154D1" w:rsidRDefault="00F154D1" w:rsidP="00F154D1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F154D1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–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أخذ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–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أتى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–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إكرام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–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أمل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–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أمّة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–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إن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–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أخي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–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إلا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–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أميمة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–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أو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–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إلى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–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إذا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–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أقبل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–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إصدار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–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أفراد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–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أجسام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–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أصوات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–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إشارات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.</w:t>
      </w:r>
    </w:p>
    <w:p w:rsidR="00F154D1" w:rsidRPr="00F154D1" w:rsidRDefault="00F154D1" w:rsidP="00F154D1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الفرق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بين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همزة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الوصل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وهمزة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القطع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حيث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النطق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والكتابة</w:t>
      </w:r>
    </w:p>
    <w:p w:rsidR="00F154D1" w:rsidRPr="00F154D1" w:rsidRDefault="00F154D1" w:rsidP="00F154D1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الأمر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جد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بسيط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ودون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الدخول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تعقيدات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ومسائل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متشعبة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فقط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يلزمك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أخي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/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أختي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أن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تضيف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حرفا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قبل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أي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كلمة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بها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همزة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ثم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تنطقها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بلسانك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سرا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أو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جهرا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فإذا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نطقت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الألف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فهي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همزة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قطع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وإذا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لم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تنطقه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فتلك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همزة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وصل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.</w:t>
      </w:r>
    </w:p>
    <w:p w:rsidR="00F154D1" w:rsidRPr="00F154D1" w:rsidRDefault="00F154D1" w:rsidP="00F154D1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مثال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: </w:t>
      </w:r>
    </w:p>
    <w:p w:rsidR="00F154D1" w:rsidRPr="00F154D1" w:rsidRDefault="00F154D1" w:rsidP="00F154D1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F154D1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–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اعتصم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: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إذا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أضفنا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أوله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حرف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الفاء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مثلا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–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أفضله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شخصيا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–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فيصير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فاعتصم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.</w:t>
      </w:r>
    </w:p>
    <w:p w:rsidR="00F154D1" w:rsidRPr="00F154D1" w:rsidRDefault="00F154D1" w:rsidP="00F154D1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جرب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الآن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أن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تنطق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بلسانك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(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فاعتصم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) ..</w:t>
      </w:r>
      <w:proofErr w:type="spellStart"/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هاه</w:t>
      </w:r>
      <w:proofErr w:type="spellEnd"/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ماذا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؟</w:t>
      </w:r>
      <w:r w:rsidRPr="00F154D1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</w:p>
    <w:p w:rsidR="00F154D1" w:rsidRPr="00F154D1" w:rsidRDefault="00F154D1" w:rsidP="00F154D1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بشكل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طبيعي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جدا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لم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تنطق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الألف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وبالتالي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هي</w:t>
      </w:r>
      <w:r w:rsidRPr="00F154D1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proofErr w:type="spellStart"/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همزو</w:t>
      </w:r>
      <w:proofErr w:type="spellEnd"/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وصل</w:t>
      </w:r>
      <w:r w:rsidRPr="00F154D1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>.</w:t>
      </w:r>
    </w:p>
    <w:p w:rsidR="00F154D1" w:rsidRPr="00F154D1" w:rsidRDefault="00F154D1" w:rsidP="00F154D1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لنجرب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الآن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مع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‘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استغفار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‘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نضيف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عليها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الفاء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فتصير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فاستغفار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..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الألف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لم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تنطق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وبالتالي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همزة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وصل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.</w:t>
      </w:r>
    </w:p>
    <w:p w:rsidR="00F154D1" w:rsidRPr="00F154D1" w:rsidRDefault="00F154D1" w:rsidP="00F154D1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نجرب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هذه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المرة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مع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‘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إكرام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‘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نضيف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الفاء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فتصير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‘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فإكرام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‘ ..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ماذا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وجدت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؟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بكل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سهولة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وبساطة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ستجد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لسانك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ينطق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الهمزة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..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فلا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تقل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لي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أنك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نطقتها</w:t>
      </w:r>
      <w:r w:rsidRPr="00F154D1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فكْرام</w:t>
      </w:r>
      <w:r w:rsidRPr="00F154D1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!!!!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بل</w:t>
      </w:r>
      <w:r w:rsidRPr="00F154D1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فإكرام</w:t>
      </w:r>
      <w:r w:rsidRPr="00F154D1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وبالتالي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الهمزة</w:t>
      </w:r>
      <w:r w:rsidRPr="00F154D1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همزة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قطع</w:t>
      </w:r>
      <w:r w:rsidRPr="00F154D1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>.</w:t>
      </w:r>
    </w:p>
    <w:p w:rsidR="006739A8" w:rsidRDefault="00F154D1" w:rsidP="00F759DD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lastRenderedPageBreak/>
        <w:t>جيد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جدا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لحدود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الساعة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الأمور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تسير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بشكل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جيد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الآن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دعونا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ندخل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شروط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وأحكام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كتابة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الهمزة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وهي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إن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شاء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الله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بسيطة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فقط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يلزمك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أن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تنتبه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وتعيد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قراءة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القواعد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والأمثلة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أكثر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مرة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وستجد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نفسك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بطل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F154D1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الهمزات</w:t>
      </w:r>
      <w:r w:rsidRPr="00F154D1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 </w:t>
      </w:r>
      <w:r w:rsidRPr="00F154D1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.</w:t>
      </w:r>
    </w:p>
    <w:p w:rsidR="00F759DD" w:rsidRDefault="00F759DD" w:rsidP="00F759DD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F759DD" w:rsidRDefault="00F759DD" w:rsidP="00F759DD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F759DD" w:rsidRDefault="00F759DD" w:rsidP="00F759DD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F759DD" w:rsidRDefault="00F759DD" w:rsidP="00F759DD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F759DD" w:rsidRDefault="00F759DD" w:rsidP="00F759DD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F759DD" w:rsidRDefault="00F759DD" w:rsidP="00F759DD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F759DD" w:rsidRDefault="00F759DD" w:rsidP="00F759DD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F759DD" w:rsidRDefault="00F759DD" w:rsidP="00F759DD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F759DD" w:rsidRDefault="00F759DD" w:rsidP="00F759DD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F759DD" w:rsidRDefault="00F759DD" w:rsidP="00F759DD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F759DD" w:rsidRDefault="00F759DD" w:rsidP="00F759DD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F759DD" w:rsidRDefault="00F759DD" w:rsidP="00F759DD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F759DD" w:rsidRDefault="00F759DD" w:rsidP="00F759DD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F759DD" w:rsidRDefault="00F759DD" w:rsidP="00F759DD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F759DD" w:rsidRDefault="00F759DD" w:rsidP="00F759DD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F759DD" w:rsidRDefault="00F759DD" w:rsidP="00F759DD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F154D1" w:rsidRDefault="00F154D1" w:rsidP="004D26A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F154D1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lastRenderedPageBreak/>
        <w:t>1</w:t>
      </w:r>
      <w:r w:rsidR="004D26AF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6</w:t>
      </w:r>
      <w:r w:rsidRPr="00F154D1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ـ </w:t>
      </w:r>
      <w:proofErr w:type="spellStart"/>
      <w:r w:rsidR="002F4D58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>سميئة</w:t>
      </w:r>
      <w:proofErr w:type="spellEnd"/>
      <w:r w:rsidR="002F4D58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t xml:space="preserve"> الجسد </w:t>
      </w:r>
    </w:p>
    <w:p w:rsidR="002F4D58" w:rsidRDefault="002F4D58" w:rsidP="00F759DD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إذا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كانت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اللغة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المنطوقة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ترجمان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العقل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مرآة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أفكاره،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F759DD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وسيلة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التواصل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العليا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الخاصة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بالإنسان،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يرسل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بها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رسائله،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يبث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الآخرين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أفكاره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فإن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تواصله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مع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أقرانه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ليس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مقصورا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هذه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اللغة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فحسب،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فله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مسلك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التواصل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غير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اللفظي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يعبر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بها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عما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يشاء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فكر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مشاعر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>.</w:t>
      </w:r>
      <w:r w:rsidR="00F759DD"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يأتي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هذا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F759DD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الموضوع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ليدرس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«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سيمياء</w:t>
      </w:r>
      <w:r w:rsidRPr="002F4D58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»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اللغة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غير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المنطوقة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التي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موئلها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أعضاء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الجسد،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رأس،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ما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حوى،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كالعينين،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الحاجبين،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الفم،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>...</w:t>
      </w:r>
      <w:r w:rsidR="00F759DD"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ونقف عند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دراسة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«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لغة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الجسد</w:t>
      </w:r>
      <w:r w:rsidRPr="002F4D58">
        <w:rPr>
          <w:rFonts w:ascii="Simplified Arabic" w:hAnsi="Simplified Arabic" w:cs="Simplified Arabic" w:hint="eastAsia"/>
          <w:sz w:val="28"/>
          <w:szCs w:val="28"/>
          <w:rtl/>
          <w:lang w:bidi="ar-IQ"/>
        </w:rPr>
        <w:t>»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ببعض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F759DD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الدراسات العربية والغربية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إن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لم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يكن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قد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F759DD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قف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عليها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كلها،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فوجد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الأسباب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الداعية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إلى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إعداد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هذه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الدراسة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اختلاف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المنهج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الذي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ترسمه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جهة،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مستوى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التحليل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جهة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ثانية،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سطحية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معالجة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بعضها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جهة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ثالثة،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تركيز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بعضها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إبراز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جانب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كالجانب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الديني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دون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غيره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جهة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رابعة،</w:t>
      </w:r>
      <w:r w:rsidR="00F759DD"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وركز الموضوع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على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بعض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جوانب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سيمياء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لغة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الجسد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من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دون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أن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أعرض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لها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كلها،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فدرست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(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الرأس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ما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حوى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>)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و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فصلت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القول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في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الدلالات</w:t>
      </w:r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proofErr w:type="spellStart"/>
      <w:r w:rsidRPr="002F4D58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الراشحة</w:t>
      </w:r>
      <w:proofErr w:type="spellEnd"/>
      <w:r w:rsidRPr="002F4D58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F759DD"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عنه. </w:t>
      </w:r>
    </w:p>
    <w:p w:rsidR="003A1579" w:rsidRDefault="003A1579" w:rsidP="002F4D58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3A1579" w:rsidRDefault="003A1579" w:rsidP="002F4D58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3A1579" w:rsidRDefault="003A1579" w:rsidP="002F4D58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3A1579" w:rsidRDefault="003A1579" w:rsidP="002F4D58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3A1579" w:rsidRDefault="003A1579" w:rsidP="002F4D58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3A1579" w:rsidRDefault="003A1579" w:rsidP="002F4D58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F759DD" w:rsidRDefault="00F759DD" w:rsidP="002F4D58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F759DD" w:rsidRDefault="00F759DD" w:rsidP="002F4D58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F759DD" w:rsidRDefault="00F759DD" w:rsidP="002F4D58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F759DD" w:rsidRDefault="00F759DD" w:rsidP="002F4D58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3A1579" w:rsidRDefault="003A1579" w:rsidP="002F4D58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 w:rsidRPr="003A1579"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lastRenderedPageBreak/>
        <w:t>18ـ نماذج شعرية حديثة</w:t>
      </w:r>
    </w:p>
    <w:p w:rsidR="003A1579" w:rsidRDefault="003A1579" w:rsidP="002F4D58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3A1579"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من</w:t>
      </w:r>
      <w:r w:rsidRPr="003A157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A157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خلال</w:t>
      </w:r>
      <w:r w:rsidRPr="003A157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A157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موضوعنا</w:t>
      </w:r>
      <w:r w:rsidRPr="003A157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F759DD">
        <w:rPr>
          <w:rFonts w:ascii="Simplified Arabic" w:hAnsi="Simplified Arabic" w:cs="Simplified Arabic" w:hint="cs"/>
          <w:sz w:val="28"/>
          <w:szCs w:val="28"/>
          <w:rtl/>
          <w:lang w:bidi="ar-IQ"/>
        </w:rPr>
        <w:t>هذا نقف عند</w:t>
      </w:r>
      <w:r w:rsidRPr="003A157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A157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أجمل</w:t>
      </w:r>
      <w:r w:rsidRPr="003A157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A157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قصائد</w:t>
      </w:r>
      <w:r w:rsidRPr="003A157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A157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الشعر</w:t>
      </w:r>
      <w:r w:rsidRPr="003A157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A157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العربي</w:t>
      </w:r>
      <w:r w:rsidRPr="003A157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A157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الفصيح</w:t>
      </w:r>
      <w:r w:rsidR="00F759DD">
        <w:rPr>
          <w:rFonts w:ascii="Simplified Arabic" w:hAnsi="Simplified Arabic" w:cs="Simplified Arabic" w:hint="cs"/>
          <w:sz w:val="28"/>
          <w:szCs w:val="28"/>
          <w:rtl/>
          <w:lang w:bidi="ar-IQ"/>
        </w:rPr>
        <w:t>،</w:t>
      </w:r>
      <w:r w:rsidRPr="003A157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A157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نستعرض</w:t>
      </w:r>
      <w:r w:rsidRPr="003A157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F759DD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أهم</w:t>
      </w:r>
      <w:r w:rsidRPr="003A157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A157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القصائد</w:t>
      </w:r>
      <w:r w:rsidRPr="003A157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A157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التي</w:t>
      </w:r>
      <w:r w:rsidRPr="003A157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A157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نالت</w:t>
      </w:r>
      <w:r w:rsidRPr="003A157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A157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استحسان</w:t>
      </w:r>
      <w:r w:rsidRPr="003A157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="00F759DD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الذائقة العربية والجماهيرية :</w:t>
      </w:r>
      <w:r w:rsidRPr="003A157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</w:p>
    <w:p w:rsidR="003A1579" w:rsidRDefault="003A1579" w:rsidP="002F4D58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3A157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السياب</w:t>
      </w:r>
      <w:r w:rsidRPr="003A157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</w:p>
    <w:p w:rsidR="003A1579" w:rsidRDefault="003A1579" w:rsidP="002F4D58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3A157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الجواهري</w:t>
      </w:r>
      <w:r w:rsidRPr="003A157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</w:p>
    <w:p w:rsidR="003A1579" w:rsidRDefault="003A1579" w:rsidP="002F4D58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3A157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أدونيس</w:t>
      </w:r>
    </w:p>
    <w:p w:rsidR="003A1579" w:rsidRDefault="003A1579" w:rsidP="002F4D58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3A157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A157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محمود</w:t>
      </w:r>
      <w:r w:rsidRPr="003A157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A1579">
        <w:rPr>
          <w:rFonts w:ascii="Simplified Arabic" w:hAnsi="Simplified Arabic" w:cs="Simplified Arabic" w:hint="cs"/>
          <w:sz w:val="28"/>
          <w:szCs w:val="28"/>
          <w:rtl/>
          <w:lang w:bidi="ar-IQ"/>
        </w:rPr>
        <w:t>درويش</w:t>
      </w:r>
      <w:r w:rsidRPr="003A157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</w:p>
    <w:p w:rsidR="003A1579" w:rsidRDefault="003A1579" w:rsidP="002F4D58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3A157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نزار</w:t>
      </w:r>
      <w:r w:rsidRPr="003A1579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3A1579">
        <w:rPr>
          <w:rFonts w:ascii="Simplified Arabic" w:hAnsi="Simplified Arabic" w:cs="Simplified Arabic" w:hint="cs"/>
          <w:sz w:val="28"/>
          <w:szCs w:val="28"/>
          <w:rtl/>
          <w:lang w:bidi="ar-IQ"/>
        </w:rPr>
        <w:t>قباني</w:t>
      </w:r>
    </w:p>
    <w:p w:rsidR="003A1579" w:rsidRDefault="003A1579" w:rsidP="002F4D58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3A1579" w:rsidRDefault="003A1579" w:rsidP="002F4D58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3A1579" w:rsidRDefault="003A1579" w:rsidP="002F4D58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3A1579" w:rsidRDefault="003A1579" w:rsidP="002F4D58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3A1579" w:rsidRDefault="003A1579" w:rsidP="002F4D58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3A1579" w:rsidRDefault="003A1579" w:rsidP="002F4D58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3A1579" w:rsidRDefault="003A1579" w:rsidP="002F4D58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3A1579" w:rsidRDefault="003A1579" w:rsidP="002F4D58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3A1579" w:rsidRDefault="003A1579" w:rsidP="002F4D58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3A1579" w:rsidRDefault="003A1579" w:rsidP="002F4D58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3A1579" w:rsidRPr="003A1579" w:rsidRDefault="003A1579" w:rsidP="002F4D58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3A1579" w:rsidRDefault="003A1579" w:rsidP="002F4D58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</w:rPr>
        <w:lastRenderedPageBreak/>
        <w:t xml:space="preserve">19ـ نماذج سردية (روايات البوكر) </w:t>
      </w:r>
    </w:p>
    <w:p w:rsidR="00F759DD" w:rsidRPr="00F759DD" w:rsidRDefault="00F759DD" w:rsidP="002F4D58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نقف في هذا الموضوع عند نماذج مختارة من روايات البوكر لنستطلعها قراءة وتحليلاً: </w:t>
      </w:r>
    </w:p>
    <w:p w:rsidR="003951C3" w:rsidRDefault="003A1579" w:rsidP="005E4AF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تغريبة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القافر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، زهران القاسمي </w:t>
      </w:r>
    </w:p>
    <w:p w:rsidR="003A1579" w:rsidRDefault="003A1579" w:rsidP="005E4AF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قيامة شتات الصحراء ، صديق حاج أحمد </w:t>
      </w:r>
    </w:p>
    <w:p w:rsidR="003A1579" w:rsidRPr="000B36EF" w:rsidRDefault="003A1579" w:rsidP="005E4AFF">
      <w:pPr>
        <w:jc w:val="lowKashida"/>
        <w:rPr>
          <w:rFonts w:ascii="Simplified Arabic" w:hAnsi="Simplified Arabic" w:cs="Simplified Arabic"/>
          <w:sz w:val="28"/>
          <w:szCs w:val="28"/>
          <w:rtl/>
          <w:lang w:bidi="ar-IQ"/>
        </w:rPr>
      </w:pP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فرانكشتاين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في بغداد ، أحمد سعداوي </w:t>
      </w:r>
    </w:p>
    <w:sectPr w:rsidR="003A1579" w:rsidRPr="000B36EF" w:rsidSect="006D4A6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B6D"/>
    <w:rsid w:val="000349C2"/>
    <w:rsid w:val="00037E66"/>
    <w:rsid w:val="000B36EF"/>
    <w:rsid w:val="00103245"/>
    <w:rsid w:val="001407B4"/>
    <w:rsid w:val="00144B1D"/>
    <w:rsid w:val="0017297E"/>
    <w:rsid w:val="001B23CC"/>
    <w:rsid w:val="001C2DAF"/>
    <w:rsid w:val="001C3076"/>
    <w:rsid w:val="002008FD"/>
    <w:rsid w:val="00222F3E"/>
    <w:rsid w:val="00243218"/>
    <w:rsid w:val="00276AF1"/>
    <w:rsid w:val="002A3951"/>
    <w:rsid w:val="002C4F93"/>
    <w:rsid w:val="002E3A98"/>
    <w:rsid w:val="002F4D58"/>
    <w:rsid w:val="00324657"/>
    <w:rsid w:val="003951C3"/>
    <w:rsid w:val="003A1579"/>
    <w:rsid w:val="003E3FAF"/>
    <w:rsid w:val="0045036C"/>
    <w:rsid w:val="004A344C"/>
    <w:rsid w:val="004D26AF"/>
    <w:rsid w:val="0054349B"/>
    <w:rsid w:val="005706E5"/>
    <w:rsid w:val="005722FF"/>
    <w:rsid w:val="00573DB3"/>
    <w:rsid w:val="005D2D3C"/>
    <w:rsid w:val="005E4AFF"/>
    <w:rsid w:val="00654EA6"/>
    <w:rsid w:val="006739A8"/>
    <w:rsid w:val="00675279"/>
    <w:rsid w:val="00677B2F"/>
    <w:rsid w:val="006D4A63"/>
    <w:rsid w:val="006E6AB3"/>
    <w:rsid w:val="00713835"/>
    <w:rsid w:val="008E3E08"/>
    <w:rsid w:val="0094352C"/>
    <w:rsid w:val="009855F2"/>
    <w:rsid w:val="009C41F7"/>
    <w:rsid w:val="00AD0B96"/>
    <w:rsid w:val="00AD1B6D"/>
    <w:rsid w:val="00AD7904"/>
    <w:rsid w:val="00AE2F54"/>
    <w:rsid w:val="00BC3219"/>
    <w:rsid w:val="00C13BB0"/>
    <w:rsid w:val="00CF6A08"/>
    <w:rsid w:val="00D3336C"/>
    <w:rsid w:val="00D53A8F"/>
    <w:rsid w:val="00E71C8E"/>
    <w:rsid w:val="00F154D1"/>
    <w:rsid w:val="00F759DD"/>
    <w:rsid w:val="00F773F0"/>
    <w:rsid w:val="00F832D3"/>
    <w:rsid w:val="00FB0ECA"/>
    <w:rsid w:val="00FD31D9"/>
    <w:rsid w:val="00FE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5F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5D2D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5F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5D2D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4609</Words>
  <Characters>26272</Characters>
  <Application>Microsoft Office Word</Application>
  <DocSecurity>0</DocSecurity>
  <Lines>218</Lines>
  <Paragraphs>61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ZzTeaM2009</Company>
  <LinksUpToDate>false</LinksUpToDate>
  <CharactersWithSpaces>30820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</dc:creator>
  <cp:lastModifiedBy>HP</cp:lastModifiedBy>
  <cp:revision>2</cp:revision>
  <dcterms:created xsi:type="dcterms:W3CDTF">2023-09-02T04:39:00Z</dcterms:created>
  <dcterms:modified xsi:type="dcterms:W3CDTF">2023-09-02T04:39:00Z</dcterms:modified>
</cp:coreProperties>
</file>