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44D" w:rsidRDefault="00FA744D" w:rsidP="00FA744D">
      <w:pPr>
        <w:bidi/>
        <w:jc w:val="both"/>
        <w:rPr>
          <w:rFonts w:ascii="Simplified Arabic" w:hAnsi="Simplified Arabic" w:cs="Simplified Arabic"/>
          <w:b/>
          <w:bCs/>
          <w:sz w:val="28"/>
          <w:szCs w:val="28"/>
          <w:rtl/>
        </w:rPr>
      </w:pPr>
      <w:r>
        <w:rPr>
          <w:rFonts w:ascii="Simplified Arabic" w:hAnsi="Simplified Arabic" w:cs="Simplified Arabic" w:hint="cs"/>
          <w:b/>
          <w:bCs/>
          <w:noProof/>
          <w:sz w:val="28"/>
          <w:szCs w:val="28"/>
          <w:rtl/>
        </w:rPr>
        <w:drawing>
          <wp:anchor distT="0" distB="0" distL="114300" distR="114300" simplePos="0" relativeHeight="251659264" behindDoc="0" locked="0" layoutInCell="1" allowOverlap="1" wp14:anchorId="4941249E" wp14:editId="6326A979">
            <wp:simplePos x="0" y="0"/>
            <wp:positionH relativeFrom="column">
              <wp:posOffset>9525</wp:posOffset>
            </wp:positionH>
            <wp:positionV relativeFrom="paragraph">
              <wp:posOffset>381000</wp:posOffset>
            </wp:positionV>
            <wp:extent cx="1619250" cy="1181735"/>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جامعة.gif"/>
                    <pic:cNvPicPr/>
                  </pic:nvPicPr>
                  <pic:blipFill>
                    <a:blip r:embed="rId8">
                      <a:extLst>
                        <a:ext uri="{28A0092B-C50C-407E-A947-70E740481C1C}">
                          <a14:useLocalDpi xmlns:a14="http://schemas.microsoft.com/office/drawing/2010/main" val="0"/>
                        </a:ext>
                      </a:extLst>
                    </a:blip>
                    <a:stretch>
                      <a:fillRect/>
                    </a:stretch>
                  </pic:blipFill>
                  <pic:spPr>
                    <a:xfrm>
                      <a:off x="0" y="0"/>
                      <a:ext cx="1619250" cy="1181735"/>
                    </a:xfrm>
                    <a:prstGeom prst="rect">
                      <a:avLst/>
                    </a:prstGeom>
                  </pic:spPr>
                </pic:pic>
              </a:graphicData>
            </a:graphic>
            <wp14:sizeRelH relativeFrom="page">
              <wp14:pctWidth>0</wp14:pctWidth>
            </wp14:sizeRelH>
            <wp14:sizeRelV relativeFrom="page">
              <wp14:pctHeight>0</wp14:pctHeight>
            </wp14:sizeRelV>
          </wp:anchor>
        </w:drawing>
      </w:r>
    </w:p>
    <w:p w:rsidR="00FA744D" w:rsidRDefault="00FA744D" w:rsidP="00FA744D">
      <w:pPr>
        <w:bidi/>
        <w:jc w:val="both"/>
        <w:rPr>
          <w:rFonts w:ascii="Simplified Arabic" w:hAnsi="Simplified Arabic" w:cs="Simplified Arabic"/>
          <w:b/>
          <w:bCs/>
          <w:sz w:val="28"/>
          <w:szCs w:val="28"/>
          <w:rtl/>
          <w:lang w:bidi="ar-IQ"/>
        </w:rPr>
      </w:pPr>
      <w:r w:rsidRPr="006E205F">
        <w:rPr>
          <w:rFonts w:ascii="Simplified Arabic" w:hAnsi="Simplified Arabic" w:cs="Simplified Arabic" w:hint="cs"/>
          <w:b/>
          <w:bCs/>
          <w:sz w:val="28"/>
          <w:szCs w:val="28"/>
          <w:rtl/>
        </w:rPr>
        <w:t xml:space="preserve">  </w:t>
      </w:r>
      <w:r w:rsidRPr="006E205F">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وزارة التعليم العالي والبحث العلمي </w:t>
      </w:r>
    </w:p>
    <w:p w:rsidR="00FA744D" w:rsidRPr="006E205F" w:rsidRDefault="00FA744D" w:rsidP="00FA744D">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Pr="006E205F">
        <w:rPr>
          <w:rFonts w:ascii="Simplified Arabic" w:hAnsi="Simplified Arabic" w:cs="Simplified Arabic" w:hint="cs"/>
          <w:b/>
          <w:bCs/>
          <w:sz w:val="28"/>
          <w:szCs w:val="28"/>
          <w:rtl/>
          <w:lang w:bidi="ar-IQ"/>
        </w:rPr>
        <w:t xml:space="preserve">جــــامعـــة </w:t>
      </w:r>
      <w:r>
        <w:rPr>
          <w:rFonts w:ascii="Simplified Arabic" w:hAnsi="Simplified Arabic" w:cs="Simplified Arabic" w:hint="cs"/>
          <w:b/>
          <w:bCs/>
          <w:sz w:val="28"/>
          <w:szCs w:val="28"/>
          <w:rtl/>
          <w:lang w:bidi="ar-IQ"/>
        </w:rPr>
        <w:t>القادسية</w:t>
      </w:r>
    </w:p>
    <w:p w:rsidR="00FA744D" w:rsidRPr="006E205F" w:rsidRDefault="00FA744D" w:rsidP="00FA744D">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sidRPr="006E205F">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w:t>
      </w:r>
      <w:r w:rsidRPr="006E205F">
        <w:rPr>
          <w:rFonts w:ascii="Simplified Arabic" w:hAnsi="Simplified Arabic" w:cs="Simplified Arabic" w:hint="cs"/>
          <w:b/>
          <w:bCs/>
          <w:sz w:val="28"/>
          <w:szCs w:val="28"/>
          <w:rtl/>
          <w:lang w:bidi="ar-IQ"/>
        </w:rPr>
        <w:t xml:space="preserve">كلـيــة الفنون الجميلـة </w:t>
      </w:r>
    </w:p>
    <w:p w:rsidR="00FA744D" w:rsidRPr="006E205F" w:rsidRDefault="00FA744D" w:rsidP="00FA744D">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قسم التربية الفنية</w:t>
      </w:r>
    </w:p>
    <w:p w:rsidR="00FA744D" w:rsidRPr="006E205F" w:rsidRDefault="00FA744D" w:rsidP="00FA744D">
      <w:pPr>
        <w:bidi/>
        <w:jc w:val="both"/>
        <w:rPr>
          <w:rFonts w:ascii="Simplified Arabic" w:hAnsi="Simplified Arabic" w:cs="Simplified Arabic"/>
          <w:b/>
          <w:bCs/>
          <w:sz w:val="28"/>
          <w:szCs w:val="28"/>
          <w:rtl/>
          <w:lang w:bidi="ar-IQ"/>
        </w:rPr>
      </w:pPr>
      <w:r w:rsidRPr="006E205F">
        <w:rPr>
          <w:rFonts w:ascii="Simplified Arabic" w:hAnsi="Simplified Arabic" w:cs="Simplified Arabic" w:hint="cs"/>
          <w:b/>
          <w:bCs/>
          <w:sz w:val="28"/>
          <w:szCs w:val="28"/>
          <w:rtl/>
          <w:lang w:bidi="ar-IQ"/>
        </w:rPr>
        <w:t xml:space="preserve">      </w:t>
      </w:r>
    </w:p>
    <w:p w:rsidR="00FA744D" w:rsidRPr="006E205F" w:rsidRDefault="00FA744D" w:rsidP="00FA744D">
      <w:pPr>
        <w:bidi/>
        <w:jc w:val="both"/>
        <w:rPr>
          <w:rFonts w:ascii="Simplified Arabic" w:hAnsi="Simplified Arabic" w:cs="Simplified Arabic"/>
          <w:b/>
          <w:bCs/>
          <w:sz w:val="28"/>
          <w:szCs w:val="28"/>
          <w:rtl/>
          <w:lang w:bidi="ar-IQ"/>
        </w:rPr>
      </w:pPr>
    </w:p>
    <w:p w:rsidR="00FA744D" w:rsidRPr="00D359C1" w:rsidRDefault="00FA744D" w:rsidP="00FA744D">
      <w:pPr>
        <w:bidi/>
        <w:jc w:val="both"/>
        <w:rPr>
          <w:rFonts w:ascii="Simplified Arabic" w:hAnsi="Simplified Arabic" w:cs="DecoType Thuluth"/>
          <w:b/>
          <w:bCs/>
          <w:sz w:val="52"/>
          <w:szCs w:val="52"/>
          <w:rtl/>
          <w:lang w:bidi="ar-IQ"/>
        </w:rPr>
      </w:pPr>
      <w:r>
        <w:rPr>
          <w:rFonts w:ascii="Simplified Arabic" w:hAnsi="Simplified Arabic" w:cs="Simplified Arabic" w:hint="cs"/>
          <w:b/>
          <w:bCs/>
          <w:sz w:val="48"/>
          <w:szCs w:val="48"/>
          <w:rtl/>
          <w:lang w:bidi="ar-IQ"/>
        </w:rPr>
        <w:t xml:space="preserve">      </w:t>
      </w:r>
      <w:r w:rsidRPr="00D359C1">
        <w:rPr>
          <w:rFonts w:ascii="Simplified Arabic" w:hAnsi="Simplified Arabic" w:cs="DecoType Thuluth" w:hint="cs"/>
          <w:b/>
          <w:bCs/>
          <w:sz w:val="52"/>
          <w:szCs w:val="52"/>
          <w:rtl/>
          <w:lang w:bidi="ar-IQ"/>
        </w:rPr>
        <w:t>السريالية وتأثيرها على الرسم العراقي المعاصر</w:t>
      </w:r>
    </w:p>
    <w:p w:rsidR="00FA744D" w:rsidRPr="006E205F" w:rsidRDefault="00FA744D" w:rsidP="00FA744D">
      <w:pPr>
        <w:bidi/>
        <w:jc w:val="both"/>
        <w:rPr>
          <w:rFonts w:ascii="Simplified Arabic" w:hAnsi="Simplified Arabic" w:cs="Simplified Arabic"/>
          <w:b/>
          <w:bCs/>
          <w:sz w:val="28"/>
          <w:szCs w:val="28"/>
          <w:rtl/>
          <w:lang w:bidi="ar-IQ"/>
        </w:rPr>
      </w:pPr>
      <w:r w:rsidRPr="006E205F">
        <w:rPr>
          <w:rFonts w:ascii="Simplified Arabic" w:hAnsi="Simplified Arabic" w:cs="Simplified Arabic"/>
          <w:b/>
          <w:bCs/>
          <w:sz w:val="28"/>
          <w:szCs w:val="28"/>
        </w:rPr>
        <w:br/>
      </w:r>
      <w:r w:rsidRPr="006E205F">
        <w:rPr>
          <w:rFonts w:ascii="Simplified Arabic" w:hAnsi="Simplified Arabic" w:cs="Simplified Arabic" w:hint="cs"/>
          <w:b/>
          <w:bCs/>
          <w:sz w:val="28"/>
          <w:szCs w:val="28"/>
          <w:rtl/>
          <w:lang w:bidi="ar-IQ"/>
        </w:rPr>
        <w:t xml:space="preserve">           </w:t>
      </w:r>
      <w:r w:rsidRPr="002E2F5F">
        <w:rPr>
          <w:rFonts w:ascii="Simplified Arabic" w:hAnsi="Simplified Arabic" w:cs="Simplified Arabic" w:hint="cs"/>
          <w:sz w:val="28"/>
          <w:szCs w:val="28"/>
          <w:rtl/>
          <w:lang w:bidi="ar-IQ"/>
        </w:rPr>
        <w:t>بحث تقدمت به الطالبة</w:t>
      </w:r>
      <w:r>
        <w:rPr>
          <w:rFonts w:ascii="Simplified Arabic" w:hAnsi="Simplified Arabic" w:cs="Simplified Arabic" w:hint="cs"/>
          <w:sz w:val="28"/>
          <w:szCs w:val="28"/>
          <w:rtl/>
          <w:lang w:bidi="ar-IQ"/>
        </w:rPr>
        <w:t xml:space="preserve"> </w:t>
      </w:r>
      <w:r w:rsidRPr="006E205F">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رفل حليم هاتف</w:t>
      </w:r>
      <w:r w:rsidRPr="006E205F">
        <w:rPr>
          <w:rFonts w:ascii="Simplified Arabic" w:hAnsi="Simplified Arabic" w:cs="Simplified Arabic" w:hint="cs"/>
          <w:b/>
          <w:bCs/>
          <w:sz w:val="28"/>
          <w:szCs w:val="28"/>
          <w:rtl/>
          <w:lang w:bidi="ar-IQ"/>
        </w:rPr>
        <w:t xml:space="preserve">) </w:t>
      </w:r>
      <w:r w:rsidRPr="002E2F5F">
        <w:rPr>
          <w:rFonts w:ascii="Simplified Arabic" w:hAnsi="Simplified Arabic" w:cs="Simplified Arabic" w:hint="cs"/>
          <w:sz w:val="28"/>
          <w:szCs w:val="28"/>
          <w:rtl/>
          <w:lang w:bidi="ar-IQ"/>
        </w:rPr>
        <w:t xml:space="preserve">كجزء من متطلبات </w:t>
      </w:r>
      <w:r>
        <w:rPr>
          <w:rFonts w:ascii="Simplified Arabic" w:hAnsi="Simplified Arabic" w:cs="Simplified Arabic" w:hint="cs"/>
          <w:sz w:val="28"/>
          <w:szCs w:val="28"/>
          <w:rtl/>
          <w:lang w:bidi="ar-IQ"/>
        </w:rPr>
        <w:t>بحث تخرج</w:t>
      </w:r>
    </w:p>
    <w:p w:rsidR="00FA744D" w:rsidRPr="006E205F" w:rsidRDefault="00FA744D" w:rsidP="00FA744D">
      <w:pPr>
        <w:bidi/>
        <w:jc w:val="both"/>
        <w:rPr>
          <w:rFonts w:ascii="Simplified Arabic" w:hAnsi="Simplified Arabic" w:cs="Simplified Arabic"/>
          <w:b/>
          <w:bCs/>
          <w:sz w:val="28"/>
          <w:szCs w:val="28"/>
          <w:rtl/>
          <w:lang w:bidi="ar-IQ"/>
        </w:rPr>
      </w:pPr>
    </w:p>
    <w:p w:rsidR="00FA744D" w:rsidRPr="002E2F5F" w:rsidRDefault="00FA744D" w:rsidP="00FA744D">
      <w:pPr>
        <w:bidi/>
        <w:jc w:val="both"/>
        <w:rPr>
          <w:rFonts w:ascii="Simplified Arabic" w:hAnsi="Simplified Arabic" w:cs="Simplified Arabic"/>
          <w:sz w:val="28"/>
          <w:szCs w:val="28"/>
          <w:rtl/>
          <w:lang w:bidi="ar-IQ"/>
        </w:rPr>
      </w:pPr>
      <w:r w:rsidRPr="006E205F">
        <w:rPr>
          <w:rFonts w:ascii="Simplified Arabic" w:hAnsi="Simplified Arabic" w:cs="Simplified Arabic" w:hint="cs"/>
          <w:b/>
          <w:bCs/>
          <w:sz w:val="28"/>
          <w:szCs w:val="28"/>
          <w:rtl/>
          <w:lang w:bidi="ar-IQ"/>
        </w:rPr>
        <w:t xml:space="preserve">                                           </w:t>
      </w:r>
      <w:r w:rsidRPr="002E2F5F">
        <w:rPr>
          <w:rFonts w:ascii="Simplified Arabic" w:hAnsi="Simplified Arabic" w:cs="Simplified Arabic" w:hint="cs"/>
          <w:sz w:val="28"/>
          <w:szCs w:val="28"/>
          <w:rtl/>
          <w:lang w:bidi="ar-IQ"/>
        </w:rPr>
        <w:t xml:space="preserve">اشراف </w:t>
      </w:r>
    </w:p>
    <w:p w:rsidR="00FA744D" w:rsidRPr="00D359C1" w:rsidRDefault="00FA744D" w:rsidP="00FA744D">
      <w:pPr>
        <w:bidi/>
        <w:jc w:val="both"/>
        <w:rPr>
          <w:rFonts w:ascii="Simplified Arabic" w:hAnsi="Simplified Arabic" w:cs="Simplified Arabic"/>
          <w:b/>
          <w:bCs/>
          <w:sz w:val="32"/>
          <w:szCs w:val="32"/>
          <w:rtl/>
          <w:lang w:bidi="ar-IQ"/>
        </w:rPr>
      </w:pPr>
      <w:r w:rsidRPr="006E205F">
        <w:rPr>
          <w:rFonts w:ascii="Simplified Arabic" w:hAnsi="Simplified Arabic" w:cs="Simplified Arabic" w:hint="cs"/>
          <w:b/>
          <w:bCs/>
          <w:sz w:val="28"/>
          <w:szCs w:val="28"/>
          <w:rtl/>
          <w:lang w:bidi="ar-IQ"/>
        </w:rPr>
        <w:t xml:space="preserve">                             </w:t>
      </w:r>
      <w:r>
        <w:rPr>
          <w:rFonts w:ascii="Simplified Arabic" w:hAnsi="Simplified Arabic" w:cs="Simplified Arabic" w:hint="cs"/>
          <w:b/>
          <w:bCs/>
          <w:sz w:val="28"/>
          <w:szCs w:val="28"/>
          <w:rtl/>
          <w:lang w:bidi="ar-IQ"/>
        </w:rPr>
        <w:t xml:space="preserve"> </w:t>
      </w:r>
      <w:r w:rsidRPr="006E205F">
        <w:rPr>
          <w:rFonts w:ascii="Simplified Arabic" w:hAnsi="Simplified Arabic" w:cs="Simplified Arabic" w:hint="cs"/>
          <w:b/>
          <w:bCs/>
          <w:sz w:val="28"/>
          <w:szCs w:val="28"/>
          <w:rtl/>
          <w:lang w:bidi="ar-IQ"/>
        </w:rPr>
        <w:t xml:space="preserve">    </w:t>
      </w:r>
      <w:r w:rsidRPr="00D359C1">
        <w:rPr>
          <w:rFonts w:ascii="Simplified Arabic" w:hAnsi="Simplified Arabic" w:cs="Simplified Arabic" w:hint="cs"/>
          <w:b/>
          <w:bCs/>
          <w:sz w:val="32"/>
          <w:szCs w:val="32"/>
          <w:rtl/>
          <w:lang w:bidi="ar-IQ"/>
        </w:rPr>
        <w:t>م.د اسراء قحطان جاسم</w:t>
      </w:r>
    </w:p>
    <w:p w:rsidR="00FA744D" w:rsidRPr="006E205F"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Pr="006E205F" w:rsidRDefault="00FA744D" w:rsidP="00FA744D">
      <w:pPr>
        <w:bidi/>
        <w:jc w:val="both"/>
        <w:rPr>
          <w:rFonts w:ascii="Simplified Arabic" w:hAnsi="Simplified Arabic" w:cs="Simplified Arabic"/>
          <w:b/>
          <w:bCs/>
          <w:sz w:val="28"/>
          <w:szCs w:val="28"/>
          <w:rtl/>
          <w:lang w:bidi="ar-IQ"/>
        </w:rPr>
      </w:pPr>
    </w:p>
    <w:p w:rsidR="00FA744D" w:rsidRPr="002E2F5F" w:rsidRDefault="00FA744D" w:rsidP="00FA744D">
      <w:pPr>
        <w:bidi/>
        <w:jc w:val="both"/>
        <w:rPr>
          <w:rFonts w:ascii="Simplified Arabic" w:hAnsi="Simplified Arabic" w:cs="Simplified Arabic"/>
          <w:sz w:val="28"/>
          <w:szCs w:val="28"/>
          <w:rtl/>
        </w:rPr>
      </w:pPr>
      <w:r w:rsidRPr="002E2F5F">
        <w:rPr>
          <w:rFonts w:ascii="Simplified Arabic" w:hAnsi="Simplified Arabic" w:cs="Simplified Arabic" w:hint="cs"/>
          <w:sz w:val="28"/>
          <w:szCs w:val="28"/>
          <w:rtl/>
          <w:lang w:bidi="ar-IQ"/>
        </w:rPr>
        <w:t xml:space="preserve">1442 هـ                            </w:t>
      </w:r>
      <w:r>
        <w:rPr>
          <w:rFonts w:ascii="Simplified Arabic" w:hAnsi="Simplified Arabic" w:cs="Simplified Arabic" w:hint="cs"/>
          <w:sz w:val="28"/>
          <w:szCs w:val="28"/>
          <w:rtl/>
          <w:lang w:bidi="ar-IQ"/>
        </w:rPr>
        <w:t xml:space="preserve">                                        </w:t>
      </w:r>
      <w:r w:rsidRPr="002E2F5F">
        <w:rPr>
          <w:rFonts w:ascii="Simplified Arabic" w:hAnsi="Simplified Arabic" w:cs="Simplified Arabic" w:hint="cs"/>
          <w:sz w:val="28"/>
          <w:szCs w:val="28"/>
          <w:rtl/>
          <w:lang w:bidi="ar-IQ"/>
        </w:rPr>
        <w:t xml:space="preserve"> 2021 م</w:t>
      </w:r>
    </w:p>
    <w:p w:rsidR="00FA744D" w:rsidRPr="006E205F" w:rsidRDefault="00FA744D" w:rsidP="00FA744D">
      <w:pPr>
        <w:bidi/>
        <w:jc w:val="both"/>
        <w:rPr>
          <w:rFonts w:ascii="Simplified Arabic" w:hAnsi="Simplified Arabic" w:cs="Simplified Arabic"/>
          <w:b/>
          <w:bCs/>
          <w:sz w:val="28"/>
          <w:szCs w:val="28"/>
          <w:rtl/>
        </w:rPr>
      </w:pPr>
    </w:p>
    <w:p w:rsidR="00FA744D" w:rsidRPr="00EC6696" w:rsidRDefault="00FA744D" w:rsidP="00FA744D">
      <w:pPr>
        <w:bidi/>
        <w:jc w:val="both"/>
        <w:rPr>
          <w:rFonts w:ascii="Arial Black" w:hAnsi="Arial Black" w:cs="Simplified Arabic"/>
          <w:b/>
          <w:bCs/>
          <w:sz w:val="44"/>
          <w:szCs w:val="44"/>
          <w:rtl/>
        </w:rPr>
      </w:pPr>
      <w:r w:rsidRPr="006E205F">
        <w:rPr>
          <w:rFonts w:ascii="Simplified Arabic" w:hAnsi="Simplified Arabic" w:cs="Simplified Arabic" w:hint="cs"/>
          <w:b/>
          <w:bCs/>
          <w:sz w:val="28"/>
          <w:szCs w:val="28"/>
          <w:rtl/>
        </w:rPr>
        <w:t xml:space="preserve">                              </w:t>
      </w:r>
      <w:r w:rsidRPr="00EC6696">
        <w:rPr>
          <w:rFonts w:ascii="Arial Black" w:hAnsi="Arial Black" w:cs="Simplified Arabic"/>
          <w:b/>
          <w:bCs/>
          <w:sz w:val="44"/>
          <w:szCs w:val="44"/>
          <w:rtl/>
        </w:rPr>
        <w:t xml:space="preserve">بسم </w:t>
      </w:r>
      <w:r w:rsidRPr="00EC6696">
        <w:rPr>
          <w:rFonts w:ascii="Arial Black" w:hAnsi="Arial Black" w:cs="Simplified Arabic" w:hint="cs"/>
          <w:b/>
          <w:bCs/>
          <w:sz w:val="44"/>
          <w:szCs w:val="44"/>
          <w:rtl/>
        </w:rPr>
        <w:t>الله</w:t>
      </w:r>
      <w:r w:rsidRPr="00EC6696">
        <w:rPr>
          <w:rFonts w:ascii="Arial Black" w:hAnsi="Arial Black" w:cs="Simplified Arabic"/>
          <w:b/>
          <w:bCs/>
          <w:sz w:val="44"/>
          <w:szCs w:val="44"/>
          <w:rtl/>
        </w:rPr>
        <w:t xml:space="preserve"> الرحمن الرحيم </w:t>
      </w:r>
    </w:p>
    <w:p w:rsidR="00FA744D" w:rsidRDefault="00FA744D" w:rsidP="00FA744D">
      <w:pPr>
        <w:bidi/>
        <w:jc w:val="both"/>
        <w:rPr>
          <w:rFonts w:ascii="Simplified Arabic" w:hAnsi="Simplified Arabic" w:cs="Simplified Arabic"/>
          <w:b/>
          <w:bCs/>
          <w:sz w:val="28"/>
          <w:szCs w:val="28"/>
          <w:rtl/>
        </w:rPr>
      </w:pPr>
    </w:p>
    <w:p w:rsidR="00FA744D"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EC6696" w:rsidRDefault="00FA744D" w:rsidP="00FA744D">
      <w:pPr>
        <w:bidi/>
        <w:jc w:val="center"/>
        <w:rPr>
          <w:rFonts w:ascii="Simplified Arabic" w:hAnsi="Simplified Arabic" w:cs="DecoType Naskh Swashes"/>
          <w:b/>
          <w:bCs/>
          <w:sz w:val="72"/>
          <w:szCs w:val="72"/>
          <w:rtl/>
        </w:rPr>
      </w:pPr>
      <w:r w:rsidRPr="0047790F">
        <w:rPr>
          <w:rFonts w:ascii="Calibri" w:hAnsi="Calibri" w:cs="DecoType Naskh" w:hint="cs"/>
          <w:sz w:val="72"/>
          <w:szCs w:val="72"/>
          <w:rtl/>
          <w:lang w:bidi="ar-IQ"/>
        </w:rPr>
        <w:t>{</w:t>
      </w:r>
      <w:r w:rsidRPr="00EC6696">
        <w:rPr>
          <w:rFonts w:ascii="Curlz MT" w:hAnsi="Curlz MT" w:cs="DecoType Naskh Swashes" w:hint="cs"/>
          <w:b/>
          <w:bCs/>
          <w:sz w:val="72"/>
          <w:szCs w:val="72"/>
          <w:rtl/>
        </w:rPr>
        <w:t>فَقَبَضتُ قَبضَةً من أَثَر ِالرَّسُول</w:t>
      </w:r>
      <w:r w:rsidRPr="0047790F">
        <w:rPr>
          <w:rFonts w:ascii="Calibri" w:hAnsi="Calibri" w:cs="DecoType Naskh" w:hint="cs"/>
          <w:sz w:val="72"/>
          <w:szCs w:val="72"/>
          <w:rtl/>
          <w:lang w:bidi="ar-IQ"/>
        </w:rPr>
        <w:t>}</w:t>
      </w: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jc w:val="both"/>
        <w:rPr>
          <w:rFonts w:ascii="Simplified Arabic" w:hAnsi="Simplified Arabic" w:cs="Simplified Arabic"/>
          <w:b/>
          <w:bCs/>
          <w:sz w:val="28"/>
          <w:szCs w:val="28"/>
        </w:rPr>
      </w:pPr>
      <w:r w:rsidRPr="006E205F">
        <w:rPr>
          <w:rFonts w:ascii="Simplified Arabic" w:hAnsi="Simplified Arabic" w:cs="Simplified Arabic" w:hint="cs"/>
          <w:b/>
          <w:bCs/>
          <w:sz w:val="28"/>
          <w:szCs w:val="28"/>
          <w:rtl/>
        </w:rPr>
        <w:t>صدق الله العظيم</w:t>
      </w:r>
    </w:p>
    <w:p w:rsidR="00FA744D" w:rsidRPr="00C56142" w:rsidRDefault="00FA744D" w:rsidP="00FA744D">
      <w:pPr>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rPr>
        <w:t xml:space="preserve"> </w:t>
      </w:r>
      <w:r w:rsidRPr="00C56142">
        <w:rPr>
          <w:rFonts w:ascii="Simplified Arabic" w:hAnsi="Simplified Arabic" w:cs="Simplified Arabic" w:hint="cs"/>
          <w:b/>
          <w:bCs/>
          <w:sz w:val="28"/>
          <w:szCs w:val="28"/>
          <w:rtl/>
        </w:rPr>
        <w:t xml:space="preserve">سورة </w:t>
      </w:r>
      <w:r>
        <w:rPr>
          <w:rFonts w:ascii="Simplified Arabic" w:hAnsi="Simplified Arabic" w:cs="Simplified Arabic" w:hint="cs"/>
          <w:b/>
          <w:bCs/>
          <w:sz w:val="28"/>
          <w:szCs w:val="28"/>
          <w:rtl/>
          <w:lang w:bidi="ar-IQ"/>
        </w:rPr>
        <w:t>[طه] آية [95]</w:t>
      </w: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72607E" w:rsidRDefault="00FA744D" w:rsidP="00FA744D">
      <w:pPr>
        <w:bidi/>
        <w:jc w:val="both"/>
        <w:rPr>
          <w:rFonts w:ascii="Simplified Arabic" w:hAnsi="Simplified Arabic" w:cs="Monotype Koufi"/>
          <w:b/>
          <w:bCs/>
          <w:sz w:val="48"/>
          <w:szCs w:val="48"/>
          <w:rtl/>
        </w:rPr>
      </w:pPr>
      <w:r w:rsidRPr="006E205F">
        <w:rPr>
          <w:rFonts w:ascii="Simplified Arabic" w:hAnsi="Simplified Arabic" w:cs="Simplified Arabic" w:hint="cs"/>
          <w:b/>
          <w:bCs/>
          <w:sz w:val="28"/>
          <w:szCs w:val="28"/>
          <w:rtl/>
        </w:rPr>
        <w:lastRenderedPageBreak/>
        <w:t xml:space="preserve">                   </w:t>
      </w:r>
      <w:r>
        <w:rPr>
          <w:rFonts w:ascii="Simplified Arabic" w:hAnsi="Simplified Arabic" w:cs="Simplified Arabic" w:hint="cs"/>
          <w:b/>
          <w:bCs/>
          <w:sz w:val="28"/>
          <w:szCs w:val="28"/>
          <w:rtl/>
        </w:rPr>
        <w:t xml:space="preserve">                  </w:t>
      </w:r>
      <w:r w:rsidRPr="006E205F">
        <w:rPr>
          <w:rFonts w:ascii="Simplified Arabic" w:hAnsi="Simplified Arabic" w:cs="Simplified Arabic" w:hint="cs"/>
          <w:b/>
          <w:bCs/>
          <w:sz w:val="28"/>
          <w:szCs w:val="28"/>
          <w:rtl/>
        </w:rPr>
        <w:t xml:space="preserve">   </w:t>
      </w:r>
      <w:r w:rsidRPr="002E2F5F">
        <w:rPr>
          <w:rFonts w:ascii="Simplified Arabic" w:hAnsi="Simplified Arabic" w:cs="Simplified Arabic" w:hint="cs"/>
          <w:b/>
          <w:bCs/>
          <w:sz w:val="48"/>
          <w:szCs w:val="48"/>
          <w:rtl/>
        </w:rPr>
        <w:t xml:space="preserve"> </w:t>
      </w:r>
      <w:r w:rsidRPr="0072607E">
        <w:rPr>
          <w:rFonts w:ascii="Simplified Arabic" w:hAnsi="Simplified Arabic" w:cs="Monotype Koufi" w:hint="cs"/>
          <w:b/>
          <w:bCs/>
          <w:sz w:val="48"/>
          <w:szCs w:val="48"/>
          <w:rtl/>
        </w:rPr>
        <w:t>الاهداء</w:t>
      </w:r>
    </w:p>
    <w:p w:rsidR="00FA744D" w:rsidRPr="006E205F" w:rsidRDefault="00FA744D" w:rsidP="00FA744D">
      <w:pPr>
        <w:bidi/>
        <w:jc w:val="both"/>
        <w:rPr>
          <w:rFonts w:ascii="Simplified Arabic" w:hAnsi="Simplified Arabic" w:cs="Simplified Arabic"/>
          <w:b/>
          <w:bCs/>
          <w:sz w:val="28"/>
          <w:szCs w:val="28"/>
          <w:rtl/>
        </w:rPr>
      </w:pPr>
    </w:p>
    <w:p w:rsidR="00FA744D" w:rsidRPr="0072607E" w:rsidRDefault="00FA744D" w:rsidP="00FA744D">
      <w:pPr>
        <w:bidi/>
        <w:jc w:val="center"/>
        <w:rPr>
          <w:rFonts w:ascii="Simplified Arabic" w:hAnsi="Simplified Arabic" w:cs="Monotype Koufi"/>
          <w:b/>
          <w:bCs/>
          <w:sz w:val="44"/>
          <w:szCs w:val="44"/>
          <w:rtl/>
        </w:rPr>
      </w:pPr>
      <w:r w:rsidRPr="0072607E">
        <w:rPr>
          <w:rFonts w:ascii="Simplified Arabic" w:hAnsi="Simplified Arabic" w:cs="Monotype Koufi" w:hint="cs"/>
          <w:b/>
          <w:bCs/>
          <w:sz w:val="44"/>
          <w:szCs w:val="44"/>
          <w:rtl/>
        </w:rPr>
        <w:t>شهداء العراق</w:t>
      </w:r>
    </w:p>
    <w:p w:rsidR="00FA744D" w:rsidRPr="0072607E" w:rsidRDefault="00FA744D" w:rsidP="00FA744D">
      <w:pPr>
        <w:bidi/>
        <w:jc w:val="center"/>
        <w:rPr>
          <w:rFonts w:ascii="Simplified Arabic" w:hAnsi="Simplified Arabic" w:cs="Monotype Koufi"/>
          <w:b/>
          <w:bCs/>
          <w:sz w:val="44"/>
          <w:szCs w:val="44"/>
          <w:rtl/>
        </w:rPr>
      </w:pPr>
      <w:r w:rsidRPr="0072607E">
        <w:rPr>
          <w:rFonts w:ascii="Simplified Arabic" w:hAnsi="Simplified Arabic" w:cs="Monotype Koufi" w:hint="cs"/>
          <w:b/>
          <w:bCs/>
          <w:sz w:val="44"/>
          <w:szCs w:val="44"/>
          <w:rtl/>
        </w:rPr>
        <w:t>تغمدهم الله بواسع رحمته</w:t>
      </w:r>
    </w:p>
    <w:p w:rsidR="00FA744D" w:rsidRPr="0072607E" w:rsidRDefault="00FA744D" w:rsidP="00FA744D">
      <w:pPr>
        <w:bidi/>
        <w:jc w:val="center"/>
        <w:rPr>
          <w:rFonts w:ascii="Simplified Arabic" w:hAnsi="Simplified Arabic" w:cs="Monotype Koufi"/>
          <w:b/>
          <w:bCs/>
          <w:sz w:val="44"/>
          <w:szCs w:val="44"/>
          <w:rtl/>
        </w:rPr>
      </w:pPr>
      <w:r w:rsidRPr="0072607E">
        <w:rPr>
          <w:rFonts w:ascii="Simplified Arabic" w:hAnsi="Simplified Arabic" w:cs="Monotype Koufi" w:hint="cs"/>
          <w:b/>
          <w:bCs/>
          <w:sz w:val="44"/>
          <w:szCs w:val="44"/>
          <w:rtl/>
        </w:rPr>
        <w:t>والدي - والدتي ** فيض الحب والحنان</w:t>
      </w:r>
    </w:p>
    <w:p w:rsidR="00FA744D" w:rsidRPr="0072607E" w:rsidRDefault="00FA744D" w:rsidP="00FA744D">
      <w:pPr>
        <w:bidi/>
        <w:jc w:val="center"/>
        <w:rPr>
          <w:rFonts w:ascii="Simplified Arabic" w:hAnsi="Simplified Arabic" w:cs="Monotype Koufi"/>
          <w:b/>
          <w:bCs/>
          <w:sz w:val="44"/>
          <w:szCs w:val="44"/>
          <w:rtl/>
        </w:rPr>
      </w:pPr>
      <w:r w:rsidRPr="0072607E">
        <w:rPr>
          <w:rFonts w:ascii="Simplified Arabic" w:hAnsi="Simplified Arabic" w:cs="Monotype Koufi" w:hint="cs"/>
          <w:b/>
          <w:bCs/>
          <w:sz w:val="44"/>
          <w:szCs w:val="44"/>
          <w:rtl/>
        </w:rPr>
        <w:t>اخي - اخواتي- افراد اسرتي** عنوان المحبة</w:t>
      </w:r>
    </w:p>
    <w:p w:rsidR="00FA744D" w:rsidRPr="0072607E" w:rsidRDefault="00FA744D" w:rsidP="00FA744D">
      <w:pPr>
        <w:bidi/>
        <w:jc w:val="center"/>
        <w:rPr>
          <w:rFonts w:ascii="Simplified Arabic" w:hAnsi="Simplified Arabic" w:cs="Monotype Koufi"/>
          <w:b/>
          <w:bCs/>
          <w:sz w:val="44"/>
          <w:szCs w:val="44"/>
          <w:rtl/>
        </w:rPr>
      </w:pPr>
      <w:r w:rsidRPr="0072607E">
        <w:rPr>
          <w:rFonts w:ascii="Simplified Arabic" w:hAnsi="Simplified Arabic" w:cs="Monotype Koufi" w:hint="cs"/>
          <w:b/>
          <w:bCs/>
          <w:sz w:val="44"/>
          <w:szCs w:val="44"/>
          <w:rtl/>
        </w:rPr>
        <w:t>لهم جميعا اهدي جهدي المتواضع</w:t>
      </w: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72607E" w:rsidRDefault="00FA744D" w:rsidP="00FA744D">
      <w:pPr>
        <w:tabs>
          <w:tab w:val="left" w:pos="7616"/>
        </w:tabs>
        <w:bidi/>
        <w:jc w:val="both"/>
        <w:rPr>
          <w:rFonts w:ascii="Simplified Arabic" w:hAnsi="Simplified Arabic" w:cs="Monotype Koufi"/>
          <w:b/>
          <w:bCs/>
          <w:sz w:val="28"/>
          <w:szCs w:val="28"/>
          <w:rtl/>
        </w:rPr>
      </w:pPr>
      <w:r>
        <w:rPr>
          <w:rFonts w:ascii="Simplified Arabic" w:hAnsi="Simplified Arabic" w:cs="Simplified Arabic"/>
          <w:b/>
          <w:bCs/>
          <w:sz w:val="28"/>
          <w:szCs w:val="28"/>
          <w:rtl/>
        </w:rPr>
        <w:tab/>
      </w:r>
      <w:r w:rsidRPr="0072607E">
        <w:rPr>
          <w:rFonts w:ascii="Simplified Arabic" w:hAnsi="Simplified Arabic" w:cs="Monotype Koufi" w:hint="cs"/>
          <w:b/>
          <w:bCs/>
          <w:sz w:val="28"/>
          <w:szCs w:val="28"/>
          <w:rtl/>
        </w:rPr>
        <w:t>رفل</w:t>
      </w:r>
    </w:p>
    <w:p w:rsidR="00FA744D" w:rsidRPr="006E205F" w:rsidRDefault="00FA744D" w:rsidP="00FA744D">
      <w:pPr>
        <w:bidi/>
        <w:jc w:val="both"/>
        <w:rPr>
          <w:rFonts w:ascii="Simplified Arabic" w:hAnsi="Simplified Arabic" w:cs="Simplified Arabic"/>
          <w:b/>
          <w:bCs/>
          <w:sz w:val="28"/>
          <w:szCs w:val="28"/>
          <w:rtl/>
        </w:rPr>
      </w:pPr>
    </w:p>
    <w:p w:rsidR="00FA744D" w:rsidRPr="006E205F" w:rsidRDefault="00FA744D" w:rsidP="00FA744D">
      <w:pPr>
        <w:bidi/>
        <w:jc w:val="both"/>
        <w:rPr>
          <w:rFonts w:ascii="Simplified Arabic" w:hAnsi="Simplified Arabic" w:cs="Simplified Arabic"/>
          <w:b/>
          <w:bCs/>
          <w:sz w:val="28"/>
          <w:szCs w:val="28"/>
          <w:rtl/>
        </w:rPr>
      </w:pPr>
    </w:p>
    <w:p w:rsidR="00FA744D" w:rsidRPr="002E2F5F" w:rsidRDefault="00FA744D" w:rsidP="00FA744D">
      <w:pPr>
        <w:bidi/>
        <w:jc w:val="both"/>
        <w:rPr>
          <w:rFonts w:ascii="Simplified Arabic" w:hAnsi="Simplified Arabic" w:cs="Simplified Arabic"/>
          <w:b/>
          <w:bCs/>
          <w:sz w:val="40"/>
          <w:szCs w:val="40"/>
          <w:rtl/>
        </w:rPr>
      </w:pPr>
      <w:r>
        <w:rPr>
          <w:rFonts w:ascii="Simplified Arabic" w:hAnsi="Simplified Arabic" w:cs="Simplified Arabic" w:hint="cs"/>
          <w:b/>
          <w:bCs/>
          <w:sz w:val="40"/>
          <w:szCs w:val="40"/>
          <w:rtl/>
        </w:rPr>
        <w:t xml:space="preserve">            </w:t>
      </w:r>
      <w:r w:rsidRPr="002E2F5F">
        <w:rPr>
          <w:rFonts w:ascii="Simplified Arabic" w:hAnsi="Simplified Arabic" w:cs="Simplified Arabic" w:hint="cs"/>
          <w:b/>
          <w:bCs/>
          <w:sz w:val="40"/>
          <w:szCs w:val="40"/>
          <w:rtl/>
        </w:rPr>
        <w:t xml:space="preserve">              الشكر والتقدير</w:t>
      </w:r>
    </w:p>
    <w:p w:rsidR="00FA744D" w:rsidRPr="006E205F" w:rsidRDefault="00FA744D" w:rsidP="00FA744D">
      <w:pPr>
        <w:bidi/>
        <w:jc w:val="both"/>
        <w:rPr>
          <w:rFonts w:ascii="Simplified Arabic" w:hAnsi="Simplified Arabic" w:cs="Simplified Arabic"/>
          <w:b/>
          <w:bCs/>
          <w:sz w:val="28"/>
          <w:szCs w:val="28"/>
          <w:rtl/>
        </w:rPr>
      </w:pPr>
      <w:r w:rsidRPr="006E205F">
        <w:rPr>
          <w:rFonts w:ascii="Simplified Arabic" w:hAnsi="Simplified Arabic" w:cs="Simplified Arabic" w:hint="cs"/>
          <w:b/>
          <w:bCs/>
          <w:sz w:val="28"/>
          <w:szCs w:val="28"/>
          <w:rtl/>
        </w:rPr>
        <w:t xml:space="preserve"> </w:t>
      </w:r>
    </w:p>
    <w:p w:rsidR="00FA744D" w:rsidRPr="006E205F" w:rsidRDefault="00FA744D" w:rsidP="00FA744D">
      <w:pPr>
        <w:bidi/>
        <w:jc w:val="medium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E205F">
        <w:rPr>
          <w:rFonts w:ascii="Simplified Arabic" w:hAnsi="Simplified Arabic" w:cs="Simplified Arabic" w:hint="cs"/>
          <w:sz w:val="28"/>
          <w:szCs w:val="28"/>
          <w:rtl/>
        </w:rPr>
        <w:t>بسم الله والحمد</w:t>
      </w:r>
      <w:r>
        <w:rPr>
          <w:rFonts w:ascii="Simplified Arabic" w:hAnsi="Simplified Arabic" w:cs="Simplified Arabic" w:hint="cs"/>
          <w:sz w:val="28"/>
          <w:szCs w:val="28"/>
          <w:rtl/>
        </w:rPr>
        <w:t xml:space="preserve"> </w:t>
      </w:r>
      <w:r w:rsidRPr="006E205F">
        <w:rPr>
          <w:rFonts w:ascii="Simplified Arabic" w:hAnsi="Simplified Arabic" w:cs="Simplified Arabic" w:hint="cs"/>
          <w:sz w:val="28"/>
          <w:szCs w:val="28"/>
          <w:rtl/>
        </w:rPr>
        <w:t>لله ولا اله الا الله والله اكبر ولا حول الا بالله العلي العظيم...والصلاة والسلام عل</w:t>
      </w:r>
      <w:r>
        <w:rPr>
          <w:rFonts w:ascii="Simplified Arabic" w:hAnsi="Simplified Arabic" w:cs="Simplified Arabic" w:hint="cs"/>
          <w:sz w:val="28"/>
          <w:szCs w:val="28"/>
          <w:rtl/>
        </w:rPr>
        <w:t>ى خير البرية سيدنا محمد وعلى اله</w:t>
      </w:r>
      <w:r w:rsidRPr="006E205F">
        <w:rPr>
          <w:rFonts w:ascii="Simplified Arabic" w:hAnsi="Simplified Arabic" w:cs="Simplified Arabic" w:hint="cs"/>
          <w:sz w:val="28"/>
          <w:szCs w:val="28"/>
          <w:rtl/>
        </w:rPr>
        <w:t xml:space="preserve"> وصحبة </w:t>
      </w:r>
      <w:r>
        <w:rPr>
          <w:rFonts w:ascii="Simplified Arabic" w:hAnsi="Simplified Arabic" w:cs="Simplified Arabic" w:hint="cs"/>
          <w:sz w:val="28"/>
          <w:szCs w:val="28"/>
          <w:rtl/>
        </w:rPr>
        <w:t>أ</w:t>
      </w:r>
      <w:r w:rsidRPr="006E205F">
        <w:rPr>
          <w:rFonts w:ascii="Simplified Arabic" w:hAnsi="Simplified Arabic" w:cs="Simplified Arabic" w:hint="cs"/>
          <w:sz w:val="28"/>
          <w:szCs w:val="28"/>
          <w:rtl/>
        </w:rPr>
        <w:t>جمعين...</w:t>
      </w:r>
    </w:p>
    <w:p w:rsidR="00FA744D"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E205F">
        <w:rPr>
          <w:rFonts w:ascii="Simplified Arabic" w:hAnsi="Simplified Arabic" w:cs="Simplified Arabic" w:hint="cs"/>
          <w:sz w:val="28"/>
          <w:szCs w:val="28"/>
          <w:rtl/>
        </w:rPr>
        <w:t xml:space="preserve">اللهم </w:t>
      </w:r>
      <w:r>
        <w:rPr>
          <w:rFonts w:ascii="Simplified Arabic" w:hAnsi="Simplified Arabic" w:cs="Simplified Arabic" w:hint="cs"/>
          <w:sz w:val="28"/>
          <w:szCs w:val="28"/>
          <w:rtl/>
        </w:rPr>
        <w:t>أ</w:t>
      </w:r>
      <w:r w:rsidRPr="006E205F">
        <w:rPr>
          <w:rFonts w:ascii="Simplified Arabic" w:hAnsi="Simplified Arabic" w:cs="Simplified Arabic" w:hint="cs"/>
          <w:sz w:val="28"/>
          <w:szCs w:val="28"/>
          <w:rtl/>
        </w:rPr>
        <w:t>عنا على دوام ذكرك وشكرك وحسن عبادتك ...ما</w:t>
      </w:r>
      <w:r>
        <w:rPr>
          <w:rFonts w:ascii="Simplified Arabic" w:hAnsi="Simplified Arabic" w:cs="Simplified Arabic" w:hint="cs"/>
          <w:sz w:val="28"/>
          <w:szCs w:val="28"/>
          <w:rtl/>
        </w:rPr>
        <w:t xml:space="preserve"> من مقام أ</w:t>
      </w:r>
      <w:r w:rsidRPr="006E205F">
        <w:rPr>
          <w:rFonts w:ascii="Simplified Arabic" w:hAnsi="Simplified Arabic" w:cs="Simplified Arabic" w:hint="cs"/>
          <w:sz w:val="28"/>
          <w:szCs w:val="28"/>
          <w:rtl/>
        </w:rPr>
        <w:t xml:space="preserve">قفه </w:t>
      </w:r>
      <w:r>
        <w:rPr>
          <w:rFonts w:ascii="Simplified Arabic" w:hAnsi="Simplified Arabic" w:cs="Simplified Arabic" w:hint="cs"/>
          <w:sz w:val="28"/>
          <w:szCs w:val="28"/>
          <w:rtl/>
        </w:rPr>
        <w:t>أ</w:t>
      </w:r>
      <w:r w:rsidRPr="006E205F">
        <w:rPr>
          <w:rFonts w:ascii="Simplified Arabic" w:hAnsi="Simplified Arabic" w:cs="Simplified Arabic" w:hint="cs"/>
          <w:sz w:val="28"/>
          <w:szCs w:val="28"/>
          <w:rtl/>
        </w:rPr>
        <w:t>عظم من مقام الحمد وال</w:t>
      </w:r>
      <w:r>
        <w:rPr>
          <w:rFonts w:ascii="Simplified Arabic" w:hAnsi="Simplified Arabic" w:cs="Simplified Arabic" w:hint="cs"/>
          <w:sz w:val="28"/>
          <w:szCs w:val="28"/>
          <w:rtl/>
        </w:rPr>
        <w:t>شكر ولله الذي وهبني من اطمئنان النفس مصدرا للصبر والقوة, وما كنت للأ</w:t>
      </w:r>
      <w:r w:rsidRPr="006E205F">
        <w:rPr>
          <w:rFonts w:ascii="Simplified Arabic" w:hAnsi="Simplified Arabic" w:cs="Simplified Arabic" w:hint="cs"/>
          <w:sz w:val="28"/>
          <w:szCs w:val="28"/>
          <w:rtl/>
        </w:rPr>
        <w:t>بل</w:t>
      </w:r>
      <w:r>
        <w:rPr>
          <w:rFonts w:ascii="Simplified Arabic" w:hAnsi="Simplified Arabic" w:cs="Simplified Arabic" w:hint="cs"/>
          <w:sz w:val="28"/>
          <w:szCs w:val="28"/>
          <w:rtl/>
        </w:rPr>
        <w:t>غ</w:t>
      </w:r>
      <w:r w:rsidRPr="006E205F">
        <w:rPr>
          <w:rFonts w:ascii="Simplified Arabic" w:hAnsi="Simplified Arabic" w:cs="Simplified Arabic" w:hint="cs"/>
          <w:sz w:val="28"/>
          <w:szCs w:val="28"/>
          <w:rtl/>
        </w:rPr>
        <w:t xml:space="preserve"> هذا لولا هدى منه وعونه وسبحانه وتعالى هاديا ومعينا.</w:t>
      </w:r>
    </w:p>
    <w:p w:rsidR="00FA744D" w:rsidRPr="00D625E0" w:rsidRDefault="00FA744D" w:rsidP="00FA744D">
      <w:pPr>
        <w:bidi/>
        <w:jc w:val="both"/>
        <w:rPr>
          <w:rFonts w:ascii="Simplified Arabic" w:hAnsi="Simplified Arabic" w:cs="Simplified Arabic"/>
          <w:sz w:val="28"/>
          <w:szCs w:val="28"/>
          <w:rtl/>
        </w:rPr>
      </w:pPr>
      <w:r w:rsidRPr="007D66E1">
        <w:rPr>
          <w:rFonts w:asciiTheme="minorBidi" w:hAnsiTheme="minorBidi" w:hint="cs"/>
          <w:sz w:val="28"/>
          <w:szCs w:val="28"/>
          <w:rtl/>
        </w:rPr>
        <w:t xml:space="preserve">   </w:t>
      </w:r>
      <w:r>
        <w:rPr>
          <w:rFonts w:asciiTheme="minorBidi" w:hAnsiTheme="minorBidi" w:hint="cs"/>
          <w:sz w:val="28"/>
          <w:szCs w:val="28"/>
          <w:rtl/>
        </w:rPr>
        <w:t xml:space="preserve">     </w:t>
      </w:r>
      <w:r w:rsidRPr="00D625E0">
        <w:rPr>
          <w:rFonts w:ascii="Simplified Arabic" w:hAnsi="Simplified Arabic" w:cs="Simplified Arabic"/>
          <w:sz w:val="28"/>
          <w:szCs w:val="28"/>
          <w:rtl/>
        </w:rPr>
        <w:t>يتوجب علي الاعتراف بالفضل والشكر الجزيل الى عمادة كلية الفنون الجميلة – جامعة القادسية، والى رئاسة قسم التربية الفنية المتمثلة بالدكتور (لؤي رحيم داود) والاساتذة الافاضل لجهودهم المبذولة طول سنوات الدراسة جزاهم الله خير الجزاء.</w:t>
      </w:r>
    </w:p>
    <w:p w:rsidR="00FA744D" w:rsidRPr="006E205F"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6E205F">
        <w:rPr>
          <w:rFonts w:ascii="Simplified Arabic" w:hAnsi="Simplified Arabic" w:cs="Simplified Arabic" w:hint="cs"/>
          <w:sz w:val="28"/>
          <w:szCs w:val="28"/>
          <w:rtl/>
        </w:rPr>
        <w:t>همه عالية وعلم عزيز... صفات في الاستاذ الفاضل الدكتور (</w:t>
      </w:r>
      <w:r>
        <w:rPr>
          <w:rFonts w:ascii="Simplified Arabic" w:hAnsi="Simplified Arabic" w:cs="Simplified Arabic" w:hint="cs"/>
          <w:sz w:val="28"/>
          <w:szCs w:val="28"/>
          <w:rtl/>
        </w:rPr>
        <w:t>اسراء قحطان جاسم) الت</w:t>
      </w:r>
      <w:r w:rsidRPr="006E205F">
        <w:rPr>
          <w:rFonts w:ascii="Simplified Arabic" w:hAnsi="Simplified Arabic" w:cs="Simplified Arabic" w:hint="cs"/>
          <w:sz w:val="28"/>
          <w:szCs w:val="28"/>
          <w:rtl/>
        </w:rPr>
        <w:t>ي كان</w:t>
      </w:r>
      <w:r>
        <w:rPr>
          <w:rFonts w:ascii="Simplified Arabic" w:hAnsi="Simplified Arabic" w:cs="Simplified Arabic" w:hint="cs"/>
          <w:sz w:val="28"/>
          <w:szCs w:val="28"/>
          <w:rtl/>
        </w:rPr>
        <w:t>ت تغرس في نفسي روح البحث العلمي</w:t>
      </w:r>
      <w:r w:rsidRPr="006E205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6E205F">
        <w:rPr>
          <w:rFonts w:ascii="Simplified Arabic" w:hAnsi="Simplified Arabic" w:cs="Simplified Arabic" w:hint="cs"/>
          <w:sz w:val="28"/>
          <w:szCs w:val="28"/>
          <w:rtl/>
        </w:rPr>
        <w:t>كان له</w:t>
      </w:r>
      <w:r>
        <w:rPr>
          <w:rFonts w:ascii="Simplified Arabic" w:hAnsi="Simplified Arabic" w:cs="Simplified Arabic" w:hint="cs"/>
          <w:sz w:val="28"/>
          <w:szCs w:val="28"/>
          <w:rtl/>
        </w:rPr>
        <w:t>ا</w:t>
      </w:r>
      <w:r w:rsidRPr="006E205F">
        <w:rPr>
          <w:rFonts w:ascii="Simplified Arabic" w:hAnsi="Simplified Arabic" w:cs="Simplified Arabic" w:hint="cs"/>
          <w:sz w:val="28"/>
          <w:szCs w:val="28"/>
          <w:rtl/>
        </w:rPr>
        <w:t xml:space="preserve"> الفضل في تفادي الصعوبات وتلافي العديد من الازمات فما اقر به</w:t>
      </w:r>
      <w:r>
        <w:rPr>
          <w:rFonts w:ascii="Simplified Arabic" w:hAnsi="Simplified Arabic" w:cs="Simplified Arabic" w:hint="cs"/>
          <w:sz w:val="28"/>
          <w:szCs w:val="28"/>
          <w:rtl/>
        </w:rPr>
        <w:t xml:space="preserve">ا عرفانا وتقديرا </w:t>
      </w:r>
      <w:r w:rsidRPr="006E205F">
        <w:rPr>
          <w:rFonts w:ascii="Simplified Arabic" w:hAnsi="Simplified Arabic" w:cs="Simplified Arabic" w:hint="cs"/>
          <w:sz w:val="28"/>
          <w:szCs w:val="28"/>
          <w:rtl/>
        </w:rPr>
        <w:t>لا يفي ما غمر</w:t>
      </w:r>
      <w:r>
        <w:rPr>
          <w:rFonts w:ascii="Simplified Arabic" w:hAnsi="Simplified Arabic" w:cs="Simplified Arabic" w:hint="cs"/>
          <w:sz w:val="28"/>
          <w:szCs w:val="28"/>
          <w:rtl/>
        </w:rPr>
        <w:t>ت</w:t>
      </w:r>
      <w:r w:rsidRPr="006E205F">
        <w:rPr>
          <w:rFonts w:ascii="Simplified Arabic" w:hAnsi="Simplified Arabic" w:cs="Simplified Arabic" w:hint="cs"/>
          <w:sz w:val="28"/>
          <w:szCs w:val="28"/>
          <w:rtl/>
        </w:rPr>
        <w:t>ني به من علم</w:t>
      </w:r>
      <w:r>
        <w:rPr>
          <w:rFonts w:ascii="Simplified Arabic" w:hAnsi="Simplified Arabic" w:cs="Simplified Arabic" w:hint="cs"/>
          <w:sz w:val="28"/>
          <w:szCs w:val="28"/>
          <w:rtl/>
        </w:rPr>
        <w:t>،</w:t>
      </w:r>
      <w:r w:rsidRPr="006E205F">
        <w:rPr>
          <w:rFonts w:ascii="Simplified Arabic" w:hAnsi="Simplified Arabic" w:cs="Simplified Arabic" w:hint="cs"/>
          <w:sz w:val="28"/>
          <w:szCs w:val="28"/>
          <w:rtl/>
        </w:rPr>
        <w:t xml:space="preserve"> فلا املك من هذا المقام سوى كلمة وفاء وشكر.</w:t>
      </w:r>
    </w:p>
    <w:p w:rsidR="00FA744D" w:rsidRDefault="00FA744D" w:rsidP="00FA744D">
      <w:pPr>
        <w:bidi/>
        <w:jc w:val="both"/>
        <w:rPr>
          <w:rFonts w:ascii="Simplified Arabic" w:hAnsi="Simplified Arabic" w:cs="Simplified Arabic"/>
          <w:b/>
          <w:bCs/>
          <w:sz w:val="28"/>
          <w:szCs w:val="28"/>
          <w:rtl/>
        </w:rPr>
      </w:pPr>
    </w:p>
    <w:p w:rsidR="00FA744D" w:rsidRDefault="00FA744D" w:rsidP="00FA744D">
      <w:pPr>
        <w:bidi/>
        <w:jc w:val="both"/>
        <w:rPr>
          <w:rFonts w:ascii="Simplified Arabic" w:hAnsi="Simplified Arabic" w:cs="Simplified Arabic"/>
          <w:b/>
          <w:bCs/>
          <w:sz w:val="28"/>
          <w:szCs w:val="28"/>
          <w:rtl/>
        </w:rPr>
      </w:pPr>
    </w:p>
    <w:p w:rsidR="00FA744D" w:rsidRDefault="00FA744D" w:rsidP="00FA744D">
      <w:pPr>
        <w:bidi/>
        <w:jc w:val="both"/>
        <w:rPr>
          <w:rFonts w:ascii="Simplified Arabic" w:hAnsi="Simplified Arabic" w:cs="Simplified Arabic"/>
          <w:b/>
          <w:bCs/>
          <w:sz w:val="28"/>
          <w:szCs w:val="28"/>
          <w:rtl/>
        </w:rPr>
      </w:pPr>
    </w:p>
    <w:p w:rsidR="00FA744D" w:rsidRDefault="00FA744D" w:rsidP="00FA744D">
      <w:pPr>
        <w:bidi/>
        <w:jc w:val="both"/>
        <w:rPr>
          <w:rFonts w:ascii="Simplified Arabic" w:hAnsi="Simplified Arabic" w:cs="Simplified Arabic"/>
          <w:b/>
          <w:bCs/>
          <w:sz w:val="28"/>
          <w:szCs w:val="28"/>
          <w:rtl/>
        </w:rPr>
      </w:pPr>
    </w:p>
    <w:p w:rsidR="00FA744D" w:rsidRDefault="00FA744D" w:rsidP="00FA744D">
      <w:pPr>
        <w:bidi/>
        <w:jc w:val="right"/>
        <w:rPr>
          <w:rFonts w:ascii="Simplified Arabic" w:hAnsi="Simplified Arabic" w:cs="Simplified Arabic"/>
          <w:b/>
          <w:bCs/>
          <w:sz w:val="28"/>
          <w:szCs w:val="28"/>
          <w:rtl/>
          <w:lang w:bidi="ar-IQ"/>
        </w:rPr>
      </w:pPr>
      <w:r>
        <w:rPr>
          <w:rFonts w:ascii="Simplified Arabic" w:hAnsi="Simplified Arabic" w:cs="Simplified Arabic" w:hint="cs"/>
          <w:b/>
          <w:bCs/>
          <w:sz w:val="28"/>
          <w:szCs w:val="28"/>
          <w:rtl/>
        </w:rPr>
        <w:t>الباحثة</w:t>
      </w:r>
    </w:p>
    <w:p w:rsidR="00FA744D" w:rsidRDefault="00FA744D" w:rsidP="00FA744D">
      <w:pPr>
        <w:bidi/>
        <w:jc w:val="right"/>
        <w:rPr>
          <w:rFonts w:ascii="Simplified Arabic" w:hAnsi="Simplified Arabic" w:cs="Simplified Arabic"/>
          <w:b/>
          <w:bCs/>
          <w:sz w:val="28"/>
          <w:szCs w:val="28"/>
          <w:rtl/>
          <w:lang w:bidi="ar-IQ"/>
        </w:rPr>
      </w:pPr>
    </w:p>
    <w:p w:rsidR="00FA744D" w:rsidRDefault="00FA744D" w:rsidP="00FA744D">
      <w:pPr>
        <w:bidi/>
        <w:jc w:val="center"/>
        <w:rPr>
          <w:rFonts w:ascii="Simplified Arabic" w:hAnsi="Simplified Arabic" w:cs="Simplified Arabic"/>
          <w:b/>
          <w:bCs/>
          <w:sz w:val="36"/>
          <w:szCs w:val="36"/>
          <w:rtl/>
          <w:lang w:bidi="ar-IQ"/>
        </w:rPr>
      </w:pPr>
      <w:r w:rsidRPr="00FA744D">
        <w:rPr>
          <w:rFonts w:ascii="Simplified Arabic" w:hAnsi="Simplified Arabic" w:cs="Simplified Arabic" w:hint="cs"/>
          <w:b/>
          <w:bCs/>
          <w:sz w:val="36"/>
          <w:szCs w:val="36"/>
          <w:rtl/>
          <w:lang w:bidi="ar-IQ"/>
        </w:rPr>
        <w:lastRenderedPageBreak/>
        <w:t>ملخص البحث</w:t>
      </w: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Pr="00FA744D" w:rsidRDefault="00FA744D" w:rsidP="00FA744D">
      <w:pPr>
        <w:tabs>
          <w:tab w:val="left" w:pos="7325"/>
        </w:tabs>
        <w:bidi/>
        <w:spacing w:after="0" w:line="240" w:lineRule="auto"/>
        <w:rPr>
          <w:rFonts w:ascii="Simplified Arabic" w:hAnsi="Simplified Arabic" w:cs="Traditional Arabic"/>
          <w:b/>
          <w:bCs/>
          <w:sz w:val="44"/>
          <w:szCs w:val="44"/>
          <w:rtl/>
          <w:lang w:bidi="ar-IQ"/>
        </w:rPr>
      </w:pPr>
      <w:r w:rsidRPr="00FA744D">
        <w:rPr>
          <w:rFonts w:asciiTheme="minorBidi" w:hAnsiTheme="minorBidi" w:hint="cs"/>
          <w:sz w:val="48"/>
          <w:szCs w:val="48"/>
          <w:rtl/>
        </w:rPr>
        <w:lastRenderedPageBreak/>
        <w:t xml:space="preserve">                        </w:t>
      </w:r>
      <w:r w:rsidRPr="00FA744D">
        <w:rPr>
          <w:rFonts w:ascii="Simplified Arabic" w:hAnsi="Simplified Arabic" w:cs="Traditional Arabic"/>
          <w:b/>
          <w:bCs/>
          <w:sz w:val="44"/>
          <w:szCs w:val="44"/>
          <w:rtl/>
          <w:lang w:bidi="ar-IQ"/>
        </w:rPr>
        <w:t xml:space="preserve">المحتويات </w:t>
      </w:r>
    </w:p>
    <w:tbl>
      <w:tblPr>
        <w:tblStyle w:val="a7"/>
        <w:bidiVisual/>
        <w:tblW w:w="0" w:type="auto"/>
        <w:tblLook w:val="04A0" w:firstRow="1" w:lastRow="0" w:firstColumn="1" w:lastColumn="0" w:noHBand="0" w:noVBand="1"/>
      </w:tblPr>
      <w:tblGrid>
        <w:gridCol w:w="6912"/>
        <w:gridCol w:w="1610"/>
      </w:tblGrid>
      <w:tr w:rsidR="00FA744D" w:rsidRPr="00FA744D" w:rsidTr="006A7FAF">
        <w:trPr>
          <w:tblHeader/>
        </w:trPr>
        <w:tc>
          <w:tcPr>
            <w:tcW w:w="6912" w:type="dxa"/>
            <w:shd w:val="clear" w:color="auto" w:fill="D9D9D9" w:themeFill="background1" w:themeFillShade="D9"/>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 xml:space="preserve">       الموضوع</w:t>
            </w:r>
          </w:p>
        </w:tc>
        <w:tc>
          <w:tcPr>
            <w:tcW w:w="1610" w:type="dxa"/>
            <w:shd w:val="clear" w:color="auto" w:fill="D9D9D9" w:themeFill="background1" w:themeFillShade="D9"/>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الصفحة</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الآية</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أ</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الاهداء</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ب</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شكر وتقدير</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ج</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الملخص :</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د ـــ ه</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المحتويات:</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و ـــ ز</w:t>
            </w:r>
          </w:p>
        </w:tc>
      </w:tr>
      <w:tr w:rsidR="00FA744D" w:rsidRPr="00FA744D" w:rsidTr="006A7FAF">
        <w:tc>
          <w:tcPr>
            <w:tcW w:w="6912" w:type="dxa"/>
            <w:shd w:val="clear" w:color="auto" w:fill="D9D9D9" w:themeFill="background1" w:themeFillShade="D9"/>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b/>
                <w:bCs/>
                <w:sz w:val="32"/>
                <w:szCs w:val="32"/>
                <w:rtl/>
                <w:lang w:bidi="ar-IQ"/>
              </w:rPr>
              <w:t xml:space="preserve">الفصل </w:t>
            </w:r>
            <w:r w:rsidRPr="00FA744D">
              <w:rPr>
                <w:rFonts w:ascii="Simplified Arabic" w:hAnsi="Simplified Arabic" w:cs="Simplified Arabic" w:hint="cs"/>
                <w:b/>
                <w:bCs/>
                <w:sz w:val="32"/>
                <w:szCs w:val="32"/>
                <w:rtl/>
                <w:lang w:bidi="ar-IQ"/>
              </w:rPr>
              <w:t xml:space="preserve">الأول: </w:t>
            </w:r>
            <w:r w:rsidRPr="00FA744D">
              <w:rPr>
                <w:rFonts w:ascii="Simplified Arabic" w:hAnsi="Simplified Arabic" w:cs="Simplified Arabic"/>
                <w:b/>
                <w:bCs/>
                <w:sz w:val="32"/>
                <w:szCs w:val="32"/>
                <w:rtl/>
                <w:lang w:bidi="ar-IQ"/>
              </w:rPr>
              <w:t xml:space="preserve"> الاطار المنهجي للبحث</w:t>
            </w:r>
          </w:p>
        </w:tc>
        <w:tc>
          <w:tcPr>
            <w:tcW w:w="1610" w:type="dxa"/>
            <w:shd w:val="clear" w:color="auto" w:fill="D9D9D9" w:themeFill="background1" w:themeFillShade="D9"/>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 xml:space="preserve">2ـــ </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lang w:bidi="ar-IQ"/>
              </w:rPr>
            </w:pPr>
            <w:r w:rsidRPr="00FA744D">
              <w:rPr>
                <w:rFonts w:ascii="Simplified Arabic" w:hAnsi="Simplified Arabic" w:cs="Simplified Arabic"/>
                <w:b/>
                <w:bCs/>
                <w:sz w:val="32"/>
                <w:szCs w:val="32"/>
                <w:rtl/>
                <w:lang w:bidi="ar-IQ"/>
              </w:rPr>
              <w:t xml:space="preserve">مشكلة البحث </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2- 3</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lang w:bidi="ar-IQ"/>
              </w:rPr>
            </w:pPr>
            <w:r w:rsidRPr="00FA744D">
              <w:rPr>
                <w:rFonts w:ascii="Simplified Arabic" w:hAnsi="Simplified Arabic" w:cs="Simplified Arabic" w:hint="cs"/>
                <w:b/>
                <w:bCs/>
                <w:sz w:val="32"/>
                <w:szCs w:val="32"/>
                <w:rtl/>
                <w:lang w:bidi="ar-IQ"/>
              </w:rPr>
              <w:t>أهمية</w:t>
            </w:r>
            <w:r w:rsidRPr="00FA744D">
              <w:rPr>
                <w:rFonts w:ascii="Simplified Arabic" w:hAnsi="Simplified Arabic" w:cs="Simplified Arabic"/>
                <w:b/>
                <w:bCs/>
                <w:sz w:val="32"/>
                <w:szCs w:val="32"/>
                <w:rtl/>
                <w:lang w:bidi="ar-IQ"/>
              </w:rPr>
              <w:t xml:space="preserve"> البحث </w:t>
            </w:r>
            <w:r w:rsidRPr="00FA744D">
              <w:rPr>
                <w:rFonts w:ascii="Simplified Arabic" w:hAnsi="Simplified Arabic" w:cs="Simplified Arabic" w:hint="cs"/>
                <w:b/>
                <w:bCs/>
                <w:sz w:val="32"/>
                <w:szCs w:val="32"/>
                <w:rtl/>
                <w:lang w:bidi="ar-IQ"/>
              </w:rPr>
              <w:t>والحاجة اليه</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lang w:bidi="ar-IQ"/>
              </w:rPr>
            </w:pPr>
            <w:r w:rsidRPr="00FA744D">
              <w:rPr>
                <w:rFonts w:ascii="Simplified Arabic" w:hAnsi="Simplified Arabic" w:cs="Simplified Arabic"/>
                <w:b/>
                <w:bCs/>
                <w:sz w:val="32"/>
                <w:szCs w:val="32"/>
                <w:rtl/>
                <w:lang w:bidi="ar-IQ"/>
              </w:rPr>
              <w:t xml:space="preserve">هدف البحث </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lang w:bidi="ar-IQ"/>
              </w:rPr>
            </w:pPr>
            <w:r w:rsidRPr="00FA744D">
              <w:rPr>
                <w:rFonts w:ascii="Simplified Arabic" w:hAnsi="Simplified Arabic" w:cs="Simplified Arabic"/>
                <w:b/>
                <w:bCs/>
                <w:sz w:val="32"/>
                <w:szCs w:val="32"/>
                <w:rtl/>
                <w:lang w:bidi="ar-IQ"/>
              </w:rPr>
              <w:t xml:space="preserve">حدود البحث </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b/>
                <w:bCs/>
                <w:sz w:val="32"/>
                <w:szCs w:val="32"/>
                <w:rtl/>
                <w:lang w:bidi="ar-IQ"/>
              </w:rPr>
              <w:t>تحديد المصطلحات البحث</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 xml:space="preserve">ـــ </w:t>
            </w:r>
          </w:p>
        </w:tc>
      </w:tr>
      <w:tr w:rsidR="00FA744D" w:rsidRPr="00FA744D" w:rsidTr="006A7FAF">
        <w:tc>
          <w:tcPr>
            <w:tcW w:w="6912" w:type="dxa"/>
            <w:shd w:val="clear" w:color="auto" w:fill="D9D9D9" w:themeFill="background1" w:themeFillShade="D9"/>
          </w:tcPr>
          <w:p w:rsidR="00FA744D" w:rsidRPr="00FA744D" w:rsidRDefault="00FA744D" w:rsidP="00FA744D">
            <w:pPr>
              <w:bidi/>
              <w:jc w:val="center"/>
              <w:rPr>
                <w:rFonts w:ascii="Simplified Arabic" w:hAnsi="Simplified Arabic" w:cs="Simplified Arabic"/>
                <w:b/>
                <w:bCs/>
                <w:color w:val="000000" w:themeColor="text1"/>
                <w:sz w:val="32"/>
                <w:szCs w:val="32"/>
                <w:rtl/>
                <w:lang w:bidi="ar-IQ"/>
              </w:rPr>
            </w:pPr>
            <w:r w:rsidRPr="00FA744D">
              <w:rPr>
                <w:rFonts w:ascii="Simplified Arabic" w:hAnsi="Simplified Arabic" w:cs="Simplified Arabic"/>
                <w:b/>
                <w:bCs/>
                <w:color w:val="000000" w:themeColor="text1"/>
                <w:sz w:val="32"/>
                <w:szCs w:val="32"/>
                <w:rtl/>
                <w:lang w:bidi="ar-IQ"/>
              </w:rPr>
              <w:t xml:space="preserve">الفصل الثاني </w:t>
            </w:r>
            <w:r w:rsidRPr="00FA744D">
              <w:rPr>
                <w:rFonts w:ascii="Simplified Arabic" w:hAnsi="Simplified Arabic" w:cs="Simplified Arabic" w:hint="cs"/>
                <w:b/>
                <w:bCs/>
                <w:color w:val="000000" w:themeColor="text1"/>
                <w:sz w:val="32"/>
                <w:szCs w:val="32"/>
                <w:rtl/>
                <w:lang w:bidi="ar-IQ"/>
              </w:rPr>
              <w:t xml:space="preserve">: </w:t>
            </w:r>
            <w:r w:rsidRPr="00FA744D">
              <w:rPr>
                <w:rFonts w:ascii="Simplified Arabic" w:hAnsi="Simplified Arabic" w:cs="Simplified Arabic"/>
                <w:b/>
                <w:bCs/>
                <w:color w:val="000000" w:themeColor="text1"/>
                <w:sz w:val="32"/>
                <w:szCs w:val="32"/>
                <w:rtl/>
                <w:lang w:bidi="ar-IQ"/>
              </w:rPr>
              <w:t>الاطار النظري</w:t>
            </w:r>
            <w:r w:rsidRPr="00FA744D">
              <w:rPr>
                <w:rFonts w:ascii="Simplified Arabic" w:hAnsi="Simplified Arabic" w:cs="Simplified Arabic" w:hint="cs"/>
                <w:b/>
                <w:bCs/>
                <w:color w:val="000000" w:themeColor="text1"/>
                <w:sz w:val="32"/>
                <w:szCs w:val="32"/>
                <w:rtl/>
                <w:lang w:bidi="ar-IQ"/>
              </w:rPr>
              <w:t xml:space="preserve"> والدراسات السابقة</w:t>
            </w:r>
          </w:p>
        </w:tc>
        <w:tc>
          <w:tcPr>
            <w:tcW w:w="1610" w:type="dxa"/>
            <w:shd w:val="clear" w:color="auto" w:fill="D9D9D9" w:themeFill="background1" w:themeFillShade="D9"/>
          </w:tcPr>
          <w:p w:rsidR="00FA744D" w:rsidRPr="00FA744D" w:rsidRDefault="00FA744D" w:rsidP="00FA744D">
            <w:pPr>
              <w:bidi/>
              <w:rPr>
                <w:rFonts w:ascii="Simplified Arabic" w:hAnsi="Simplified Arabic" w:cs="Simplified Arabic"/>
                <w:b/>
                <w:bCs/>
                <w:color w:val="000000" w:themeColor="text1"/>
                <w:sz w:val="32"/>
                <w:szCs w:val="32"/>
                <w:rtl/>
                <w:lang w:bidi="ar-IQ"/>
              </w:rPr>
            </w:pPr>
            <w:r w:rsidRPr="00FA744D">
              <w:rPr>
                <w:rFonts w:ascii="Simplified Arabic" w:hAnsi="Simplified Arabic" w:cs="Simplified Arabic" w:hint="cs"/>
                <w:b/>
                <w:bCs/>
                <w:color w:val="000000" w:themeColor="text1"/>
                <w:sz w:val="32"/>
                <w:szCs w:val="32"/>
                <w:rtl/>
                <w:lang w:bidi="ar-IQ"/>
              </w:rPr>
              <w:t xml:space="preserve">      ــ </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color w:val="000000" w:themeColor="text1"/>
                <w:sz w:val="32"/>
                <w:szCs w:val="32"/>
                <w:rtl/>
                <w:lang w:bidi="ar-IQ"/>
              </w:rPr>
            </w:pPr>
            <w:r w:rsidRPr="00FA744D">
              <w:rPr>
                <w:rFonts w:ascii="Simplified Arabic" w:hAnsi="Simplified Arabic" w:cs="Simplified Arabic"/>
                <w:b/>
                <w:bCs/>
                <w:color w:val="000000" w:themeColor="text1"/>
                <w:sz w:val="32"/>
                <w:szCs w:val="32"/>
                <w:rtl/>
                <w:lang w:bidi="ar-IQ"/>
              </w:rPr>
              <w:t xml:space="preserve">المبحث الاول : </w:t>
            </w:r>
            <w:r w:rsidRPr="00FA744D">
              <w:rPr>
                <w:rFonts w:ascii="Simplified Arabic" w:hAnsi="Simplified Arabic" w:cs="Simplified Arabic" w:hint="cs"/>
                <w:b/>
                <w:bCs/>
                <w:color w:val="000000" w:themeColor="text1"/>
                <w:sz w:val="32"/>
                <w:szCs w:val="32"/>
                <w:rtl/>
                <w:lang w:bidi="ar-IQ"/>
              </w:rPr>
              <w:t>الحلم مفاهيميا</w:t>
            </w:r>
            <w:r w:rsidRPr="00FA744D">
              <w:rPr>
                <w:rFonts w:ascii="Simplified Arabic" w:hAnsi="Simplified Arabic" w:cs="Simplified Arabic"/>
                <w:b/>
                <w:bCs/>
                <w:color w:val="000000" w:themeColor="text1"/>
                <w:sz w:val="32"/>
                <w:szCs w:val="32"/>
                <w:rtl/>
                <w:lang w:bidi="ar-IQ"/>
              </w:rPr>
              <w:t xml:space="preserve"> </w:t>
            </w:r>
          </w:p>
        </w:tc>
        <w:tc>
          <w:tcPr>
            <w:tcW w:w="1610" w:type="dxa"/>
          </w:tcPr>
          <w:p w:rsidR="00FA744D" w:rsidRPr="00FA744D" w:rsidRDefault="00FA744D" w:rsidP="00FA744D">
            <w:pPr>
              <w:bidi/>
              <w:jc w:val="center"/>
              <w:rPr>
                <w:rFonts w:ascii="Simplified Arabic" w:hAnsi="Simplified Arabic" w:cs="Simplified Arabic"/>
                <w:color w:val="000000" w:themeColor="text1"/>
                <w:sz w:val="32"/>
                <w:szCs w:val="32"/>
                <w:rtl/>
                <w:lang w:bidi="ar-IQ"/>
              </w:rPr>
            </w:pPr>
            <w:r w:rsidRPr="00FA744D">
              <w:rPr>
                <w:rFonts w:ascii="Simplified Arabic" w:hAnsi="Simplified Arabic" w:cs="Simplified Arabic" w:hint="cs"/>
                <w:b/>
                <w:bCs/>
                <w:color w:val="000000" w:themeColor="text1"/>
                <w:sz w:val="32"/>
                <w:szCs w:val="32"/>
                <w:rtl/>
                <w:lang w:bidi="ar-IQ"/>
              </w:rPr>
              <w:t>ــ</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color w:val="000000" w:themeColor="text1"/>
                <w:sz w:val="32"/>
                <w:szCs w:val="32"/>
                <w:rtl/>
                <w:lang w:bidi="ar-IQ"/>
              </w:rPr>
            </w:pPr>
            <w:r w:rsidRPr="00FA744D">
              <w:rPr>
                <w:rFonts w:ascii="Simplified Arabic" w:hAnsi="Simplified Arabic" w:cs="Simplified Arabic"/>
                <w:b/>
                <w:bCs/>
                <w:color w:val="000000" w:themeColor="text1"/>
                <w:sz w:val="32"/>
                <w:szCs w:val="32"/>
                <w:rtl/>
                <w:lang w:bidi="ar-IQ"/>
              </w:rPr>
              <w:t xml:space="preserve">المبحث الثاني : </w:t>
            </w:r>
            <w:r w:rsidRPr="00FA744D">
              <w:rPr>
                <w:rFonts w:ascii="Simplified Arabic" w:eastAsia="Calibri" w:hAnsi="Simplified Arabic" w:cs="Simplified Arabic"/>
                <w:b/>
                <w:bCs/>
                <w:sz w:val="32"/>
                <w:szCs w:val="32"/>
                <w:rtl/>
                <w:lang w:bidi="ar-IQ"/>
              </w:rPr>
              <w:t>الابعاد المفاهيمية والجمالية لنتاجات الفنان علاء بشير</w:t>
            </w:r>
            <w:r w:rsidRPr="00FA744D">
              <w:rPr>
                <w:rFonts w:ascii="Simplified Arabic" w:hAnsi="Simplified Arabic" w:cs="Simplified Arabic" w:hint="cs"/>
                <w:b/>
                <w:bCs/>
                <w:color w:val="000000" w:themeColor="text1"/>
                <w:sz w:val="32"/>
                <w:szCs w:val="32"/>
                <w:rtl/>
                <w:lang w:bidi="ar-IQ"/>
              </w:rPr>
              <w:t>.</w:t>
            </w:r>
          </w:p>
        </w:tc>
        <w:tc>
          <w:tcPr>
            <w:tcW w:w="1610" w:type="dxa"/>
          </w:tcPr>
          <w:p w:rsidR="00FA744D" w:rsidRPr="00FA744D" w:rsidRDefault="00FA744D" w:rsidP="00FA744D">
            <w:pPr>
              <w:bidi/>
              <w:jc w:val="center"/>
              <w:rPr>
                <w:rFonts w:ascii="Simplified Arabic" w:hAnsi="Simplified Arabic" w:cs="Simplified Arabic"/>
                <w:b/>
                <w:bCs/>
                <w:color w:val="000000" w:themeColor="text1"/>
                <w:sz w:val="32"/>
                <w:szCs w:val="32"/>
                <w:rtl/>
                <w:lang w:bidi="ar-IQ"/>
              </w:rPr>
            </w:pPr>
            <w:r w:rsidRPr="00FA744D">
              <w:rPr>
                <w:rFonts w:ascii="Simplified Arabic" w:hAnsi="Simplified Arabic" w:cs="Simplified Arabic" w:hint="cs"/>
                <w:b/>
                <w:bCs/>
                <w:color w:val="000000" w:themeColor="text1"/>
                <w:sz w:val="32"/>
                <w:szCs w:val="32"/>
                <w:rtl/>
                <w:lang w:bidi="ar-IQ"/>
              </w:rPr>
              <w:t xml:space="preserve">ــ </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color w:val="000000" w:themeColor="text1"/>
                <w:sz w:val="32"/>
                <w:szCs w:val="32"/>
                <w:rtl/>
                <w:lang w:bidi="ar-IQ"/>
              </w:rPr>
            </w:pPr>
            <w:r w:rsidRPr="00FA744D">
              <w:rPr>
                <w:rFonts w:ascii="Simplified Arabic" w:hAnsi="Simplified Arabic" w:cs="Simplified Arabic"/>
                <w:b/>
                <w:bCs/>
                <w:color w:val="000000" w:themeColor="text1"/>
                <w:sz w:val="32"/>
                <w:szCs w:val="32"/>
                <w:rtl/>
                <w:lang w:bidi="ar-IQ"/>
              </w:rPr>
              <w:t>المؤشرات التي اسفر عنها الاطار النظري:</w:t>
            </w:r>
          </w:p>
        </w:tc>
        <w:tc>
          <w:tcPr>
            <w:tcW w:w="1610" w:type="dxa"/>
          </w:tcPr>
          <w:p w:rsidR="00FA744D" w:rsidRPr="00FA744D" w:rsidRDefault="00FA744D" w:rsidP="00FA744D">
            <w:pPr>
              <w:bidi/>
              <w:jc w:val="center"/>
              <w:rPr>
                <w:rFonts w:ascii="Simplified Arabic" w:hAnsi="Simplified Arabic" w:cs="Simplified Arabic"/>
                <w:b/>
                <w:bCs/>
                <w:color w:val="000000" w:themeColor="text1"/>
                <w:sz w:val="32"/>
                <w:szCs w:val="32"/>
                <w:rtl/>
                <w:lang w:bidi="ar-IQ"/>
              </w:rPr>
            </w:pPr>
            <w:r w:rsidRPr="00FA744D">
              <w:rPr>
                <w:rFonts w:ascii="Simplified Arabic" w:hAnsi="Simplified Arabic" w:cs="Simplified Arabic" w:hint="cs"/>
                <w:b/>
                <w:bCs/>
                <w:color w:val="000000" w:themeColor="text1"/>
                <w:sz w:val="32"/>
                <w:szCs w:val="32"/>
                <w:rtl/>
                <w:lang w:bidi="ar-IQ"/>
              </w:rPr>
              <w:t>ــ</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color w:val="000000" w:themeColor="text1"/>
                <w:sz w:val="32"/>
                <w:szCs w:val="32"/>
                <w:rtl/>
              </w:rPr>
            </w:pPr>
            <w:r w:rsidRPr="00FA744D">
              <w:rPr>
                <w:rFonts w:ascii="Simplified Arabic" w:hAnsi="Simplified Arabic" w:cs="Simplified Arabic"/>
                <w:b/>
                <w:bCs/>
                <w:color w:val="000000" w:themeColor="text1"/>
                <w:sz w:val="32"/>
                <w:szCs w:val="32"/>
                <w:rtl/>
              </w:rPr>
              <w:t>الدراسات السابقة</w:t>
            </w:r>
          </w:p>
        </w:tc>
        <w:tc>
          <w:tcPr>
            <w:tcW w:w="1610" w:type="dxa"/>
          </w:tcPr>
          <w:p w:rsidR="00FA744D" w:rsidRPr="00FA744D" w:rsidRDefault="00FA744D" w:rsidP="00FA744D">
            <w:pPr>
              <w:bidi/>
              <w:jc w:val="center"/>
              <w:rPr>
                <w:rFonts w:ascii="Simplified Arabic" w:hAnsi="Simplified Arabic" w:cs="Simplified Arabic"/>
                <w:b/>
                <w:bCs/>
                <w:color w:val="000000" w:themeColor="text1"/>
                <w:sz w:val="32"/>
                <w:szCs w:val="32"/>
                <w:rtl/>
              </w:rPr>
            </w:pPr>
          </w:p>
        </w:tc>
      </w:tr>
      <w:tr w:rsidR="00FA744D" w:rsidRPr="00FA744D" w:rsidTr="006A7FAF">
        <w:tc>
          <w:tcPr>
            <w:tcW w:w="6912" w:type="dxa"/>
            <w:shd w:val="clear" w:color="auto" w:fill="D9D9D9" w:themeFill="background1" w:themeFillShade="D9"/>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b/>
                <w:bCs/>
                <w:sz w:val="32"/>
                <w:szCs w:val="32"/>
                <w:rtl/>
                <w:lang w:bidi="ar-IQ"/>
              </w:rPr>
              <w:t>الفصل الثالث</w:t>
            </w:r>
            <w:r w:rsidRPr="00FA744D">
              <w:rPr>
                <w:rFonts w:ascii="Simplified Arabic" w:hAnsi="Simplified Arabic" w:cs="Simplified Arabic" w:hint="cs"/>
                <w:b/>
                <w:bCs/>
                <w:sz w:val="32"/>
                <w:szCs w:val="32"/>
                <w:rtl/>
                <w:lang w:bidi="ar-IQ"/>
              </w:rPr>
              <w:t>: منهجية البحث</w:t>
            </w:r>
          </w:p>
        </w:tc>
        <w:tc>
          <w:tcPr>
            <w:tcW w:w="1610" w:type="dxa"/>
            <w:shd w:val="clear" w:color="auto" w:fill="D9D9D9" w:themeFill="background1" w:themeFillShade="D9"/>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 xml:space="preserve">ــ </w:t>
            </w:r>
          </w:p>
        </w:tc>
      </w:tr>
      <w:tr w:rsidR="00FA744D" w:rsidRPr="00FA744D" w:rsidTr="006A7FAF">
        <w:tc>
          <w:tcPr>
            <w:tcW w:w="6912" w:type="dxa"/>
          </w:tcPr>
          <w:p w:rsidR="00FA744D" w:rsidRPr="00FA744D" w:rsidRDefault="00FA744D" w:rsidP="00FA744D">
            <w:pPr>
              <w:bidi/>
              <w:rPr>
                <w:rFonts w:ascii="Simplified Arabic" w:hAnsi="Simplified Arabic" w:cs="Simplified Arabic"/>
                <w:sz w:val="32"/>
                <w:szCs w:val="32"/>
                <w:rtl/>
                <w:lang w:bidi="ar-IQ"/>
              </w:rPr>
            </w:pPr>
            <w:r w:rsidRPr="00FA744D">
              <w:rPr>
                <w:rFonts w:ascii="Simplified Arabic" w:hAnsi="Simplified Arabic" w:cs="Simplified Arabic"/>
                <w:b/>
                <w:bCs/>
                <w:sz w:val="32"/>
                <w:szCs w:val="32"/>
                <w:rtl/>
                <w:lang w:bidi="ar-IQ"/>
              </w:rPr>
              <w:t xml:space="preserve">مجتمع البحث : </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b/>
                <w:bCs/>
                <w:sz w:val="32"/>
                <w:szCs w:val="32"/>
                <w:rtl/>
                <w:lang w:bidi="ar-IQ"/>
              </w:rPr>
              <w:t>عينة البحث :</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أداة البحث:</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p>
        </w:tc>
      </w:tr>
      <w:tr w:rsidR="00FA744D" w:rsidRPr="00FA744D" w:rsidTr="006A7FAF">
        <w:tc>
          <w:tcPr>
            <w:tcW w:w="6912" w:type="dxa"/>
          </w:tcPr>
          <w:p w:rsidR="00FA744D" w:rsidRPr="00FA744D" w:rsidRDefault="00FA744D" w:rsidP="00FA744D">
            <w:pPr>
              <w:bidi/>
              <w:rPr>
                <w:rFonts w:ascii="Simplified Arabic" w:hAnsi="Simplified Arabic" w:cs="Simplified Arabic"/>
                <w:sz w:val="32"/>
                <w:szCs w:val="32"/>
                <w:rtl/>
                <w:lang w:bidi="ar-IQ"/>
              </w:rPr>
            </w:pPr>
            <w:r w:rsidRPr="00FA744D">
              <w:rPr>
                <w:rFonts w:ascii="Simplified Arabic" w:hAnsi="Simplified Arabic" w:cs="Simplified Arabic" w:hint="cs"/>
                <w:b/>
                <w:bCs/>
                <w:sz w:val="32"/>
                <w:szCs w:val="32"/>
                <w:rtl/>
                <w:lang w:bidi="ar-IQ"/>
              </w:rPr>
              <w:t>منهج البحث:</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p>
        </w:tc>
      </w:tr>
      <w:tr w:rsidR="00FA744D" w:rsidRPr="00FA744D" w:rsidTr="006A7FAF">
        <w:tc>
          <w:tcPr>
            <w:tcW w:w="6912" w:type="dxa"/>
          </w:tcPr>
          <w:p w:rsidR="00FA744D" w:rsidRPr="00FA744D" w:rsidRDefault="00FA744D" w:rsidP="00FA744D">
            <w:pPr>
              <w:bidi/>
              <w:rPr>
                <w:rFonts w:ascii="Simplified Arabic" w:eastAsia="Calibri" w:hAnsi="Simplified Arabic" w:cs="Simplified Arabic"/>
                <w:b/>
                <w:bCs/>
                <w:sz w:val="32"/>
                <w:szCs w:val="32"/>
                <w:rtl/>
                <w:lang w:bidi="ar-IQ"/>
              </w:rPr>
            </w:pPr>
            <w:r w:rsidRPr="00FA744D">
              <w:rPr>
                <w:rFonts w:ascii="Simplified Arabic" w:eastAsia="Calibri" w:hAnsi="Simplified Arabic" w:cs="Simplified Arabic" w:hint="cs"/>
                <w:b/>
                <w:bCs/>
                <w:sz w:val="32"/>
                <w:szCs w:val="32"/>
                <w:rtl/>
                <w:lang w:bidi="ar-IQ"/>
              </w:rPr>
              <w:t>تحليل نماذج عينة البحث</w:t>
            </w:r>
          </w:p>
        </w:tc>
        <w:tc>
          <w:tcPr>
            <w:tcW w:w="1610" w:type="dxa"/>
          </w:tcPr>
          <w:p w:rsidR="00FA744D" w:rsidRPr="00FA744D" w:rsidRDefault="00FA744D" w:rsidP="00FA744D">
            <w:pPr>
              <w:bidi/>
              <w:jc w:val="center"/>
              <w:rPr>
                <w:rFonts w:ascii="Simplified Arabic" w:eastAsia="Calibri" w:hAnsi="Simplified Arabic" w:cs="Simplified Arabic"/>
                <w:b/>
                <w:bCs/>
                <w:sz w:val="32"/>
                <w:szCs w:val="32"/>
                <w:rtl/>
                <w:lang w:bidi="ar-IQ"/>
              </w:rPr>
            </w:pPr>
            <w:r w:rsidRPr="00FA744D">
              <w:rPr>
                <w:rFonts w:ascii="Simplified Arabic" w:eastAsia="Calibri" w:hAnsi="Simplified Arabic" w:cs="Simplified Arabic" w:hint="cs"/>
                <w:b/>
                <w:bCs/>
                <w:sz w:val="32"/>
                <w:szCs w:val="32"/>
                <w:rtl/>
                <w:lang w:bidi="ar-IQ"/>
              </w:rPr>
              <w:t xml:space="preserve">ــ </w:t>
            </w:r>
          </w:p>
        </w:tc>
      </w:tr>
      <w:tr w:rsidR="00FA744D" w:rsidRPr="00FA744D" w:rsidTr="006A7FAF">
        <w:tc>
          <w:tcPr>
            <w:tcW w:w="6912" w:type="dxa"/>
            <w:shd w:val="clear" w:color="auto" w:fill="BFBFBF" w:themeFill="background1" w:themeFillShade="BF"/>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b/>
                <w:bCs/>
                <w:sz w:val="32"/>
                <w:szCs w:val="32"/>
                <w:rtl/>
                <w:lang w:bidi="ar-IQ"/>
              </w:rPr>
              <w:lastRenderedPageBreak/>
              <w:t>الفصل الرابع</w:t>
            </w:r>
            <w:r w:rsidRPr="00FA744D">
              <w:rPr>
                <w:rFonts w:ascii="Simplified Arabic" w:hAnsi="Simplified Arabic" w:cs="Simplified Arabic" w:hint="cs"/>
                <w:b/>
                <w:bCs/>
                <w:sz w:val="32"/>
                <w:szCs w:val="32"/>
                <w:rtl/>
                <w:lang w:bidi="ar-IQ"/>
              </w:rPr>
              <w:t xml:space="preserve">:               </w:t>
            </w:r>
            <w:r w:rsidRPr="00FA744D">
              <w:rPr>
                <w:rFonts w:ascii="Simplified Arabic" w:hAnsi="Simplified Arabic" w:cs="Simplified Arabic"/>
                <w:b/>
                <w:bCs/>
                <w:sz w:val="32"/>
                <w:szCs w:val="32"/>
                <w:rtl/>
                <w:lang w:bidi="ar-IQ"/>
              </w:rPr>
              <w:t>النتائج ومناقشتها</w:t>
            </w:r>
          </w:p>
        </w:tc>
        <w:tc>
          <w:tcPr>
            <w:tcW w:w="1610" w:type="dxa"/>
            <w:shd w:val="clear" w:color="auto" w:fill="BFBFBF" w:themeFill="background1" w:themeFillShade="BF"/>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 xml:space="preserve">ــ </w:t>
            </w:r>
          </w:p>
        </w:tc>
      </w:tr>
      <w:tr w:rsidR="00FA744D" w:rsidRPr="00FA744D" w:rsidTr="006A7FAF">
        <w:tc>
          <w:tcPr>
            <w:tcW w:w="6912" w:type="dxa"/>
          </w:tcPr>
          <w:p w:rsidR="00FA744D" w:rsidRPr="00FA744D" w:rsidRDefault="00FA744D" w:rsidP="00FA744D">
            <w:pPr>
              <w:bidi/>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rPr>
              <w:t>نتائج البح</w:t>
            </w:r>
          </w:p>
        </w:tc>
        <w:tc>
          <w:tcPr>
            <w:tcW w:w="1610" w:type="dxa"/>
          </w:tcPr>
          <w:p w:rsidR="00FA744D" w:rsidRPr="00FA744D" w:rsidRDefault="00FA744D" w:rsidP="00FA744D">
            <w:pPr>
              <w:bidi/>
              <w:jc w:val="center"/>
              <w:rPr>
                <w:rFonts w:ascii="Simplified Arabic" w:hAnsi="Simplified Arabic" w:cs="Simplified Arabic"/>
                <w:b/>
                <w:bCs/>
                <w:sz w:val="32"/>
                <w:szCs w:val="32"/>
                <w:rtl/>
                <w:lang w:bidi="ar-IQ"/>
              </w:rPr>
            </w:pPr>
            <w:r w:rsidRPr="00FA744D">
              <w:rPr>
                <w:rFonts w:ascii="Simplified Arabic" w:hAnsi="Simplified Arabic" w:cs="Simplified Arabic" w:hint="cs"/>
                <w:b/>
                <w:bCs/>
                <w:sz w:val="32"/>
                <w:szCs w:val="32"/>
                <w:rtl/>
                <w:lang w:bidi="ar-IQ"/>
              </w:rPr>
              <w:t xml:space="preserve">ــ </w:t>
            </w:r>
          </w:p>
        </w:tc>
      </w:tr>
      <w:tr w:rsidR="00FA744D" w:rsidRPr="00FA744D" w:rsidTr="006A7FAF">
        <w:tc>
          <w:tcPr>
            <w:tcW w:w="6912" w:type="dxa"/>
          </w:tcPr>
          <w:p w:rsidR="00FA744D" w:rsidRPr="00FA744D" w:rsidRDefault="00FA744D" w:rsidP="00FA744D">
            <w:pPr>
              <w:widowControl w:val="0"/>
              <w:bidi/>
              <w:rPr>
                <w:rFonts w:ascii="Simplified Arabic" w:eastAsia="Times New Roman" w:hAnsi="Simplified Arabic" w:cs="Simplified Arabic"/>
                <w:b/>
                <w:bCs/>
                <w:sz w:val="32"/>
                <w:szCs w:val="32"/>
                <w:rtl/>
                <w:lang w:bidi="ar-IQ"/>
              </w:rPr>
            </w:pPr>
            <w:r w:rsidRPr="00FA744D">
              <w:rPr>
                <w:rFonts w:ascii="Simplified Arabic" w:eastAsia="Times New Roman" w:hAnsi="Simplified Arabic" w:cs="Simplified Arabic" w:hint="cs"/>
                <w:b/>
                <w:bCs/>
                <w:sz w:val="32"/>
                <w:szCs w:val="32"/>
                <w:rtl/>
                <w:lang w:bidi="ar-IQ"/>
              </w:rPr>
              <w:t>الاستنتاجات</w:t>
            </w:r>
          </w:p>
        </w:tc>
        <w:tc>
          <w:tcPr>
            <w:tcW w:w="1610" w:type="dxa"/>
          </w:tcPr>
          <w:p w:rsidR="00FA744D" w:rsidRPr="00FA744D" w:rsidRDefault="00FA744D" w:rsidP="00FA744D">
            <w:pPr>
              <w:widowControl w:val="0"/>
              <w:bidi/>
              <w:jc w:val="center"/>
              <w:rPr>
                <w:rFonts w:ascii="Simplified Arabic" w:eastAsia="Times New Roman" w:hAnsi="Simplified Arabic" w:cs="Simplified Arabic"/>
                <w:b/>
                <w:bCs/>
                <w:sz w:val="32"/>
                <w:szCs w:val="32"/>
                <w:rtl/>
                <w:lang w:bidi="ar-IQ"/>
              </w:rPr>
            </w:pPr>
            <w:r w:rsidRPr="00FA744D">
              <w:rPr>
                <w:rFonts w:ascii="Simplified Arabic" w:eastAsia="Times New Roman" w:hAnsi="Simplified Arabic" w:cs="Simplified Arabic" w:hint="cs"/>
                <w:b/>
                <w:bCs/>
                <w:sz w:val="32"/>
                <w:szCs w:val="32"/>
                <w:rtl/>
                <w:lang w:bidi="ar-IQ"/>
              </w:rPr>
              <w:t xml:space="preserve">ــ </w:t>
            </w:r>
          </w:p>
        </w:tc>
      </w:tr>
      <w:tr w:rsidR="00FA744D" w:rsidRPr="00FA744D" w:rsidTr="006A7FAF">
        <w:tc>
          <w:tcPr>
            <w:tcW w:w="6912" w:type="dxa"/>
          </w:tcPr>
          <w:p w:rsidR="00FA744D" w:rsidRPr="00FA744D" w:rsidRDefault="00FA744D" w:rsidP="00FA744D">
            <w:pPr>
              <w:widowControl w:val="0"/>
              <w:bidi/>
              <w:rPr>
                <w:rFonts w:ascii="Simplified Arabic" w:hAnsi="Simplified Arabic" w:cs="Simplified Arabic"/>
                <w:b/>
                <w:bCs/>
                <w:sz w:val="32"/>
                <w:szCs w:val="32"/>
                <w:rtl/>
              </w:rPr>
            </w:pPr>
            <w:r w:rsidRPr="00FA744D">
              <w:rPr>
                <w:rFonts w:ascii="Simplified Arabic" w:hAnsi="Simplified Arabic" w:cs="Simplified Arabic" w:hint="cs"/>
                <w:b/>
                <w:bCs/>
                <w:sz w:val="32"/>
                <w:szCs w:val="32"/>
                <w:rtl/>
              </w:rPr>
              <w:t>التوصيات</w:t>
            </w:r>
          </w:p>
        </w:tc>
        <w:tc>
          <w:tcPr>
            <w:tcW w:w="1610" w:type="dxa"/>
          </w:tcPr>
          <w:p w:rsidR="00FA744D" w:rsidRPr="00FA744D" w:rsidRDefault="00FA744D" w:rsidP="00FA744D">
            <w:pPr>
              <w:widowControl w:val="0"/>
              <w:bidi/>
              <w:jc w:val="center"/>
              <w:rPr>
                <w:rFonts w:ascii="Simplified Arabic" w:hAnsi="Simplified Arabic" w:cs="Simplified Arabic"/>
                <w:b/>
                <w:bCs/>
                <w:sz w:val="32"/>
                <w:szCs w:val="32"/>
                <w:rtl/>
              </w:rPr>
            </w:pPr>
          </w:p>
        </w:tc>
      </w:tr>
      <w:tr w:rsidR="00FA744D" w:rsidRPr="00FA744D" w:rsidTr="006A7FAF">
        <w:tc>
          <w:tcPr>
            <w:tcW w:w="6912" w:type="dxa"/>
          </w:tcPr>
          <w:p w:rsidR="00FA744D" w:rsidRPr="00FA744D" w:rsidRDefault="00FA744D" w:rsidP="00FA744D">
            <w:pPr>
              <w:widowControl w:val="0"/>
              <w:bidi/>
              <w:rPr>
                <w:rFonts w:ascii="Simplified Arabic" w:hAnsi="Simplified Arabic" w:cs="Simplified Arabic"/>
                <w:b/>
                <w:bCs/>
                <w:sz w:val="32"/>
                <w:szCs w:val="32"/>
                <w:rtl/>
              </w:rPr>
            </w:pPr>
            <w:r w:rsidRPr="00FA744D">
              <w:rPr>
                <w:rFonts w:ascii="Simplified Arabic" w:hAnsi="Simplified Arabic" w:cs="Simplified Arabic" w:hint="cs"/>
                <w:b/>
                <w:bCs/>
                <w:sz w:val="32"/>
                <w:szCs w:val="32"/>
                <w:rtl/>
              </w:rPr>
              <w:t>المقترحات</w:t>
            </w:r>
          </w:p>
        </w:tc>
        <w:tc>
          <w:tcPr>
            <w:tcW w:w="1610" w:type="dxa"/>
          </w:tcPr>
          <w:p w:rsidR="00FA744D" w:rsidRPr="00FA744D" w:rsidRDefault="00FA744D" w:rsidP="00FA744D">
            <w:pPr>
              <w:widowControl w:val="0"/>
              <w:bidi/>
              <w:jc w:val="center"/>
              <w:rPr>
                <w:rFonts w:ascii="Simplified Arabic" w:hAnsi="Simplified Arabic" w:cs="Simplified Arabic"/>
                <w:b/>
                <w:bCs/>
                <w:sz w:val="32"/>
                <w:szCs w:val="32"/>
                <w:rtl/>
              </w:rPr>
            </w:pPr>
          </w:p>
        </w:tc>
      </w:tr>
      <w:tr w:rsidR="00FA744D" w:rsidRPr="00FA744D" w:rsidTr="006A7FAF">
        <w:tc>
          <w:tcPr>
            <w:tcW w:w="6912" w:type="dxa"/>
          </w:tcPr>
          <w:p w:rsidR="00FA744D" w:rsidRPr="00FA744D" w:rsidRDefault="00FA744D" w:rsidP="00FA744D">
            <w:pPr>
              <w:bidi/>
              <w:rPr>
                <w:rFonts w:ascii="Simplified Arabic" w:eastAsia="Times New Roman" w:hAnsi="Simplified Arabic" w:cs="Simplified Arabic"/>
                <w:b/>
                <w:bCs/>
                <w:sz w:val="32"/>
                <w:szCs w:val="32"/>
                <w:rtl/>
              </w:rPr>
            </w:pPr>
            <w:r w:rsidRPr="00FA744D">
              <w:rPr>
                <w:rFonts w:ascii="Simplified Arabic" w:eastAsia="Times New Roman" w:hAnsi="Simplified Arabic" w:cs="Simplified Arabic" w:hint="cs"/>
                <w:b/>
                <w:bCs/>
                <w:sz w:val="32"/>
                <w:szCs w:val="32"/>
                <w:rtl/>
              </w:rPr>
              <w:t xml:space="preserve">المصادر والمراجع : </w:t>
            </w:r>
          </w:p>
        </w:tc>
        <w:tc>
          <w:tcPr>
            <w:tcW w:w="1610" w:type="dxa"/>
          </w:tcPr>
          <w:p w:rsidR="00FA744D" w:rsidRPr="00FA744D" w:rsidRDefault="00FA744D" w:rsidP="00FA744D">
            <w:pPr>
              <w:bidi/>
              <w:jc w:val="center"/>
              <w:rPr>
                <w:rFonts w:ascii="Simplified Arabic" w:eastAsia="Times New Roman" w:hAnsi="Simplified Arabic" w:cs="Simplified Arabic"/>
                <w:b/>
                <w:bCs/>
                <w:sz w:val="32"/>
                <w:szCs w:val="32"/>
                <w:rtl/>
              </w:rPr>
            </w:pPr>
            <w:r w:rsidRPr="00FA744D">
              <w:rPr>
                <w:rFonts w:ascii="Simplified Arabic" w:eastAsia="Times New Roman" w:hAnsi="Simplified Arabic" w:cs="Simplified Arabic" w:hint="cs"/>
                <w:b/>
                <w:bCs/>
                <w:sz w:val="32"/>
                <w:szCs w:val="32"/>
                <w:rtl/>
              </w:rPr>
              <w:t xml:space="preserve">ــ </w:t>
            </w:r>
          </w:p>
        </w:tc>
      </w:tr>
      <w:tr w:rsidR="00FA744D" w:rsidRPr="00FA744D" w:rsidTr="006A7FAF">
        <w:tc>
          <w:tcPr>
            <w:tcW w:w="6912" w:type="dxa"/>
          </w:tcPr>
          <w:p w:rsidR="00FA744D" w:rsidRPr="00FA744D" w:rsidRDefault="00FA744D" w:rsidP="00FA744D">
            <w:pPr>
              <w:bidi/>
              <w:rPr>
                <w:rFonts w:ascii="Simplified Arabic" w:eastAsia="Times New Roman" w:hAnsi="Simplified Arabic" w:cs="Simplified Arabic"/>
                <w:b/>
                <w:bCs/>
                <w:sz w:val="32"/>
                <w:szCs w:val="32"/>
                <w:rtl/>
              </w:rPr>
            </w:pPr>
            <w:r w:rsidRPr="00FA744D">
              <w:rPr>
                <w:rFonts w:ascii="Simplified Arabic" w:eastAsia="Times New Roman" w:hAnsi="Simplified Arabic" w:cs="Simplified Arabic" w:hint="cs"/>
                <w:b/>
                <w:bCs/>
                <w:sz w:val="32"/>
                <w:szCs w:val="32"/>
                <w:rtl/>
              </w:rPr>
              <w:t>الملخص باللغة الانكليزية</w:t>
            </w:r>
          </w:p>
        </w:tc>
        <w:tc>
          <w:tcPr>
            <w:tcW w:w="1610" w:type="dxa"/>
          </w:tcPr>
          <w:p w:rsidR="00FA744D" w:rsidRPr="00FA744D" w:rsidRDefault="00FA744D" w:rsidP="00FA744D">
            <w:pPr>
              <w:jc w:val="center"/>
              <w:rPr>
                <w:rFonts w:ascii="Simplified Arabic" w:eastAsia="Times New Roman" w:hAnsi="Simplified Arabic" w:cs="Simplified Arabic"/>
                <w:b/>
                <w:bCs/>
                <w:sz w:val="32"/>
                <w:szCs w:val="32"/>
              </w:rPr>
            </w:pPr>
            <w:r w:rsidRPr="00FA744D">
              <w:rPr>
                <w:rFonts w:ascii="Simplified Arabic" w:eastAsia="Times New Roman" w:hAnsi="Simplified Arabic" w:cs="Simplified Arabic"/>
                <w:b/>
                <w:bCs/>
                <w:sz w:val="32"/>
                <w:szCs w:val="32"/>
              </w:rPr>
              <w:t>A-</w:t>
            </w:r>
          </w:p>
        </w:tc>
      </w:tr>
    </w:tbl>
    <w:p w:rsidR="00FA744D" w:rsidRPr="00FA744D" w:rsidRDefault="00FA744D" w:rsidP="00FA744D">
      <w:pPr>
        <w:bidi/>
        <w:spacing w:after="0" w:line="240" w:lineRule="auto"/>
        <w:rPr>
          <w:rFonts w:ascii="Simplified Arabic" w:hAnsi="Simplified Arabic" w:cs="Simplified Arabic"/>
          <w:rtl/>
        </w:rPr>
      </w:pPr>
    </w:p>
    <w:p w:rsidR="00FA744D" w:rsidRPr="00FA744D" w:rsidRDefault="00FA744D" w:rsidP="00FA744D">
      <w:pPr>
        <w:bidi/>
        <w:rPr>
          <w:rFonts w:ascii="Calibri" w:eastAsia="Calibri" w:hAnsi="Calibri" w:cs="Arial"/>
          <w:sz w:val="32"/>
          <w:szCs w:val="32"/>
          <w:rtl/>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center"/>
        <w:rPr>
          <w:rFonts w:ascii="Simplified Arabic" w:hAnsi="Simplified Arabic" w:cs="Simplified Arabic"/>
          <w:b/>
          <w:bCs/>
          <w:sz w:val="36"/>
          <w:szCs w:val="36"/>
          <w:rtl/>
          <w:lang w:bidi="ar-IQ"/>
        </w:rPr>
      </w:pPr>
    </w:p>
    <w:p w:rsidR="00FA744D" w:rsidRPr="00FA744D" w:rsidRDefault="00FA744D" w:rsidP="00FA744D">
      <w:pPr>
        <w:bidi/>
        <w:jc w:val="center"/>
        <w:rPr>
          <w:rFonts w:ascii="Simplified Arabic" w:hAnsi="Simplified Arabic" w:cs="Simplified Arabic"/>
          <w:b/>
          <w:bCs/>
          <w:sz w:val="36"/>
          <w:szCs w:val="36"/>
          <w:rtl/>
          <w:lang w:bidi="ar-IQ"/>
        </w:rPr>
      </w:pPr>
    </w:p>
    <w:p w:rsidR="00FA744D" w:rsidRDefault="00FA744D" w:rsidP="00FA744D">
      <w:pPr>
        <w:bidi/>
        <w:jc w:val="both"/>
        <w:rPr>
          <w:rFonts w:ascii="Simplified Arabic" w:hAnsi="Simplified Arabic" w:cs="Simplified Arabic"/>
          <w:b/>
          <w:bCs/>
          <w:sz w:val="28"/>
          <w:szCs w:val="28"/>
          <w:rtl/>
        </w:rPr>
      </w:pPr>
    </w:p>
    <w:p w:rsidR="00FA744D" w:rsidRDefault="00FA744D" w:rsidP="00FA744D">
      <w:pPr>
        <w:bidi/>
        <w:jc w:val="center"/>
        <w:rPr>
          <w:rFonts w:ascii="Simplified Arabic" w:hAnsi="Simplified Arabic" w:cs="Simplified Arabic"/>
          <w:b/>
          <w:bCs/>
          <w:sz w:val="28"/>
          <w:szCs w:val="28"/>
          <w:rtl/>
        </w:rPr>
      </w:pPr>
    </w:p>
    <w:p w:rsidR="00FA744D" w:rsidRPr="001803F7" w:rsidRDefault="00FA744D" w:rsidP="00FA744D">
      <w:pPr>
        <w:bidi/>
        <w:jc w:val="center"/>
        <w:rPr>
          <w:rFonts w:ascii="Simplified Arabic" w:hAnsi="Simplified Arabic" w:cs="Simplified Arabic"/>
          <w:b/>
          <w:bCs/>
          <w:sz w:val="48"/>
          <w:szCs w:val="48"/>
          <w:rtl/>
          <w:lang w:bidi="ar-IQ"/>
        </w:rPr>
      </w:pPr>
      <w:r w:rsidRPr="001803F7">
        <w:rPr>
          <w:rFonts w:ascii="Simplified Arabic" w:hAnsi="Simplified Arabic" w:cs="Simplified Arabic" w:hint="cs"/>
          <w:b/>
          <w:bCs/>
          <w:sz w:val="48"/>
          <w:szCs w:val="48"/>
          <w:rtl/>
          <w:lang w:bidi="ar-IQ"/>
        </w:rPr>
        <w:t>الفصل الاول</w:t>
      </w:r>
    </w:p>
    <w:p w:rsidR="00FA744D" w:rsidRPr="00F71827" w:rsidRDefault="00FA744D" w:rsidP="00FA744D">
      <w:pPr>
        <w:bidi/>
        <w:rPr>
          <w:rFonts w:ascii="Simplified Arabic" w:hAnsi="Simplified Arabic" w:cs="Simplified Arabic"/>
          <w:sz w:val="48"/>
          <w:szCs w:val="48"/>
          <w:rtl/>
          <w:lang w:bidi="ar-IQ"/>
        </w:rPr>
      </w:pPr>
    </w:p>
    <w:p w:rsidR="00FA744D" w:rsidRPr="00F71827" w:rsidRDefault="00FA744D" w:rsidP="00FA744D">
      <w:pPr>
        <w:bidi/>
        <w:rPr>
          <w:rFonts w:ascii="Simplified Arabic" w:hAnsi="Simplified Arabic" w:cs="Simplified Arabic"/>
          <w:b/>
          <w:bCs/>
          <w:sz w:val="48"/>
          <w:szCs w:val="48"/>
          <w:rtl/>
          <w:lang w:bidi="ar-IQ"/>
        </w:rPr>
      </w:pPr>
      <w:r w:rsidRPr="00F71827">
        <w:rPr>
          <w:rFonts w:ascii="Simplified Arabic" w:hAnsi="Simplified Arabic" w:cs="Simplified Arabic" w:hint="cs"/>
          <w:b/>
          <w:bCs/>
          <w:sz w:val="48"/>
          <w:szCs w:val="48"/>
          <w:rtl/>
          <w:lang w:bidi="ar-IQ"/>
        </w:rPr>
        <w:t xml:space="preserve"> مشكلة البحث</w:t>
      </w:r>
    </w:p>
    <w:p w:rsidR="00FA744D" w:rsidRPr="00F71827" w:rsidRDefault="00FA744D" w:rsidP="00FA744D">
      <w:pPr>
        <w:bidi/>
        <w:rPr>
          <w:rFonts w:ascii="Simplified Arabic" w:hAnsi="Simplified Arabic" w:cs="Simplified Arabic"/>
          <w:b/>
          <w:bCs/>
          <w:sz w:val="48"/>
          <w:szCs w:val="48"/>
          <w:rtl/>
          <w:lang w:bidi="ar-IQ"/>
        </w:rPr>
      </w:pPr>
      <w:r>
        <w:rPr>
          <w:rFonts w:ascii="Simplified Arabic" w:hAnsi="Simplified Arabic" w:cs="Simplified Arabic" w:hint="cs"/>
          <w:b/>
          <w:bCs/>
          <w:sz w:val="48"/>
          <w:szCs w:val="48"/>
          <w:rtl/>
          <w:lang w:bidi="ar-IQ"/>
        </w:rPr>
        <w:t>أ</w:t>
      </w:r>
      <w:r w:rsidRPr="00F71827">
        <w:rPr>
          <w:rFonts w:ascii="Simplified Arabic" w:hAnsi="Simplified Arabic" w:cs="Simplified Arabic" w:hint="cs"/>
          <w:b/>
          <w:bCs/>
          <w:sz w:val="48"/>
          <w:szCs w:val="48"/>
          <w:rtl/>
          <w:lang w:bidi="ar-IQ"/>
        </w:rPr>
        <w:t>همية البحث والحاجة الية</w:t>
      </w:r>
    </w:p>
    <w:p w:rsidR="00FA744D" w:rsidRPr="00F71827" w:rsidRDefault="00FA744D" w:rsidP="00FA744D">
      <w:pPr>
        <w:bidi/>
        <w:rPr>
          <w:rFonts w:ascii="Simplified Arabic" w:hAnsi="Simplified Arabic" w:cs="Simplified Arabic"/>
          <w:b/>
          <w:bCs/>
          <w:sz w:val="48"/>
          <w:szCs w:val="48"/>
          <w:rtl/>
          <w:lang w:bidi="ar-IQ"/>
        </w:rPr>
      </w:pPr>
      <w:r w:rsidRPr="00F71827">
        <w:rPr>
          <w:rFonts w:ascii="Simplified Arabic" w:hAnsi="Simplified Arabic" w:cs="Simplified Arabic" w:hint="cs"/>
          <w:b/>
          <w:bCs/>
          <w:sz w:val="48"/>
          <w:szCs w:val="48"/>
          <w:rtl/>
          <w:lang w:bidi="ar-IQ"/>
        </w:rPr>
        <w:t>هدف البحث</w:t>
      </w:r>
    </w:p>
    <w:p w:rsidR="00FA744D" w:rsidRPr="00F71827" w:rsidRDefault="00FA744D" w:rsidP="00FA744D">
      <w:pPr>
        <w:bidi/>
        <w:rPr>
          <w:rFonts w:ascii="Simplified Arabic" w:hAnsi="Simplified Arabic" w:cs="Simplified Arabic"/>
          <w:b/>
          <w:bCs/>
          <w:sz w:val="48"/>
          <w:szCs w:val="48"/>
          <w:rtl/>
          <w:lang w:bidi="ar-IQ"/>
        </w:rPr>
      </w:pPr>
      <w:r w:rsidRPr="00F71827">
        <w:rPr>
          <w:rFonts w:ascii="Simplified Arabic" w:hAnsi="Simplified Arabic" w:cs="Simplified Arabic" w:hint="cs"/>
          <w:b/>
          <w:bCs/>
          <w:sz w:val="48"/>
          <w:szCs w:val="48"/>
          <w:rtl/>
          <w:lang w:bidi="ar-IQ"/>
        </w:rPr>
        <w:t>حدود البحث</w:t>
      </w:r>
    </w:p>
    <w:p w:rsidR="00FA744D" w:rsidRPr="00F71827" w:rsidRDefault="00FA744D" w:rsidP="00FA744D">
      <w:pPr>
        <w:bidi/>
        <w:rPr>
          <w:rFonts w:ascii="Simplified Arabic" w:hAnsi="Simplified Arabic" w:cs="Simplified Arabic"/>
          <w:b/>
          <w:bCs/>
          <w:sz w:val="48"/>
          <w:szCs w:val="48"/>
          <w:rtl/>
          <w:lang w:bidi="ar-IQ"/>
        </w:rPr>
      </w:pPr>
      <w:r w:rsidRPr="00F71827">
        <w:rPr>
          <w:rFonts w:ascii="Simplified Arabic" w:hAnsi="Simplified Arabic" w:cs="Simplified Arabic" w:hint="cs"/>
          <w:b/>
          <w:bCs/>
          <w:sz w:val="48"/>
          <w:szCs w:val="48"/>
          <w:rtl/>
          <w:lang w:bidi="ar-IQ"/>
        </w:rPr>
        <w:t>تحديد المصطلحات</w:t>
      </w:r>
    </w:p>
    <w:p w:rsidR="00FA744D" w:rsidRDefault="00FA744D" w:rsidP="00FA744D">
      <w:pPr>
        <w:bidi/>
        <w:rPr>
          <w:rFonts w:ascii="Simplified Arabic" w:hAnsi="Simplified Arabic" w:cs="Simplified Arabic"/>
          <w:sz w:val="32"/>
          <w:szCs w:val="32"/>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28"/>
          <w:szCs w:val="28"/>
          <w:rtl/>
          <w:lang w:bidi="ar-IQ"/>
        </w:rPr>
      </w:pPr>
    </w:p>
    <w:p w:rsidR="00FA744D" w:rsidRDefault="00FA744D" w:rsidP="00FA744D">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                                    الفصل الاول</w:t>
      </w:r>
    </w:p>
    <w:p w:rsidR="00FA744D" w:rsidRDefault="00FA744D" w:rsidP="00FA744D">
      <w:pPr>
        <w:bidi/>
        <w:jc w:val="both"/>
        <w:rPr>
          <w:rFonts w:ascii="Simplified Arabic" w:hAnsi="Simplified Arabic" w:cs="Simplified Arabic"/>
          <w:b/>
          <w:bCs/>
          <w:sz w:val="32"/>
          <w:szCs w:val="32"/>
          <w:rtl/>
        </w:rPr>
      </w:pPr>
      <w:r w:rsidRPr="00222839">
        <w:rPr>
          <w:rFonts w:ascii="Simplified Arabic" w:hAnsi="Simplified Arabic" w:cs="Simplified Arabic" w:hint="cs"/>
          <w:b/>
          <w:bCs/>
          <w:sz w:val="32"/>
          <w:szCs w:val="32"/>
          <w:rtl/>
        </w:rPr>
        <w:t xml:space="preserve"> أولا: مشكلة البحث</w:t>
      </w:r>
    </w:p>
    <w:p w:rsidR="00FA744D" w:rsidRPr="00EE15EC" w:rsidRDefault="00FA744D" w:rsidP="00FA744D">
      <w:pPr>
        <w:bidi/>
        <w:spacing w:after="0" w:line="240" w:lineRule="auto"/>
        <w:jc w:val="lowKashida"/>
        <w:rPr>
          <w:rFonts w:ascii="Simplified Arabic" w:eastAsia="SimSun" w:hAnsi="Simplified Arabic" w:cs="Simplified Arabic"/>
          <w:sz w:val="28"/>
          <w:szCs w:val="28"/>
          <w:rtl/>
          <w:lang w:eastAsia="zh-CN" w:bidi="ar-IQ"/>
        </w:rPr>
      </w:pPr>
      <w:r w:rsidRPr="00EE15EC">
        <w:rPr>
          <w:rFonts w:ascii="Simplified Arabic" w:eastAsia="SimSun" w:hAnsi="Simplified Arabic" w:cs="Simplified Arabic"/>
          <w:sz w:val="28"/>
          <w:szCs w:val="28"/>
          <w:rtl/>
          <w:lang w:eastAsia="zh-CN" w:bidi="ar-IQ"/>
        </w:rPr>
        <w:t xml:space="preserve">    </w:t>
      </w:r>
      <w:r>
        <w:rPr>
          <w:rFonts w:ascii="Simplified Arabic" w:eastAsia="SimSun" w:hAnsi="Simplified Arabic" w:cs="Simplified Arabic" w:hint="cs"/>
          <w:sz w:val="28"/>
          <w:szCs w:val="28"/>
          <w:rtl/>
          <w:lang w:eastAsia="zh-CN" w:bidi="ar-IQ"/>
        </w:rPr>
        <w:t xml:space="preserve"> </w:t>
      </w:r>
      <w:r w:rsidRPr="00F0176F">
        <w:rPr>
          <w:rFonts w:ascii="Simplified Arabic" w:eastAsia="SimSun" w:hAnsi="Simplified Arabic" w:cs="Simplified Arabic"/>
          <w:sz w:val="28"/>
          <w:szCs w:val="28"/>
          <w:rtl/>
          <w:lang w:eastAsia="zh-CN" w:bidi="ar-IQ"/>
        </w:rPr>
        <w:t>مر الوطن العربي خلال مراحله الزمنية ، بالعديد من التغيرات السياسية والاقتصادية والفكرية والاجتماعية ، التي صاحبها بصورة موازية</w:t>
      </w:r>
      <w:r w:rsidRPr="00EE15EC">
        <w:rPr>
          <w:rFonts w:ascii="Simplified Arabic" w:eastAsia="SimSun" w:hAnsi="Simplified Arabic" w:cs="Simplified Arabic"/>
          <w:sz w:val="28"/>
          <w:szCs w:val="28"/>
          <w:rtl/>
          <w:lang w:eastAsia="zh-CN" w:bidi="ar-IQ"/>
        </w:rPr>
        <w:t xml:space="preserve"> </w:t>
      </w:r>
      <w:r w:rsidRPr="00F0176F">
        <w:rPr>
          <w:rFonts w:ascii="Simplified Arabic" w:eastAsia="SimSun" w:hAnsi="Simplified Arabic" w:cs="Simplified Arabic"/>
          <w:sz w:val="28"/>
          <w:szCs w:val="28"/>
          <w:rtl/>
          <w:lang w:eastAsia="zh-CN" w:bidi="ar-IQ"/>
        </w:rPr>
        <w:t xml:space="preserve">تحولات في أساليب </w:t>
      </w:r>
      <w:r w:rsidRPr="00EE15EC">
        <w:rPr>
          <w:rFonts w:ascii="Simplified Arabic" w:eastAsia="SimSun" w:hAnsi="Simplified Arabic" w:cs="Simplified Arabic"/>
          <w:sz w:val="28"/>
          <w:szCs w:val="28"/>
          <w:rtl/>
          <w:lang w:eastAsia="zh-CN" w:bidi="ar-IQ"/>
        </w:rPr>
        <w:t xml:space="preserve"> الفنون التشكيلية</w:t>
      </w:r>
      <w:r w:rsidRPr="00F0176F">
        <w:rPr>
          <w:rFonts w:ascii="Simplified Arabic" w:eastAsia="SimSun" w:hAnsi="Simplified Arabic" w:cs="Simplified Arabic"/>
          <w:sz w:val="28"/>
          <w:szCs w:val="28"/>
          <w:rtl/>
          <w:lang w:eastAsia="zh-CN" w:bidi="ar-IQ"/>
        </w:rPr>
        <w:t>، لكون الفن يتأثر بصورة مباشرة بهذه التغيرات،</w:t>
      </w:r>
      <w:r w:rsidRPr="00EE15EC">
        <w:rPr>
          <w:rFonts w:ascii="Simplified Arabic" w:eastAsia="SimSun" w:hAnsi="Simplified Arabic" w:cs="Simplified Arabic"/>
          <w:sz w:val="28"/>
          <w:szCs w:val="28"/>
          <w:rtl/>
          <w:lang w:eastAsia="zh-CN" w:bidi="ar-IQ"/>
        </w:rPr>
        <w:t xml:space="preserve"> </w:t>
      </w:r>
      <w:r w:rsidRPr="00F0176F">
        <w:rPr>
          <w:rFonts w:ascii="Simplified Arabic" w:eastAsia="SimSun" w:hAnsi="Simplified Arabic" w:cs="Simplified Arabic"/>
          <w:sz w:val="28"/>
          <w:szCs w:val="28"/>
          <w:rtl/>
          <w:lang w:eastAsia="zh-CN" w:bidi="ar-IQ"/>
        </w:rPr>
        <w:t>لذا أخذت الأشكال ال</w:t>
      </w:r>
      <w:r w:rsidRPr="00EE15EC">
        <w:rPr>
          <w:rFonts w:ascii="Simplified Arabic" w:eastAsia="SimSun" w:hAnsi="Simplified Arabic" w:cs="Simplified Arabic"/>
          <w:sz w:val="28"/>
          <w:szCs w:val="28"/>
          <w:rtl/>
          <w:lang w:eastAsia="zh-CN" w:bidi="ar-IQ"/>
        </w:rPr>
        <w:t xml:space="preserve">فنية </w:t>
      </w:r>
      <w:r w:rsidRPr="00F0176F">
        <w:rPr>
          <w:rFonts w:ascii="Simplified Arabic" w:eastAsia="SimSun" w:hAnsi="Simplified Arabic" w:cs="Simplified Arabic"/>
          <w:sz w:val="28"/>
          <w:szCs w:val="28"/>
          <w:rtl/>
          <w:lang w:eastAsia="zh-CN" w:bidi="ar-IQ"/>
        </w:rPr>
        <w:t xml:space="preserve">تتغير وتتأثر مع تطور الأفكار والمذاهب الفكرية والفلسفية، واخذ </w:t>
      </w:r>
      <w:r w:rsidRPr="00EE15EC">
        <w:rPr>
          <w:rFonts w:ascii="Simplified Arabic" w:eastAsia="SimSun" w:hAnsi="Simplified Arabic" w:cs="Simplified Arabic"/>
          <w:sz w:val="28"/>
          <w:szCs w:val="28"/>
          <w:rtl/>
          <w:lang w:eastAsia="zh-CN" w:bidi="ar-IQ"/>
        </w:rPr>
        <w:t xml:space="preserve">نتاج الفنان العراقي </w:t>
      </w:r>
      <w:r w:rsidRPr="00F0176F">
        <w:rPr>
          <w:rFonts w:ascii="Simplified Arabic" w:eastAsia="SimSun" w:hAnsi="Simplified Arabic" w:cs="Simplified Arabic"/>
          <w:sz w:val="28"/>
          <w:szCs w:val="28"/>
          <w:rtl/>
          <w:lang w:eastAsia="zh-CN" w:bidi="ar-IQ"/>
        </w:rPr>
        <w:t>لغة تبتعد عن الشكل الطبيعي</w:t>
      </w:r>
      <w:r w:rsidRPr="00EE15EC">
        <w:rPr>
          <w:rFonts w:ascii="Simplified Arabic" w:eastAsia="SimSun" w:hAnsi="Simplified Arabic" w:cs="Simplified Arabic"/>
          <w:sz w:val="28"/>
          <w:szCs w:val="28"/>
          <w:rtl/>
          <w:lang w:eastAsia="zh-CN" w:bidi="ar-IQ"/>
        </w:rPr>
        <w:t xml:space="preserve"> </w:t>
      </w:r>
      <w:r w:rsidRPr="00F0176F">
        <w:rPr>
          <w:rFonts w:ascii="Simplified Arabic" w:eastAsia="SimSun" w:hAnsi="Simplified Arabic" w:cs="Simplified Arabic"/>
          <w:sz w:val="28"/>
          <w:szCs w:val="28"/>
          <w:rtl/>
          <w:lang w:eastAsia="zh-CN" w:bidi="ar-IQ"/>
        </w:rPr>
        <w:t xml:space="preserve">إلى أشكال تحمل في بنائها لغة تعبيرية جديدة  </w:t>
      </w:r>
      <w:r w:rsidRPr="00EE15EC">
        <w:rPr>
          <w:rFonts w:ascii="Simplified Arabic" w:eastAsia="SimSun" w:hAnsi="Simplified Arabic" w:cs="Simplified Arabic"/>
          <w:sz w:val="28"/>
          <w:szCs w:val="28"/>
          <w:rtl/>
          <w:lang w:eastAsia="zh-CN" w:bidi="ar-IQ"/>
        </w:rPr>
        <w:t>تتلاءم</w:t>
      </w:r>
      <w:r w:rsidRPr="00F0176F">
        <w:rPr>
          <w:rFonts w:ascii="Simplified Arabic" w:eastAsia="SimSun" w:hAnsi="Simplified Arabic" w:cs="Simplified Arabic"/>
          <w:sz w:val="28"/>
          <w:szCs w:val="28"/>
          <w:rtl/>
          <w:lang w:eastAsia="zh-CN" w:bidi="ar-IQ"/>
        </w:rPr>
        <w:t xml:space="preserve"> مع التحولات الكبيرة في بنية المجتمع،</w:t>
      </w:r>
      <w:r w:rsidRPr="00EE15EC">
        <w:rPr>
          <w:rFonts w:ascii="Simplified Arabic" w:eastAsia="SimSun" w:hAnsi="Simplified Arabic" w:cs="Simplified Arabic"/>
          <w:sz w:val="28"/>
          <w:szCs w:val="28"/>
          <w:rtl/>
          <w:lang w:eastAsia="zh-CN" w:bidi="ar-IQ"/>
        </w:rPr>
        <w:t xml:space="preserve"> ف</w:t>
      </w:r>
      <w:r w:rsidRPr="00F0176F">
        <w:rPr>
          <w:rFonts w:ascii="Simplified Arabic" w:eastAsia="SimSun" w:hAnsi="Simplified Arabic" w:cs="Simplified Arabic"/>
          <w:sz w:val="28"/>
          <w:szCs w:val="28"/>
          <w:rtl/>
          <w:lang w:eastAsia="zh-CN" w:bidi="ar-IQ"/>
        </w:rPr>
        <w:t xml:space="preserve">مر </w:t>
      </w:r>
      <w:r w:rsidRPr="00EE15EC">
        <w:rPr>
          <w:rFonts w:ascii="Simplified Arabic" w:eastAsia="SimSun" w:hAnsi="Simplified Arabic" w:cs="Simplified Arabic"/>
          <w:sz w:val="28"/>
          <w:szCs w:val="28"/>
          <w:rtl/>
          <w:lang w:eastAsia="zh-CN" w:bidi="ar-IQ"/>
        </w:rPr>
        <w:t>الفن العراقي</w:t>
      </w:r>
      <w:r w:rsidRPr="00F0176F">
        <w:rPr>
          <w:rFonts w:ascii="Simplified Arabic" w:eastAsia="SimSun" w:hAnsi="Simplified Arabic" w:cs="Simplified Arabic"/>
          <w:sz w:val="28"/>
          <w:szCs w:val="28"/>
          <w:rtl/>
          <w:lang w:eastAsia="zh-CN" w:bidi="ar-IQ"/>
        </w:rPr>
        <w:t xml:space="preserve"> بتحولات في أسلوب إنشائه وتكوينه - منذ بدايات نشوء الحركات الفنية الحديثة </w:t>
      </w:r>
      <w:r w:rsidRPr="00EE15EC">
        <w:rPr>
          <w:rFonts w:ascii="Simplified Arabic" w:eastAsia="SimSun" w:hAnsi="Simplified Arabic" w:cs="Simplified Arabic"/>
          <w:sz w:val="28"/>
          <w:szCs w:val="28"/>
          <w:rtl/>
          <w:lang w:eastAsia="zh-CN" w:bidi="ar-IQ"/>
        </w:rPr>
        <w:t>مرورا بتغيرات في نظام الشكل</w:t>
      </w:r>
      <w:r w:rsidRPr="00F0176F">
        <w:rPr>
          <w:rFonts w:ascii="Simplified Arabic" w:eastAsia="SimSun" w:hAnsi="Simplified Arabic" w:cs="Simplified Arabic"/>
          <w:sz w:val="28"/>
          <w:szCs w:val="28"/>
          <w:rtl/>
          <w:lang w:eastAsia="zh-CN" w:bidi="ar-IQ"/>
        </w:rPr>
        <w:t>، والذي بدأ يأخذ بالاختزال، وصولا إلى أشكالا رمزية</w:t>
      </w:r>
      <w:r w:rsidRPr="00EE15EC">
        <w:rPr>
          <w:rFonts w:ascii="Simplified Arabic" w:eastAsia="SimSun" w:hAnsi="Simplified Arabic" w:cs="Simplified Arabic"/>
          <w:sz w:val="28"/>
          <w:szCs w:val="28"/>
          <w:rtl/>
          <w:lang w:eastAsia="zh-CN" w:bidi="ar-IQ"/>
        </w:rPr>
        <w:t xml:space="preserve"> </w:t>
      </w:r>
      <w:r w:rsidRPr="00F0176F">
        <w:rPr>
          <w:rFonts w:ascii="Simplified Arabic" w:eastAsia="SimSun" w:hAnsi="Simplified Arabic" w:cs="Simplified Arabic"/>
          <w:sz w:val="28"/>
          <w:szCs w:val="28"/>
          <w:rtl/>
          <w:lang w:eastAsia="zh-CN" w:bidi="ar-IQ"/>
        </w:rPr>
        <w:t xml:space="preserve"> ذات دلالات فكرية وجمالية ، أراد ال</w:t>
      </w:r>
      <w:r w:rsidRPr="00EE15EC">
        <w:rPr>
          <w:rFonts w:ascii="Simplified Arabic" w:eastAsia="SimSun" w:hAnsi="Simplified Arabic" w:cs="Simplified Arabic"/>
          <w:sz w:val="28"/>
          <w:szCs w:val="28"/>
          <w:rtl/>
          <w:lang w:eastAsia="zh-CN" w:bidi="ar-IQ"/>
        </w:rPr>
        <w:t>فنان</w:t>
      </w:r>
      <w:r w:rsidRPr="00F0176F">
        <w:rPr>
          <w:rFonts w:ascii="Simplified Arabic" w:eastAsia="SimSun" w:hAnsi="Simplified Arabic" w:cs="Simplified Arabic"/>
          <w:sz w:val="28"/>
          <w:szCs w:val="28"/>
          <w:rtl/>
          <w:lang w:eastAsia="zh-CN" w:bidi="ar-IQ"/>
        </w:rPr>
        <w:t xml:space="preserve"> إيصالها إلى المتلقي . </w:t>
      </w:r>
    </w:p>
    <w:p w:rsidR="00FA744D" w:rsidRDefault="00FA744D" w:rsidP="00FA744D">
      <w:pPr>
        <w:bidi/>
        <w:spacing w:after="0" w:line="240" w:lineRule="auto"/>
        <w:jc w:val="both"/>
        <w:rPr>
          <w:rFonts w:ascii="Simplified Arabic" w:hAnsi="Simplified Arabic" w:cs="Simplified Arabic"/>
          <w:sz w:val="28"/>
          <w:szCs w:val="28"/>
          <w:rtl/>
          <w:lang w:bidi="ar-IQ"/>
        </w:rPr>
      </w:pPr>
      <w:r w:rsidRPr="00EE15EC">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 </w:t>
      </w:r>
      <w:r w:rsidRPr="00EE15EC">
        <w:rPr>
          <w:rFonts w:ascii="Simplified Arabic" w:eastAsia="Calibri" w:hAnsi="Simplified Arabic" w:cs="Simplified Arabic"/>
          <w:sz w:val="28"/>
          <w:szCs w:val="28"/>
          <w:rtl/>
        </w:rPr>
        <w:t>ل</w:t>
      </w:r>
      <w:r w:rsidRPr="0063466D">
        <w:rPr>
          <w:rFonts w:ascii="Simplified Arabic" w:eastAsia="Calibri" w:hAnsi="Simplified Arabic" w:cs="Simplified Arabic"/>
          <w:sz w:val="28"/>
          <w:szCs w:val="28"/>
          <w:rtl/>
        </w:rPr>
        <w:t xml:space="preserve">قد أوضحت المعطيات الفنية أن هنالك مقاربات تحليلية </w:t>
      </w:r>
      <w:r w:rsidRPr="00EE15EC">
        <w:rPr>
          <w:rFonts w:ascii="Simplified Arabic" w:eastAsia="Calibri" w:hAnsi="Simplified Arabic" w:cs="Simplified Arabic"/>
          <w:sz w:val="28"/>
          <w:szCs w:val="28"/>
          <w:rtl/>
        </w:rPr>
        <w:t>من خلال</w:t>
      </w:r>
      <w:r w:rsidRPr="0063466D">
        <w:rPr>
          <w:rFonts w:ascii="Simplified Arabic" w:eastAsia="Calibri" w:hAnsi="Simplified Arabic" w:cs="Simplified Arabic"/>
          <w:sz w:val="28"/>
          <w:szCs w:val="28"/>
          <w:rtl/>
        </w:rPr>
        <w:t xml:space="preserve"> توظيف </w:t>
      </w:r>
      <w:r w:rsidRPr="00EE15EC">
        <w:rPr>
          <w:rFonts w:ascii="Simplified Arabic" w:eastAsia="Calibri" w:hAnsi="Simplified Arabic" w:cs="Simplified Arabic"/>
          <w:sz w:val="28"/>
          <w:szCs w:val="28"/>
          <w:rtl/>
        </w:rPr>
        <w:t xml:space="preserve">افكار </w:t>
      </w:r>
      <w:r w:rsidRPr="0063466D">
        <w:rPr>
          <w:rFonts w:ascii="Simplified Arabic" w:eastAsia="Calibri" w:hAnsi="Simplified Arabic" w:cs="Simplified Arabic"/>
          <w:sz w:val="28"/>
          <w:szCs w:val="28"/>
          <w:rtl/>
        </w:rPr>
        <w:t>ال</w:t>
      </w:r>
      <w:r w:rsidRPr="00EE15EC">
        <w:rPr>
          <w:rFonts w:ascii="Simplified Arabic" w:eastAsia="Calibri" w:hAnsi="Simplified Arabic" w:cs="Simplified Arabic"/>
          <w:sz w:val="28"/>
          <w:szCs w:val="28"/>
          <w:rtl/>
        </w:rPr>
        <w:t>سريالية</w:t>
      </w:r>
      <w:r w:rsidRPr="0063466D">
        <w:rPr>
          <w:rFonts w:ascii="Simplified Arabic" w:eastAsia="Calibri" w:hAnsi="Simplified Arabic" w:cs="Simplified Arabic"/>
          <w:sz w:val="28"/>
          <w:szCs w:val="28"/>
          <w:rtl/>
        </w:rPr>
        <w:t xml:space="preserve"> في المنجز الفني </w:t>
      </w:r>
      <w:r w:rsidRPr="00EE15EC">
        <w:rPr>
          <w:rFonts w:ascii="Simplified Arabic" w:eastAsia="Calibri" w:hAnsi="Simplified Arabic" w:cs="Simplified Arabic"/>
          <w:sz w:val="28"/>
          <w:szCs w:val="28"/>
          <w:rtl/>
        </w:rPr>
        <w:t>العراقي</w:t>
      </w:r>
      <w:r w:rsidRPr="0063466D">
        <w:rPr>
          <w:rFonts w:ascii="Simplified Arabic" w:eastAsia="Calibri" w:hAnsi="Simplified Arabic" w:cs="Simplified Arabic"/>
          <w:sz w:val="28"/>
          <w:szCs w:val="28"/>
          <w:rtl/>
        </w:rPr>
        <w:t xml:space="preserve"> تمثلت من خلال</w:t>
      </w:r>
      <w:r w:rsidRPr="00EE15EC">
        <w:rPr>
          <w:rFonts w:ascii="Simplified Arabic" w:eastAsia="Calibri" w:hAnsi="Simplified Arabic" w:cs="Simplified Arabic"/>
          <w:sz w:val="28"/>
          <w:szCs w:val="28"/>
          <w:rtl/>
        </w:rPr>
        <w:t xml:space="preserve"> رؤية الفنان الذاتية والموضوعية</w:t>
      </w:r>
      <w:r w:rsidRPr="0063466D">
        <w:rPr>
          <w:rFonts w:ascii="Simplified Arabic" w:eastAsia="Calibri" w:hAnsi="Simplified Arabic" w:cs="Simplified Arabic"/>
          <w:sz w:val="28"/>
          <w:szCs w:val="28"/>
          <w:rtl/>
        </w:rPr>
        <w:t xml:space="preserve">، فنجد أن </w:t>
      </w:r>
      <w:r w:rsidRPr="00EE15EC">
        <w:rPr>
          <w:rFonts w:ascii="Simplified Arabic" w:eastAsia="Calibri" w:hAnsi="Simplified Arabic" w:cs="Simplified Arabic"/>
          <w:sz w:val="28"/>
          <w:szCs w:val="28"/>
          <w:rtl/>
        </w:rPr>
        <w:t xml:space="preserve">هذه افكار </w:t>
      </w:r>
      <w:r w:rsidRPr="0063466D">
        <w:rPr>
          <w:rFonts w:ascii="Simplified Arabic" w:eastAsia="Calibri" w:hAnsi="Simplified Arabic" w:cs="Simplified Arabic"/>
          <w:sz w:val="28"/>
          <w:szCs w:val="28"/>
          <w:rtl/>
        </w:rPr>
        <w:t xml:space="preserve">قد تجسد بواقعية تارة وتارة أخرى من خلال الاختزال أو التحريف أو التجريد </w:t>
      </w:r>
      <w:r w:rsidRPr="00EE15EC">
        <w:rPr>
          <w:rFonts w:ascii="Simplified Arabic" w:eastAsia="Calibri" w:hAnsi="Simplified Arabic" w:cs="Simplified Arabic"/>
          <w:sz w:val="28"/>
          <w:szCs w:val="28"/>
          <w:rtl/>
        </w:rPr>
        <w:t>أو التشويه</w:t>
      </w:r>
      <w:r w:rsidRPr="0063466D">
        <w:rPr>
          <w:rFonts w:ascii="Simplified Arabic" w:eastAsia="Calibri" w:hAnsi="Simplified Arabic" w:cs="Simplified Arabic"/>
          <w:sz w:val="28"/>
          <w:szCs w:val="28"/>
          <w:rtl/>
        </w:rPr>
        <w:t xml:space="preserve">، مما أدى إلى إثارة تفسيرات متعددة </w:t>
      </w:r>
      <w:r w:rsidRPr="00EE15EC">
        <w:rPr>
          <w:rFonts w:ascii="Simplified Arabic" w:eastAsia="Calibri" w:hAnsi="Simplified Arabic" w:cs="Simplified Arabic"/>
          <w:sz w:val="28"/>
          <w:szCs w:val="28"/>
          <w:rtl/>
        </w:rPr>
        <w:t xml:space="preserve">لدى المتلقي </w:t>
      </w:r>
      <w:r w:rsidRPr="0063466D">
        <w:rPr>
          <w:rFonts w:ascii="Simplified Arabic" w:eastAsia="Calibri" w:hAnsi="Simplified Arabic" w:cs="Simplified Arabic"/>
          <w:sz w:val="28"/>
          <w:szCs w:val="28"/>
          <w:rtl/>
        </w:rPr>
        <w:t>الذي دعا الى إيضاح عدد من الدلالات والمضامين للأشكال المعبرة عن ذات الفنان، وهذا بدوره كشف عن ذات حرة لا تمثل العالم فقط وإنما ذات تبتكر عالماً خاصاً به</w:t>
      </w:r>
      <w:r w:rsidRPr="00EE15EC">
        <w:rPr>
          <w:rFonts w:ascii="Simplified Arabic" w:eastAsia="Calibri" w:hAnsi="Simplified Arabic" w:cs="Simplified Arabic"/>
          <w:sz w:val="28"/>
          <w:szCs w:val="28"/>
          <w:rtl/>
        </w:rPr>
        <w:t>ا له خصائصه ومميزاته المختلفة، اعتمدت السريالية التعبير عن (الأنا العميقة) والتي جسدت الرموز والصور الرمزية في الرسم محاولة منها لإظهار الكبت من خلال اللجوء إلى</w:t>
      </w:r>
      <w:r>
        <w:rPr>
          <w:rFonts w:ascii="Simplified Arabic" w:eastAsia="Calibri" w:hAnsi="Simplified Arabic" w:cs="Simplified Arabic" w:hint="cs"/>
          <w:sz w:val="28"/>
          <w:szCs w:val="28"/>
          <w:rtl/>
        </w:rPr>
        <w:t xml:space="preserve"> العقل الباطن و</w:t>
      </w:r>
      <w:r w:rsidRPr="00EE15EC">
        <w:rPr>
          <w:rFonts w:ascii="Simplified Arabic" w:eastAsia="Calibri" w:hAnsi="Simplified Arabic" w:cs="Simplified Arabic"/>
          <w:sz w:val="28"/>
          <w:szCs w:val="28"/>
          <w:rtl/>
        </w:rPr>
        <w:t>اللاوعي كـ(الأحلام، التنويم المغناطيسي التصوير، التداعي الحر)،</w:t>
      </w:r>
      <w:r w:rsidRPr="00EE15EC">
        <w:rPr>
          <w:rFonts w:ascii="Simplified Arabic" w:hAnsi="Simplified Arabic" w:cs="Simplified Arabic"/>
          <w:sz w:val="28"/>
          <w:szCs w:val="28"/>
          <w:rtl/>
        </w:rPr>
        <w:t xml:space="preserve"> واكدت السريالية على الفنطازيا والكوابيس في منهجها وعلى الصورة الحلمية في تكوين الأشياء فقد تأثر الفن العراقي المعاصر بهذه المدرسة حتى تبنى بعض الفنانين مواضيع السريالية كأساس لموضوعاتهم منها الخروج عن كل ما هو مألوف ومغاير ومتشظي في الطرح وخرقه القواعد الأساسية في الرسم، </w:t>
      </w:r>
      <w:r w:rsidRPr="00EE15EC">
        <w:rPr>
          <w:rFonts w:ascii="Simplified Arabic" w:hAnsi="Simplified Arabic" w:cs="Simplified Arabic"/>
          <w:sz w:val="28"/>
          <w:szCs w:val="28"/>
          <w:rtl/>
          <w:lang w:bidi="ar-IQ"/>
        </w:rPr>
        <w:t>من هنا نشأت مشكلة البحث الحالي من خلال السؤال الآتي:</w:t>
      </w:r>
    </w:p>
    <w:p w:rsidR="00FA744D" w:rsidRPr="00EE15EC" w:rsidRDefault="00FA744D" w:rsidP="00FA744D">
      <w:pPr>
        <w:bidi/>
        <w:spacing w:after="0" w:line="240" w:lineRule="auto"/>
        <w:jc w:val="both"/>
        <w:rPr>
          <w:rFonts w:ascii="Simplified Arabic" w:hAnsi="Simplified Arabic" w:cs="Simplified Arabic"/>
          <w:sz w:val="28"/>
          <w:szCs w:val="28"/>
          <w:rtl/>
          <w:lang w:bidi="ar-IQ"/>
        </w:rPr>
      </w:pPr>
    </w:p>
    <w:p w:rsidR="00FA744D" w:rsidRPr="00FA744D" w:rsidRDefault="00FA744D" w:rsidP="00FA744D">
      <w:pPr>
        <w:pStyle w:val="a6"/>
        <w:numPr>
          <w:ilvl w:val="0"/>
          <w:numId w:val="2"/>
        </w:numPr>
        <w:bidi/>
        <w:spacing w:after="0" w:line="240" w:lineRule="auto"/>
        <w:jc w:val="both"/>
        <w:rPr>
          <w:rFonts w:ascii="Simplified Arabic" w:eastAsia="Calibri" w:hAnsi="Simplified Arabic" w:cs="Simplified Arabic"/>
          <w:sz w:val="28"/>
          <w:szCs w:val="28"/>
          <w:rtl/>
          <w:lang w:bidi="ar-IQ"/>
        </w:rPr>
      </w:pPr>
      <w:r w:rsidRPr="00FA744D">
        <w:rPr>
          <w:rFonts w:ascii="Simplified Arabic" w:hAnsi="Simplified Arabic" w:cs="Simplified Arabic"/>
          <w:sz w:val="28"/>
          <w:szCs w:val="28"/>
          <w:rtl/>
          <w:lang w:bidi="ar-IQ"/>
        </w:rPr>
        <w:t xml:space="preserve">ما </w:t>
      </w:r>
      <w:r w:rsidRPr="00FA744D">
        <w:rPr>
          <w:rFonts w:ascii="Simplified Arabic" w:hAnsi="Simplified Arabic" w:cs="Simplified Arabic"/>
          <w:sz w:val="28"/>
          <w:szCs w:val="28"/>
          <w:rtl/>
        </w:rPr>
        <w:t>السريالية وتأثيرها على الرسم العراقي</w:t>
      </w:r>
      <w:r w:rsidRPr="00FA744D">
        <w:rPr>
          <w:rFonts w:ascii="Simplified Arabic" w:eastAsia="Calibri" w:hAnsi="Simplified Arabic" w:cs="Simplified Arabic"/>
          <w:sz w:val="28"/>
          <w:szCs w:val="28"/>
          <w:rtl/>
        </w:rPr>
        <w:t>؟</w:t>
      </w:r>
    </w:p>
    <w:p w:rsidR="00FA744D" w:rsidRDefault="00FA744D" w:rsidP="00FA744D">
      <w:pPr>
        <w:bidi/>
        <w:spacing w:after="0" w:line="240" w:lineRule="auto"/>
        <w:jc w:val="both"/>
        <w:rPr>
          <w:rFonts w:ascii="Simplified Arabic" w:eastAsia="Calibri" w:hAnsi="Simplified Arabic" w:cs="Simplified Arabic"/>
          <w:sz w:val="28"/>
          <w:szCs w:val="28"/>
          <w:rtl/>
          <w:lang w:bidi="ar-IQ"/>
        </w:rPr>
      </w:pPr>
    </w:p>
    <w:p w:rsidR="00FA744D" w:rsidRDefault="00FA744D" w:rsidP="00FA744D">
      <w:pPr>
        <w:bidi/>
        <w:spacing w:after="0" w:line="240" w:lineRule="auto"/>
        <w:jc w:val="both"/>
        <w:rPr>
          <w:rFonts w:ascii="Simplified Arabic" w:eastAsia="Calibri" w:hAnsi="Simplified Arabic" w:cs="Simplified Arabic"/>
          <w:sz w:val="28"/>
          <w:szCs w:val="28"/>
          <w:rtl/>
          <w:lang w:bidi="ar-IQ"/>
        </w:rPr>
      </w:pPr>
    </w:p>
    <w:p w:rsidR="00FA744D" w:rsidRDefault="00FA744D" w:rsidP="00FA744D">
      <w:pPr>
        <w:bidi/>
        <w:spacing w:after="0" w:line="240" w:lineRule="auto"/>
        <w:jc w:val="both"/>
        <w:rPr>
          <w:rFonts w:ascii="Simplified Arabic" w:eastAsia="Calibri" w:hAnsi="Simplified Arabic" w:cs="Simplified Arabic"/>
          <w:sz w:val="28"/>
          <w:szCs w:val="28"/>
          <w:rtl/>
          <w:lang w:bidi="ar-IQ"/>
        </w:rPr>
      </w:pPr>
    </w:p>
    <w:p w:rsidR="00FA744D" w:rsidRPr="00247061" w:rsidRDefault="00FA744D" w:rsidP="00FA744D">
      <w:pPr>
        <w:bidi/>
        <w:spacing w:after="0" w:line="240" w:lineRule="auto"/>
        <w:jc w:val="both"/>
        <w:rPr>
          <w:rFonts w:ascii="Simplified Arabic" w:eastAsia="Calibri" w:hAnsi="Simplified Arabic" w:cs="Simplified Arabic"/>
          <w:sz w:val="28"/>
          <w:szCs w:val="28"/>
          <w:rtl/>
          <w:lang w:bidi="ar-IQ"/>
        </w:rPr>
      </w:pPr>
    </w:p>
    <w:p w:rsidR="00FA744D" w:rsidRPr="00222839" w:rsidRDefault="00FA744D" w:rsidP="00FA744D">
      <w:pPr>
        <w:bidi/>
        <w:jc w:val="both"/>
        <w:rPr>
          <w:rFonts w:ascii="Simplified Arabic" w:hAnsi="Simplified Arabic" w:cs="Simplified Arabic"/>
          <w:b/>
          <w:bCs/>
          <w:sz w:val="32"/>
          <w:szCs w:val="32"/>
          <w:rtl/>
        </w:rPr>
      </w:pPr>
      <w:r w:rsidRPr="00222839">
        <w:rPr>
          <w:rFonts w:ascii="Simplified Arabic" w:hAnsi="Simplified Arabic" w:cs="Simplified Arabic" w:hint="cs"/>
          <w:b/>
          <w:bCs/>
          <w:sz w:val="32"/>
          <w:szCs w:val="32"/>
          <w:rtl/>
        </w:rPr>
        <w:lastRenderedPageBreak/>
        <w:t>ثانيا: اهمية البحث والحاجة الية</w:t>
      </w:r>
    </w:p>
    <w:p w:rsidR="00FA744D" w:rsidRPr="006E205F" w:rsidRDefault="00FA744D" w:rsidP="00FA744D">
      <w:pPr>
        <w:bidi/>
        <w:jc w:val="both"/>
        <w:rPr>
          <w:rFonts w:ascii="Simplified Arabic" w:hAnsi="Simplified Arabic" w:cs="Simplified Arabic"/>
          <w:sz w:val="28"/>
          <w:szCs w:val="28"/>
          <w:rtl/>
        </w:rPr>
      </w:pPr>
      <w:r w:rsidRPr="006E205F">
        <w:rPr>
          <w:rFonts w:ascii="Simplified Arabic" w:hAnsi="Simplified Arabic" w:cs="Simplified Arabic" w:hint="cs"/>
          <w:sz w:val="28"/>
          <w:szCs w:val="28"/>
          <w:rtl/>
        </w:rPr>
        <w:t>ت</w:t>
      </w:r>
      <w:r>
        <w:rPr>
          <w:rFonts w:ascii="Simplified Arabic" w:hAnsi="Simplified Arabic" w:cs="Simplified Arabic" w:hint="cs"/>
          <w:sz w:val="28"/>
          <w:szCs w:val="28"/>
          <w:rtl/>
        </w:rPr>
        <w:t>كمن</w:t>
      </w:r>
      <w:r w:rsidRPr="006E205F">
        <w:rPr>
          <w:rFonts w:ascii="Simplified Arabic" w:hAnsi="Simplified Arabic" w:cs="Simplified Arabic" w:hint="cs"/>
          <w:sz w:val="28"/>
          <w:szCs w:val="28"/>
          <w:rtl/>
        </w:rPr>
        <w:t xml:space="preserve"> اهمية البحث الحالي </w:t>
      </w:r>
      <w:r>
        <w:rPr>
          <w:rFonts w:ascii="Simplified Arabic" w:hAnsi="Simplified Arabic" w:cs="Simplified Arabic" w:hint="cs"/>
          <w:sz w:val="28"/>
          <w:szCs w:val="28"/>
          <w:rtl/>
        </w:rPr>
        <w:t>بالآتي</w:t>
      </w:r>
      <w:r w:rsidRPr="006E205F">
        <w:rPr>
          <w:rFonts w:ascii="Simplified Arabic" w:hAnsi="Simplified Arabic" w:cs="Simplified Arabic" w:hint="cs"/>
          <w:sz w:val="28"/>
          <w:szCs w:val="28"/>
          <w:rtl/>
        </w:rPr>
        <w:t>:</w:t>
      </w:r>
    </w:p>
    <w:p w:rsidR="00FA744D" w:rsidRPr="006E205F"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sidRPr="006E205F">
        <w:rPr>
          <w:rFonts w:ascii="Simplified Arabic" w:hAnsi="Simplified Arabic" w:cs="Simplified Arabic" w:hint="cs"/>
          <w:sz w:val="28"/>
          <w:szCs w:val="28"/>
          <w:rtl/>
        </w:rPr>
        <w:t>تسليط الضوء على الحركة السريالية في الفن الاوربي الحديث وتأثيرها على الفن العراقي المعاصر بشكل خاص.</w:t>
      </w:r>
    </w:p>
    <w:p w:rsidR="00FA744D" w:rsidRPr="006E205F"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2- </w:t>
      </w:r>
      <w:r w:rsidRPr="006E205F">
        <w:rPr>
          <w:rFonts w:ascii="Simplified Arabic" w:hAnsi="Simplified Arabic" w:cs="Simplified Arabic" w:hint="cs"/>
          <w:sz w:val="28"/>
          <w:szCs w:val="28"/>
          <w:rtl/>
        </w:rPr>
        <w:t>يساهم البحث الحالي بقراءة متواضعة للخطاب التشكيلي للفن العراقي المعاصر.</w:t>
      </w:r>
    </w:p>
    <w:p w:rsidR="00FA744D" w:rsidRPr="006E205F"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3- </w:t>
      </w:r>
      <w:r w:rsidRPr="006E205F">
        <w:rPr>
          <w:rFonts w:ascii="Simplified Arabic" w:hAnsi="Simplified Arabic" w:cs="Simplified Arabic" w:hint="cs"/>
          <w:sz w:val="28"/>
          <w:szCs w:val="28"/>
          <w:rtl/>
        </w:rPr>
        <w:t>يحقق البحث الحالي اطلالة فنية على الرسم العراقي و</w:t>
      </w:r>
      <w:r>
        <w:rPr>
          <w:rFonts w:ascii="Simplified Arabic" w:hAnsi="Simplified Arabic" w:cs="Simplified Arabic" w:hint="cs"/>
          <w:sz w:val="28"/>
          <w:szCs w:val="28"/>
          <w:rtl/>
        </w:rPr>
        <w:t>أ</w:t>
      </w:r>
      <w:r w:rsidRPr="006E205F">
        <w:rPr>
          <w:rFonts w:ascii="Simplified Arabic" w:hAnsi="Simplified Arabic" w:cs="Simplified Arabic" w:hint="cs"/>
          <w:sz w:val="28"/>
          <w:szCs w:val="28"/>
          <w:rtl/>
        </w:rPr>
        <w:t>هم الفنانين و</w:t>
      </w:r>
      <w:r>
        <w:rPr>
          <w:rFonts w:ascii="Simplified Arabic" w:hAnsi="Simplified Arabic" w:cs="Simplified Arabic" w:hint="cs"/>
          <w:sz w:val="28"/>
          <w:szCs w:val="28"/>
          <w:rtl/>
        </w:rPr>
        <w:t>أ</w:t>
      </w:r>
      <w:r w:rsidRPr="006E205F">
        <w:rPr>
          <w:rFonts w:ascii="Simplified Arabic" w:hAnsi="Simplified Arabic" w:cs="Simplified Arabic" w:hint="cs"/>
          <w:sz w:val="28"/>
          <w:szCs w:val="28"/>
          <w:rtl/>
        </w:rPr>
        <w:t>عمالهم.</w:t>
      </w:r>
    </w:p>
    <w:p w:rsidR="00FA744D" w:rsidRPr="00222839" w:rsidRDefault="00FA744D" w:rsidP="00FA744D">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ثالثا: </w:t>
      </w:r>
      <w:r w:rsidRPr="00222839">
        <w:rPr>
          <w:rFonts w:ascii="Simplified Arabic" w:hAnsi="Simplified Arabic" w:cs="Simplified Arabic" w:hint="cs"/>
          <w:b/>
          <w:bCs/>
          <w:sz w:val="32"/>
          <w:szCs w:val="32"/>
          <w:rtl/>
        </w:rPr>
        <w:t>هد</w:t>
      </w:r>
      <w:r>
        <w:rPr>
          <w:rFonts w:ascii="Simplified Arabic" w:hAnsi="Simplified Arabic" w:cs="Simplified Arabic" w:hint="cs"/>
          <w:b/>
          <w:bCs/>
          <w:sz w:val="32"/>
          <w:szCs w:val="32"/>
          <w:rtl/>
        </w:rPr>
        <w:t>ف</w:t>
      </w:r>
      <w:r w:rsidRPr="00222839">
        <w:rPr>
          <w:rFonts w:ascii="Simplified Arabic" w:hAnsi="Simplified Arabic" w:cs="Simplified Arabic" w:hint="cs"/>
          <w:b/>
          <w:bCs/>
          <w:sz w:val="32"/>
          <w:szCs w:val="32"/>
          <w:rtl/>
        </w:rPr>
        <w:t xml:space="preserve"> البحث:</w:t>
      </w:r>
    </w:p>
    <w:p w:rsidR="00FA744D" w:rsidRPr="00D50E64" w:rsidRDefault="00FA744D" w:rsidP="00FA744D">
      <w:pPr>
        <w:bidi/>
        <w:jc w:val="both"/>
        <w:rPr>
          <w:rFonts w:ascii="Simplified Arabic" w:hAnsi="Simplified Arabic" w:cs="Simplified Arabic"/>
          <w:sz w:val="28"/>
          <w:szCs w:val="28"/>
          <w:rtl/>
        </w:rPr>
      </w:pPr>
      <w:r w:rsidRPr="00D50E64">
        <w:rPr>
          <w:rFonts w:ascii="Simplified Arabic" w:hAnsi="Simplified Arabic" w:cs="Simplified Arabic" w:hint="cs"/>
          <w:sz w:val="28"/>
          <w:szCs w:val="28"/>
          <w:rtl/>
        </w:rPr>
        <w:t>يهدف البحث الى:</w:t>
      </w:r>
    </w:p>
    <w:p w:rsidR="00FA744D" w:rsidRPr="00525C09" w:rsidRDefault="00FA744D" w:rsidP="00FA744D">
      <w:pPr>
        <w:bidi/>
        <w:ind w:left="426"/>
        <w:jc w:val="both"/>
        <w:rPr>
          <w:rFonts w:ascii="Simplified Arabic" w:hAnsi="Simplified Arabic" w:cs="Simplified Arabic"/>
          <w:sz w:val="28"/>
          <w:szCs w:val="28"/>
          <w:rtl/>
        </w:rPr>
      </w:pPr>
      <w:r w:rsidRPr="00247061">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sidRPr="00247061">
        <w:rPr>
          <w:rFonts w:ascii="Simplified Arabic" w:hAnsi="Simplified Arabic" w:cs="Simplified Arabic" w:hint="cs"/>
          <w:sz w:val="28"/>
          <w:szCs w:val="28"/>
          <w:rtl/>
        </w:rPr>
        <w:t>تعرف السريالية وتأثيرها على الرسم العراقي</w:t>
      </w:r>
      <w:r>
        <w:rPr>
          <w:rFonts w:ascii="Simplified Arabic" w:hAnsi="Simplified Arabic" w:cs="Simplified Arabic" w:hint="cs"/>
          <w:sz w:val="28"/>
          <w:szCs w:val="28"/>
          <w:rtl/>
        </w:rPr>
        <w:t>.</w:t>
      </w:r>
    </w:p>
    <w:p w:rsidR="00FA744D" w:rsidRPr="00222839" w:rsidRDefault="00FA744D" w:rsidP="00FA744D">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رابعا</w:t>
      </w:r>
      <w:r w:rsidRPr="00222839">
        <w:rPr>
          <w:rFonts w:ascii="Simplified Arabic" w:hAnsi="Simplified Arabic" w:cs="Simplified Arabic" w:hint="cs"/>
          <w:b/>
          <w:bCs/>
          <w:sz w:val="32"/>
          <w:szCs w:val="32"/>
          <w:rtl/>
        </w:rPr>
        <w:t xml:space="preserve"> :حدود البحث:</w:t>
      </w:r>
    </w:p>
    <w:p w:rsidR="00FA744D" w:rsidRPr="00D96610"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يتحدد البحث الحالي بدراسة الحركة السريالية وتأثيرها على الرسم العراقي المعاصر للفنانين العراقيين (محمد مهر الدين, علاء بشير, علي طالب) للمدة الزمنية من (1980_2010) والمنفذة بالزيت حصرا, والمتواجدة كمصورات في المصادر العربية والاجنبية وعلى شبكة الانترنيت.</w:t>
      </w:r>
    </w:p>
    <w:p w:rsidR="00FA744D" w:rsidRPr="00222839" w:rsidRDefault="00FA744D" w:rsidP="00FA744D">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خامسا</w:t>
      </w:r>
      <w:r w:rsidRPr="00222839">
        <w:rPr>
          <w:rFonts w:ascii="Simplified Arabic" w:hAnsi="Simplified Arabic" w:cs="Simplified Arabic" w:hint="cs"/>
          <w:b/>
          <w:bCs/>
          <w:sz w:val="32"/>
          <w:szCs w:val="32"/>
          <w:rtl/>
        </w:rPr>
        <w:t>: تحديد المصطلحات</w:t>
      </w:r>
    </w:p>
    <w:p w:rsidR="00FA744D" w:rsidRPr="00DF3581" w:rsidRDefault="00FA744D" w:rsidP="00FA744D">
      <w:pPr>
        <w:bidi/>
        <w:jc w:val="both"/>
        <w:rPr>
          <w:rFonts w:ascii="Simplified Arabic" w:hAnsi="Simplified Arabic" w:cs="Simplified Arabic"/>
          <w:b/>
          <w:bCs/>
          <w:sz w:val="32"/>
          <w:szCs w:val="32"/>
          <w:u w:val="single"/>
          <w:rtl/>
        </w:rPr>
      </w:pPr>
      <w:r w:rsidRPr="00DF3581">
        <w:rPr>
          <w:rFonts w:ascii="Simplified Arabic" w:hAnsi="Simplified Arabic" w:cs="Simplified Arabic" w:hint="cs"/>
          <w:b/>
          <w:bCs/>
          <w:sz w:val="32"/>
          <w:szCs w:val="32"/>
          <w:u w:val="single"/>
          <w:rtl/>
        </w:rPr>
        <w:t>الأثر (</w:t>
      </w:r>
      <w:r w:rsidRPr="00DF3581">
        <w:rPr>
          <w:rFonts w:ascii="Simplified Arabic" w:hAnsi="Simplified Arabic" w:cs="Simplified Arabic"/>
          <w:b/>
          <w:bCs/>
          <w:sz w:val="32"/>
          <w:szCs w:val="32"/>
          <w:u w:val="single"/>
        </w:rPr>
        <w:t>Effect</w:t>
      </w:r>
      <w:r w:rsidRPr="00DF3581">
        <w:rPr>
          <w:rFonts w:ascii="Simplified Arabic" w:hAnsi="Simplified Arabic" w:cs="Simplified Arabic" w:hint="cs"/>
          <w:b/>
          <w:bCs/>
          <w:sz w:val="32"/>
          <w:szCs w:val="32"/>
          <w:u w:val="single"/>
          <w:rtl/>
        </w:rPr>
        <w:t>):</w:t>
      </w:r>
    </w:p>
    <w:p w:rsidR="001803F7" w:rsidRDefault="00FA744D" w:rsidP="006A7FAF">
      <w:pPr>
        <w:bidi/>
        <w:jc w:val="mediumKashida"/>
        <w:rPr>
          <w:rFonts w:ascii="Simplified Arabic" w:hAnsi="Simplified Arabic" w:cs="Simplified Arabic"/>
          <w:sz w:val="28"/>
          <w:szCs w:val="28"/>
          <w:rtl/>
          <w:lang w:bidi="ar-IQ"/>
        </w:rPr>
      </w:pPr>
      <w:r w:rsidRPr="00222839">
        <w:rPr>
          <w:rFonts w:ascii="Simplified Arabic" w:hAnsi="Simplified Arabic" w:cs="Simplified Arabic" w:hint="cs"/>
          <w:b/>
          <w:bCs/>
          <w:sz w:val="28"/>
          <w:szCs w:val="28"/>
          <w:rtl/>
        </w:rPr>
        <w:t xml:space="preserve">أ </w:t>
      </w:r>
      <w:r w:rsidR="001803F7">
        <w:rPr>
          <w:rFonts w:ascii="Simplified Arabic" w:hAnsi="Simplified Arabic" w:cs="Simplified Arabic" w:hint="cs"/>
          <w:b/>
          <w:bCs/>
          <w:sz w:val="28"/>
          <w:szCs w:val="28"/>
          <w:rtl/>
        </w:rPr>
        <w:t xml:space="preserve">- </w:t>
      </w:r>
      <w:r w:rsidRPr="00222839">
        <w:rPr>
          <w:rFonts w:ascii="Simplified Arabic" w:hAnsi="Simplified Arabic" w:cs="Simplified Arabic" w:hint="cs"/>
          <w:b/>
          <w:bCs/>
          <w:sz w:val="28"/>
          <w:szCs w:val="28"/>
          <w:rtl/>
        </w:rPr>
        <w:t>في القرآن الكريم:</w:t>
      </w:r>
      <w:r w:rsidRPr="003D025E">
        <w:rPr>
          <w:rFonts w:ascii="Simplified Arabic" w:hAnsi="Simplified Arabic" w:cs="Simplified Arabic" w:hint="cs"/>
          <w:sz w:val="28"/>
          <w:szCs w:val="28"/>
          <w:rtl/>
        </w:rPr>
        <w:t xml:space="preserve"> وردت كلمة (الأثر) في قوله تعالى :  </w:t>
      </w:r>
      <w:r w:rsidRPr="003D025E">
        <w:rPr>
          <w:rFonts w:ascii="Simplified Arabic" w:hAnsi="Simplified Arabic" w:cs="Simplified Arabic"/>
          <w:sz w:val="28"/>
          <w:szCs w:val="28"/>
          <w:rtl/>
          <w:lang w:bidi="ar-IQ"/>
        </w:rPr>
        <w:t>{</w:t>
      </w:r>
      <w:r w:rsidRPr="003D025E">
        <w:rPr>
          <w:rFonts w:ascii="Simplified Arabic" w:hAnsi="Simplified Arabic" w:cs="Simplified Arabic" w:hint="cs"/>
          <w:sz w:val="28"/>
          <w:szCs w:val="28"/>
          <w:rtl/>
        </w:rPr>
        <w:t>فَقَبَضتُ قَبضَةً من أَثَر ِالرَّسُول</w:t>
      </w:r>
      <w:r w:rsidRPr="003D025E">
        <w:rPr>
          <w:rFonts w:ascii="Simplified Arabic" w:hAnsi="Simplified Arabic" w:cs="Simplified Arabic" w:hint="cs"/>
          <w:sz w:val="28"/>
          <w:szCs w:val="28"/>
          <w:rtl/>
          <w:lang w:bidi="ar-IQ"/>
        </w:rPr>
        <w:t xml:space="preserve"> </w:t>
      </w:r>
      <w:r w:rsidRPr="003D025E">
        <w:rPr>
          <w:rFonts w:ascii="Simplified Arabic" w:hAnsi="Simplified Arabic" w:cs="Simplified Arabic"/>
          <w:sz w:val="28"/>
          <w:szCs w:val="28"/>
          <w:rtl/>
          <w:lang w:bidi="ar-IQ"/>
        </w:rPr>
        <w:t>}</w:t>
      </w:r>
      <w:r w:rsidR="001803F7">
        <w:rPr>
          <w:rFonts w:ascii="Simplified Arabic" w:hAnsi="Simplified Arabic" w:cs="Simplified Arabic" w:hint="cs"/>
          <w:sz w:val="28"/>
          <w:szCs w:val="28"/>
          <w:vertAlign w:val="superscript"/>
          <w:rtl/>
          <w:lang w:bidi="ar-IQ"/>
        </w:rPr>
        <w:t>(</w:t>
      </w:r>
      <w:r w:rsidR="001803F7">
        <w:rPr>
          <w:rStyle w:val="a4"/>
          <w:rFonts w:ascii="Simplified Arabic" w:hAnsi="Simplified Arabic" w:cs="Simplified Arabic"/>
          <w:sz w:val="28"/>
          <w:szCs w:val="28"/>
          <w:rtl/>
          <w:lang w:bidi="ar-IQ"/>
        </w:rPr>
        <w:footnoteReference w:id="1"/>
      </w:r>
      <w:r w:rsidR="001803F7">
        <w:rPr>
          <w:rFonts w:ascii="Simplified Arabic" w:hAnsi="Simplified Arabic" w:cs="Simplified Arabic" w:hint="cs"/>
          <w:sz w:val="28"/>
          <w:szCs w:val="28"/>
          <w:vertAlign w:val="superscript"/>
          <w:rtl/>
          <w:lang w:bidi="ar-IQ"/>
        </w:rPr>
        <w:t>)</w:t>
      </w:r>
      <w:r>
        <w:rPr>
          <w:rFonts w:ascii="Simplified Arabic" w:hAnsi="Simplified Arabic" w:cs="Simplified Arabic" w:hint="cs"/>
          <w:sz w:val="28"/>
          <w:szCs w:val="28"/>
          <w:rtl/>
          <w:lang w:bidi="ar-IQ"/>
        </w:rPr>
        <w:t>.</w:t>
      </w:r>
      <w:r w:rsidRPr="003D025E">
        <w:rPr>
          <w:rFonts w:ascii="Simplified Arabic" w:hAnsi="Simplified Arabic" w:cs="Simplified Arabic" w:hint="cs"/>
          <w:sz w:val="28"/>
          <w:szCs w:val="28"/>
          <w:rtl/>
          <w:lang w:bidi="ar-IQ"/>
        </w:rPr>
        <w:t xml:space="preserve"> </w:t>
      </w:r>
    </w:p>
    <w:p w:rsidR="006A7FAF" w:rsidRPr="003D025E" w:rsidRDefault="006A7FAF" w:rsidP="006A7FAF">
      <w:pPr>
        <w:bidi/>
        <w:jc w:val="mediumKashida"/>
        <w:rPr>
          <w:rFonts w:ascii="Simplified Arabic" w:hAnsi="Simplified Arabic" w:cs="Simplified Arabic"/>
          <w:sz w:val="28"/>
          <w:szCs w:val="28"/>
          <w:rtl/>
          <w:lang w:bidi="ar-IQ"/>
        </w:rPr>
      </w:pPr>
    </w:p>
    <w:p w:rsidR="00FA744D" w:rsidRPr="00222839" w:rsidRDefault="00FA744D" w:rsidP="00FA744D">
      <w:pPr>
        <w:bidi/>
        <w:jc w:val="both"/>
        <w:rPr>
          <w:rFonts w:ascii="Simplified Arabic" w:hAnsi="Simplified Arabic" w:cs="Simplified Arabic"/>
          <w:b/>
          <w:bCs/>
          <w:sz w:val="28"/>
          <w:szCs w:val="28"/>
          <w:rtl/>
        </w:rPr>
      </w:pPr>
      <w:r w:rsidRPr="00222839">
        <w:rPr>
          <w:rFonts w:ascii="Simplified Arabic" w:hAnsi="Simplified Arabic" w:cs="Simplified Arabic" w:hint="cs"/>
          <w:b/>
          <w:bCs/>
          <w:sz w:val="28"/>
          <w:szCs w:val="28"/>
          <w:rtl/>
        </w:rPr>
        <w:lastRenderedPageBreak/>
        <w:t xml:space="preserve">ب ـ في اللغة : </w:t>
      </w:r>
    </w:p>
    <w:p w:rsidR="00FA744D"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3D025E">
        <w:rPr>
          <w:rFonts w:ascii="Simplified Arabic" w:hAnsi="Simplified Arabic" w:cs="Simplified Arabic" w:hint="cs"/>
          <w:sz w:val="28"/>
          <w:szCs w:val="28"/>
          <w:rtl/>
        </w:rPr>
        <w:t xml:space="preserve">أَثَرَه : أَثراً , وأثارة , واُثره : تبع أثره  . والشيء بالشيء : خصه به وجعله يتَّبع أثره, وتأثر الشيء : ظهر فيه الأثر ـ تطبع به, والأثارة : العلامة وبقية الشيء </w:t>
      </w:r>
      <w:r w:rsidRPr="003D025E">
        <w:rPr>
          <w:rFonts w:ascii="Simplified Arabic" w:hAnsi="Simplified Arabic" w:cs="Simplified Arabic" w:hint="cs"/>
          <w:sz w:val="28"/>
          <w:szCs w:val="28"/>
          <w:vertAlign w:val="superscript"/>
          <w:rtl/>
        </w:rPr>
        <w:t>(</w:t>
      </w:r>
      <w:r w:rsidRPr="003D025E">
        <w:rPr>
          <w:rFonts w:ascii="Simplified Arabic" w:hAnsi="Simplified Arabic" w:cs="Simplified Arabic"/>
          <w:sz w:val="28"/>
          <w:szCs w:val="28"/>
          <w:vertAlign w:val="superscript"/>
          <w:rtl/>
        </w:rPr>
        <w:footnoteReference w:id="2"/>
      </w:r>
      <w:r w:rsidRPr="003D025E">
        <w:rPr>
          <w:rFonts w:ascii="Simplified Arabic" w:hAnsi="Simplified Arabic" w:cs="Simplified Arabic" w:hint="cs"/>
          <w:sz w:val="28"/>
          <w:szCs w:val="28"/>
          <w:vertAlign w:val="superscript"/>
          <w:rtl/>
        </w:rPr>
        <w:t>)</w:t>
      </w:r>
      <w:r w:rsidRPr="003D025E">
        <w:rPr>
          <w:rFonts w:ascii="Simplified Arabic" w:hAnsi="Simplified Arabic" w:cs="Simplified Arabic" w:hint="cs"/>
          <w:sz w:val="28"/>
          <w:szCs w:val="28"/>
          <w:rtl/>
        </w:rPr>
        <w:t xml:space="preserve">. وأَثَرَ الحديث, أي ذكره عن غيره, ويقال حديث مأثور أي ينقله خلف عن سلف, و(الأَثَرُ) ما بقي من رسم الشيء وضربة السيف , وسنن النبي (ص) (آثاره), و(المأثَرة) بفتح الثاء وضمها المكرمة لأنها تؤثر, أي يذكرها قَرنٌ عن قَرنٍ </w:t>
      </w:r>
      <w:r w:rsidRPr="003D025E">
        <w:rPr>
          <w:rFonts w:ascii="Simplified Arabic" w:hAnsi="Simplified Arabic" w:cs="Simplified Arabic" w:hint="cs"/>
          <w:sz w:val="28"/>
          <w:szCs w:val="28"/>
          <w:vertAlign w:val="superscript"/>
          <w:rtl/>
        </w:rPr>
        <w:t>(</w:t>
      </w:r>
      <w:r w:rsidRPr="003D025E">
        <w:rPr>
          <w:rFonts w:ascii="Simplified Arabic" w:hAnsi="Simplified Arabic" w:cs="Simplified Arabic"/>
          <w:sz w:val="28"/>
          <w:szCs w:val="28"/>
          <w:vertAlign w:val="superscript"/>
          <w:rtl/>
        </w:rPr>
        <w:footnoteReference w:id="3"/>
      </w:r>
      <w:r w:rsidRPr="003D025E">
        <w:rPr>
          <w:rFonts w:ascii="Simplified Arabic" w:hAnsi="Simplified Arabic" w:cs="Simplified Arabic" w:hint="cs"/>
          <w:sz w:val="28"/>
          <w:szCs w:val="28"/>
          <w:vertAlign w:val="superscript"/>
          <w:rtl/>
        </w:rPr>
        <w:t>)</w:t>
      </w:r>
      <w:r w:rsidRPr="003D025E">
        <w:rPr>
          <w:rFonts w:ascii="Simplified Arabic" w:hAnsi="Simplified Arabic" w:cs="Simplified Arabic" w:hint="cs"/>
          <w:sz w:val="28"/>
          <w:szCs w:val="28"/>
          <w:rtl/>
        </w:rPr>
        <w:t xml:space="preserve">. </w:t>
      </w:r>
    </w:p>
    <w:p w:rsidR="00FA744D" w:rsidRPr="00222839" w:rsidRDefault="00FA744D" w:rsidP="00FA744D">
      <w:pPr>
        <w:bidi/>
        <w:jc w:val="both"/>
        <w:rPr>
          <w:rFonts w:ascii="Simplified Arabic" w:hAnsi="Simplified Arabic" w:cs="Simplified Arabic"/>
          <w:b/>
          <w:bCs/>
          <w:sz w:val="32"/>
          <w:szCs w:val="32"/>
          <w:rtl/>
        </w:rPr>
      </w:pPr>
      <w:r w:rsidRPr="00222839">
        <w:rPr>
          <w:rFonts w:ascii="Simplified Arabic" w:hAnsi="Simplified Arabic" w:cs="Simplified Arabic" w:hint="cs"/>
          <w:b/>
          <w:bCs/>
          <w:sz w:val="32"/>
          <w:szCs w:val="32"/>
          <w:rtl/>
        </w:rPr>
        <w:t>ج ـ الأثر اصطلاحا :</w:t>
      </w:r>
    </w:p>
    <w:p w:rsidR="00FA744D" w:rsidRDefault="00FA744D" w:rsidP="00FA744D">
      <w:pPr>
        <w:bidi/>
        <w:jc w:val="both"/>
        <w:rPr>
          <w:rFonts w:ascii="Simplified Arabic" w:hAnsi="Simplified Arabic" w:cs="Simplified Arabic"/>
          <w:sz w:val="28"/>
          <w:szCs w:val="28"/>
          <w:rtl/>
        </w:rPr>
      </w:pPr>
      <w:r w:rsidRPr="003D025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Pr="003D025E">
        <w:rPr>
          <w:rFonts w:ascii="Simplified Arabic" w:hAnsi="Simplified Arabic" w:cs="Simplified Arabic" w:hint="cs"/>
          <w:sz w:val="28"/>
          <w:szCs w:val="28"/>
          <w:rtl/>
        </w:rPr>
        <w:t>ينق</w:t>
      </w:r>
      <w:r>
        <w:rPr>
          <w:rFonts w:ascii="Simplified Arabic" w:hAnsi="Simplified Arabic" w:cs="Simplified Arabic" w:hint="cs"/>
          <w:sz w:val="28"/>
          <w:szCs w:val="28"/>
          <w:rtl/>
        </w:rPr>
        <w:t>سم الموجود إلى مؤثر ومتأثر وأثر. والأثر له أربعة معان</w:t>
      </w:r>
      <w:r w:rsidRPr="003D025E">
        <w:rPr>
          <w:rFonts w:ascii="Simplified Arabic" w:hAnsi="Simplified Arabic" w:cs="Simplified Arabic" w:hint="cs"/>
          <w:sz w:val="28"/>
          <w:szCs w:val="28"/>
          <w:rtl/>
        </w:rPr>
        <w:t xml:space="preserve">: الأول: بمعنى النتيجة </w:t>
      </w:r>
      <w:r>
        <w:rPr>
          <w:rFonts w:ascii="Simplified Arabic" w:hAnsi="Simplified Arabic" w:cs="Simplified Arabic" w:hint="cs"/>
          <w:sz w:val="28"/>
          <w:szCs w:val="28"/>
          <w:rtl/>
        </w:rPr>
        <w:t>أ</w:t>
      </w:r>
      <w:r w:rsidRPr="003D025E">
        <w:rPr>
          <w:rFonts w:ascii="Simplified Arabic" w:hAnsi="Simplified Arabic" w:cs="Simplified Arabic" w:hint="cs"/>
          <w:sz w:val="28"/>
          <w:szCs w:val="28"/>
          <w:rtl/>
        </w:rPr>
        <w:t>و المعلول, وهو الحاصل في الشيء, والثاني : بمعنى العلامة أو الصورة المطبوعة للمؤثر في المتأثر, والثالث : بمعنى الخبر, ولذلك يطلقونه على الحديث وكلام السلف , والرابع : ما يترت</w:t>
      </w:r>
      <w:r>
        <w:rPr>
          <w:rFonts w:ascii="Simplified Arabic" w:hAnsi="Simplified Arabic" w:cs="Simplified Arabic" w:hint="cs"/>
          <w:sz w:val="28"/>
          <w:szCs w:val="28"/>
          <w:rtl/>
        </w:rPr>
        <w:t>ب على الشيء وهو المسمى بالحكم،</w:t>
      </w:r>
      <w:r w:rsidRPr="003D025E">
        <w:rPr>
          <w:rFonts w:ascii="Simplified Arabic" w:hAnsi="Simplified Arabic" w:cs="Simplified Arabic" w:hint="cs"/>
          <w:sz w:val="28"/>
          <w:szCs w:val="28"/>
          <w:rtl/>
        </w:rPr>
        <w:t xml:space="preserve"> والآثار هي اللوازم المعللة بالشيء</w:t>
      </w:r>
      <w:r w:rsidRPr="003D025E">
        <w:rPr>
          <w:rFonts w:ascii="Simplified Arabic" w:hAnsi="Simplified Arabic" w:cs="Simplified Arabic" w:hint="cs"/>
          <w:sz w:val="28"/>
          <w:szCs w:val="28"/>
          <w:vertAlign w:val="superscript"/>
          <w:rtl/>
        </w:rPr>
        <w:t>(</w:t>
      </w:r>
      <w:r w:rsidRPr="003D025E">
        <w:rPr>
          <w:rFonts w:ascii="Simplified Arabic" w:hAnsi="Simplified Arabic" w:cs="Simplified Arabic"/>
          <w:sz w:val="28"/>
          <w:szCs w:val="28"/>
          <w:vertAlign w:val="superscript"/>
          <w:rtl/>
        </w:rPr>
        <w:footnoteReference w:id="4"/>
      </w:r>
      <w:r w:rsidRPr="003D025E">
        <w:rPr>
          <w:rFonts w:ascii="Simplified Arabic" w:hAnsi="Simplified Arabic" w:cs="Simplified Arabic" w:hint="cs"/>
          <w:sz w:val="28"/>
          <w:szCs w:val="28"/>
          <w:vertAlign w:val="superscript"/>
          <w:rtl/>
        </w:rPr>
        <w:t xml:space="preserve">) </w:t>
      </w:r>
      <w:r w:rsidRPr="003D025E">
        <w:rPr>
          <w:rFonts w:ascii="Simplified Arabic" w:hAnsi="Simplified Arabic" w:cs="Simplified Arabic" w:hint="cs"/>
          <w:sz w:val="28"/>
          <w:szCs w:val="28"/>
          <w:rtl/>
        </w:rPr>
        <w:t xml:space="preserve">. </w:t>
      </w:r>
    </w:p>
    <w:p w:rsidR="00FA744D" w:rsidRDefault="00FA744D" w:rsidP="00FA744D">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د. الاثر اجرائيا:</w:t>
      </w:r>
    </w:p>
    <w:p w:rsidR="00FA744D" w:rsidRPr="005D1DB1" w:rsidRDefault="00FA744D" w:rsidP="00FA744D">
      <w:pPr>
        <w:bidi/>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هو كل ما تركته الحركة السريالية من انطباعات ظاهرة في الرسم العراقي.</w:t>
      </w:r>
    </w:p>
    <w:p w:rsidR="00FA744D" w:rsidRPr="00222839" w:rsidRDefault="00FA744D" w:rsidP="00FA744D">
      <w:pPr>
        <w:bidi/>
        <w:jc w:val="both"/>
        <w:rPr>
          <w:rFonts w:ascii="Simplified Arabic" w:hAnsi="Simplified Arabic" w:cs="Simplified Arabic"/>
          <w:sz w:val="28"/>
          <w:szCs w:val="28"/>
          <w:rtl/>
        </w:rPr>
      </w:pPr>
    </w:p>
    <w:p w:rsidR="00FA744D" w:rsidRPr="00DF3581" w:rsidRDefault="00FA744D" w:rsidP="00FA744D">
      <w:pPr>
        <w:bidi/>
        <w:jc w:val="both"/>
        <w:rPr>
          <w:rFonts w:ascii="Simplified Arabic" w:hAnsi="Simplified Arabic" w:cs="Simplified Arabic"/>
          <w:b/>
          <w:bCs/>
          <w:sz w:val="32"/>
          <w:szCs w:val="32"/>
          <w:u w:val="single"/>
          <w:rtl/>
        </w:rPr>
      </w:pPr>
      <w:r>
        <w:rPr>
          <w:rFonts w:ascii="Simplified Arabic" w:hAnsi="Simplified Arabic" w:cs="Simplified Arabic" w:hint="cs"/>
          <w:b/>
          <w:bCs/>
          <w:sz w:val="32"/>
          <w:szCs w:val="32"/>
          <w:rtl/>
        </w:rPr>
        <w:t xml:space="preserve"> </w:t>
      </w:r>
      <w:r w:rsidRPr="00DF3581">
        <w:rPr>
          <w:rFonts w:ascii="Simplified Arabic" w:hAnsi="Simplified Arabic" w:cs="Simplified Arabic"/>
          <w:b/>
          <w:bCs/>
          <w:sz w:val="32"/>
          <w:szCs w:val="32"/>
          <w:u w:val="single"/>
          <w:rtl/>
        </w:rPr>
        <w:t xml:space="preserve">السريالية </w:t>
      </w:r>
      <w:r>
        <w:rPr>
          <w:rFonts w:ascii="Simplified Arabic" w:hAnsi="Simplified Arabic" w:cs="Simplified Arabic" w:hint="cs"/>
          <w:b/>
          <w:bCs/>
          <w:sz w:val="32"/>
          <w:szCs w:val="32"/>
          <w:u w:val="single"/>
          <w:rtl/>
        </w:rPr>
        <w:t>(</w:t>
      </w:r>
      <w:r>
        <w:rPr>
          <w:rFonts w:ascii="Simplified Arabic" w:hAnsi="Simplified Arabic" w:cs="Simplified Arabic"/>
          <w:b/>
          <w:bCs/>
          <w:sz w:val="32"/>
          <w:szCs w:val="32"/>
          <w:u w:val="single"/>
        </w:rPr>
        <w:t>surrealism</w:t>
      </w:r>
      <w:r>
        <w:rPr>
          <w:rFonts w:ascii="Simplified Arabic" w:hAnsi="Simplified Arabic" w:cs="Simplified Arabic" w:hint="cs"/>
          <w:b/>
          <w:bCs/>
          <w:sz w:val="32"/>
          <w:szCs w:val="32"/>
          <w:u w:val="single"/>
          <w:rtl/>
        </w:rPr>
        <w:t>)</w:t>
      </w:r>
    </w:p>
    <w:p w:rsidR="00FA744D" w:rsidRPr="00222839" w:rsidRDefault="00FA744D" w:rsidP="00FA744D">
      <w:pPr>
        <w:bidi/>
        <w:jc w:val="both"/>
        <w:rPr>
          <w:rFonts w:ascii="Simplified Arabic" w:hAnsi="Simplified Arabic" w:cs="Simplified Arabic"/>
          <w:b/>
          <w:bCs/>
          <w:sz w:val="32"/>
          <w:szCs w:val="32"/>
        </w:rPr>
      </w:pPr>
      <w:r w:rsidRPr="00222839">
        <w:rPr>
          <w:rFonts w:ascii="Simplified Arabic" w:hAnsi="Simplified Arabic" w:cs="Simplified Arabic" w:hint="cs"/>
          <w:b/>
          <w:bCs/>
          <w:sz w:val="32"/>
          <w:szCs w:val="32"/>
          <w:rtl/>
        </w:rPr>
        <w:t>1</w:t>
      </w:r>
      <w:r w:rsidRPr="00222839">
        <w:rPr>
          <w:rFonts w:ascii="Simplified Arabic" w:hAnsi="Simplified Arabic" w:cs="Simplified Arabic"/>
          <w:b/>
          <w:bCs/>
          <w:sz w:val="32"/>
          <w:szCs w:val="32"/>
          <w:rtl/>
        </w:rPr>
        <w:t>- السريالية في اللغة :</w:t>
      </w:r>
    </w:p>
    <w:p w:rsidR="00FA744D" w:rsidRPr="00710340"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DF3581">
        <w:rPr>
          <w:rFonts w:ascii="Simplified Arabic" w:hAnsi="Simplified Arabic" w:cs="Simplified Arabic" w:hint="cs"/>
          <w:sz w:val="28"/>
          <w:szCs w:val="28"/>
          <w:rtl/>
        </w:rPr>
        <w:t>مَذْهَبٌ</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حَدِيثٌ</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فِي</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الأدَبِ</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وَالفَنِّ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وَالرَّسْمِ</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يَعْتَمِدُ</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العَفْوِيَّةَ</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التِّلْقَائِيَّةَ</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الْمُطْلَقَةَ</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مُتَخَلِّصاً</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مِنْ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قُيُودِ</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الْمَنْطِقِ</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وَالوَاقِعِيَّةِ،</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إذْ</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يَذْهَبُ</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رُوَّادُهُ</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إلَى</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مَا</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هُوَ</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أبْعَدُ،</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بَعِيداً</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عَنْ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كُلِّ</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رَقَابَةٍ،</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يُطْلِقُونَ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العِنَانَ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lastRenderedPageBreak/>
        <w:t>لِتَصَوُّرَاتِهِمْ</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وَخَيَالاَتِهِمْ،</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وَخَيْرُ</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مَنْ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عَبَّرَ</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عَنْ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هَذَا</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الْمَذْهَبِ</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هُوَ</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أنْدَرِيه</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بُروتون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فِي</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الأدَبِ</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وَدالِي</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فِي</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فَنِّ</w:t>
      </w:r>
      <w:r w:rsidRPr="00DF3581">
        <w:rPr>
          <w:rFonts w:ascii="Simplified Arabic" w:hAnsi="Simplified Arabic" w:cs="Simplified Arabic"/>
          <w:sz w:val="28"/>
          <w:szCs w:val="28"/>
          <w:rtl/>
        </w:rPr>
        <w:t xml:space="preserve"> </w:t>
      </w:r>
      <w:r w:rsidRPr="00DF3581">
        <w:rPr>
          <w:rFonts w:ascii="Simplified Arabic" w:hAnsi="Simplified Arabic" w:cs="Simplified Arabic" w:hint="cs"/>
          <w:sz w:val="28"/>
          <w:szCs w:val="28"/>
          <w:rtl/>
        </w:rPr>
        <w:t>الرَّسْمِ</w:t>
      </w:r>
      <w:r>
        <w:rPr>
          <w:rFonts w:ascii="Simplified Arabic" w:hAnsi="Simplified Arabic" w:cs="Simplified Arabic" w:hint="cs"/>
          <w:sz w:val="28"/>
          <w:szCs w:val="28"/>
          <w:rtl/>
          <w:lang w:bidi="fa-IR"/>
        </w:rPr>
        <w:t>.</w:t>
      </w:r>
      <w:r w:rsidRPr="00234D30">
        <w:rPr>
          <w:rFonts w:ascii="Simplified Arabic" w:hAnsi="Simplified Arabic" w:cs="Simplified Arabic" w:hint="cs"/>
          <w:sz w:val="28"/>
          <w:szCs w:val="28"/>
          <w:vertAlign w:val="superscript"/>
          <w:rtl/>
          <w:lang w:bidi="fa-IR"/>
        </w:rPr>
        <w:t>(</w:t>
      </w:r>
      <w:r w:rsidRPr="00234D30">
        <w:rPr>
          <w:rStyle w:val="a4"/>
          <w:rFonts w:ascii="Simplified Arabic" w:hAnsi="Simplified Arabic" w:cs="Simplified Arabic"/>
          <w:sz w:val="28"/>
          <w:szCs w:val="28"/>
          <w:rtl/>
          <w:lang w:bidi="fa-IR"/>
        </w:rPr>
        <w:footnoteReference w:id="5"/>
      </w:r>
      <w:r w:rsidRPr="00234D30">
        <w:rPr>
          <w:rFonts w:ascii="Simplified Arabic" w:hAnsi="Simplified Arabic" w:cs="Simplified Arabic" w:hint="cs"/>
          <w:sz w:val="28"/>
          <w:szCs w:val="28"/>
          <w:vertAlign w:val="superscript"/>
          <w:rtl/>
          <w:lang w:bidi="fa-IR"/>
        </w:rPr>
        <w:t>)</w:t>
      </w:r>
    </w:p>
    <w:p w:rsidR="00FA744D" w:rsidRPr="00DF5698" w:rsidRDefault="00FA744D" w:rsidP="00FA744D">
      <w:pPr>
        <w:bidi/>
        <w:jc w:val="both"/>
        <w:rPr>
          <w:rFonts w:ascii="Simplified Arabic" w:hAnsi="Simplified Arabic" w:cs="Simplified Arabic"/>
          <w:b/>
          <w:bCs/>
          <w:sz w:val="28"/>
          <w:szCs w:val="28"/>
          <w:rtl/>
        </w:rPr>
      </w:pPr>
      <w:r w:rsidRPr="00DF5698">
        <w:rPr>
          <w:rFonts w:ascii="Simplified Arabic" w:hAnsi="Simplified Arabic" w:cs="Simplified Arabic" w:hint="cs"/>
          <w:b/>
          <w:bCs/>
          <w:sz w:val="28"/>
          <w:szCs w:val="28"/>
          <w:rtl/>
        </w:rPr>
        <w:t>2- السريالية اصطلاحا:</w:t>
      </w:r>
    </w:p>
    <w:p w:rsidR="00FA744D" w:rsidRPr="00710340" w:rsidRDefault="00FA744D" w:rsidP="00FA744D">
      <w:pPr>
        <w:bidi/>
        <w:jc w:val="both"/>
        <w:rPr>
          <w:rFonts w:ascii="Simplified Arabic" w:hAnsi="Simplified Arabic" w:cs="Simplified Arabic"/>
          <w:sz w:val="28"/>
          <w:szCs w:val="28"/>
          <w:rtl/>
        </w:rPr>
      </w:pPr>
      <w:r w:rsidRPr="00710340">
        <w:rPr>
          <w:rFonts w:ascii="Simplified Arabic" w:hAnsi="Simplified Arabic" w:cs="Simplified Arabic"/>
          <w:sz w:val="28"/>
          <w:szCs w:val="28"/>
          <w:rtl/>
        </w:rPr>
        <w:t>عرفها (اندرية بريتون):</w:t>
      </w:r>
    </w:p>
    <w:p w:rsidR="00FA744D" w:rsidRPr="00710340"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710340">
        <w:rPr>
          <w:rFonts w:ascii="Simplified Arabic" w:hAnsi="Simplified Arabic" w:cs="Simplified Arabic"/>
          <w:sz w:val="28"/>
          <w:szCs w:val="28"/>
          <w:rtl/>
        </w:rPr>
        <w:t>هي نمط لخلق أسطورة مشتركة، وهي الجسر الصغير جدا فوق الهاوية</w:t>
      </w:r>
      <w:r>
        <w:rPr>
          <w:rFonts w:ascii="Simplified Arabic" w:hAnsi="Simplified Arabic" w:cs="Simplified Arabic" w:hint="cs"/>
          <w:sz w:val="28"/>
          <w:szCs w:val="28"/>
          <w:rtl/>
        </w:rPr>
        <w:t>،</w:t>
      </w:r>
      <w:r w:rsidRPr="00710340">
        <w:rPr>
          <w:rFonts w:ascii="Simplified Arabic" w:hAnsi="Simplified Arabic" w:cs="Simplified Arabic"/>
          <w:sz w:val="28"/>
          <w:szCs w:val="28"/>
          <w:rtl/>
        </w:rPr>
        <w:t xml:space="preserve"> و (السريالية) أسم يعني تلقائية نفسية خالصة يراد بها التعبير الشفوي أو الكتابي أو أي تعبير أخر، عن عملية الفكر الحقيقية ويكون ما</w:t>
      </w:r>
      <w:r>
        <w:rPr>
          <w:rFonts w:ascii="Simplified Arabic" w:hAnsi="Simplified Arabic" w:cs="Simplified Arabic"/>
          <w:sz w:val="28"/>
          <w:szCs w:val="28"/>
          <w:rtl/>
        </w:rPr>
        <w:t xml:space="preserve"> يمليه الفكر حرا من سيطرة عقلية</w:t>
      </w:r>
      <w:r w:rsidRPr="00710340">
        <w:rPr>
          <w:rFonts w:ascii="Simplified Arabic" w:hAnsi="Simplified Arabic" w:cs="Simplified Arabic"/>
          <w:sz w:val="28"/>
          <w:szCs w:val="28"/>
          <w:rtl/>
        </w:rPr>
        <w:t>، مستق</w:t>
      </w:r>
      <w:r>
        <w:rPr>
          <w:rFonts w:ascii="Simplified Arabic" w:hAnsi="Simplified Arabic" w:cs="Simplified Arabic"/>
          <w:sz w:val="28"/>
          <w:szCs w:val="28"/>
          <w:rtl/>
        </w:rPr>
        <w:t xml:space="preserve">لا عن أي </w:t>
      </w:r>
      <w:proofErr w:type="spellStart"/>
      <w:r>
        <w:rPr>
          <w:rFonts w:ascii="Simplified Arabic" w:hAnsi="Simplified Arabic" w:cs="Simplified Arabic"/>
          <w:sz w:val="28"/>
          <w:szCs w:val="28"/>
          <w:rtl/>
        </w:rPr>
        <w:t>أنشغال</w:t>
      </w:r>
      <w:proofErr w:type="spellEnd"/>
      <w:r>
        <w:rPr>
          <w:rFonts w:ascii="Simplified Arabic" w:hAnsi="Simplified Arabic" w:cs="Simplified Arabic"/>
          <w:sz w:val="28"/>
          <w:szCs w:val="28"/>
          <w:rtl/>
        </w:rPr>
        <w:t xml:space="preserve"> جمالي </w:t>
      </w:r>
      <w:r>
        <w:rPr>
          <w:rFonts w:ascii="Simplified Arabic" w:hAnsi="Simplified Arabic" w:cs="Simplified Arabic" w:hint="cs"/>
          <w:sz w:val="28"/>
          <w:szCs w:val="28"/>
          <w:rtl/>
        </w:rPr>
        <w:t>أ</w:t>
      </w:r>
      <w:r>
        <w:rPr>
          <w:rFonts w:ascii="Simplified Arabic" w:hAnsi="Simplified Arabic" w:cs="Simplified Arabic"/>
          <w:sz w:val="28"/>
          <w:szCs w:val="28"/>
          <w:rtl/>
        </w:rPr>
        <w:t>و اخلاقي</w:t>
      </w:r>
      <w:r w:rsidRPr="00710340">
        <w:rPr>
          <w:rFonts w:ascii="Simplified Arabic" w:hAnsi="Simplified Arabic" w:cs="Simplified Arabic"/>
          <w:sz w:val="28"/>
          <w:szCs w:val="28"/>
          <w:rtl/>
        </w:rPr>
        <w:t>.</w:t>
      </w:r>
      <w:r w:rsidRPr="00AB6240">
        <w:rPr>
          <w:rFonts w:ascii="Simplified Arabic" w:hAnsi="Simplified Arabic" w:cs="Simplified Arabic" w:hint="cs"/>
          <w:sz w:val="28"/>
          <w:szCs w:val="28"/>
          <w:vertAlign w:val="superscript"/>
          <w:rtl/>
        </w:rPr>
        <w:t>(</w:t>
      </w:r>
      <w:r w:rsidRPr="00AB6240">
        <w:rPr>
          <w:rStyle w:val="a4"/>
          <w:rFonts w:ascii="Simplified Arabic" w:hAnsi="Simplified Arabic" w:cs="Simplified Arabic"/>
          <w:sz w:val="28"/>
          <w:szCs w:val="28"/>
          <w:rtl/>
        </w:rPr>
        <w:footnoteReference w:id="6"/>
      </w:r>
      <w:r w:rsidRPr="00AB6240">
        <w:rPr>
          <w:rFonts w:ascii="Simplified Arabic" w:hAnsi="Simplified Arabic" w:cs="Simplified Arabic" w:hint="cs"/>
          <w:sz w:val="28"/>
          <w:szCs w:val="28"/>
          <w:vertAlign w:val="superscript"/>
          <w:rtl/>
        </w:rPr>
        <w:t>)</w:t>
      </w:r>
    </w:p>
    <w:p w:rsidR="00FA744D" w:rsidRDefault="00FA744D" w:rsidP="00FA744D">
      <w:pPr>
        <w:pStyle w:val="a6"/>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عرفها (هربرت ريد) </w:t>
      </w:r>
    </w:p>
    <w:p w:rsidR="00FA744D" w:rsidRPr="00DF5698" w:rsidRDefault="00FA744D" w:rsidP="00FA744D">
      <w:pPr>
        <w:pStyle w:val="a6"/>
        <w:numPr>
          <w:ilvl w:val="0"/>
          <w:numId w:val="1"/>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هي فن</w:t>
      </w:r>
      <w:r w:rsidRPr="00DF5698">
        <w:rPr>
          <w:rFonts w:ascii="Simplified Arabic" w:hAnsi="Simplified Arabic" w:cs="Simplified Arabic"/>
          <w:sz w:val="28"/>
          <w:szCs w:val="28"/>
          <w:rtl/>
        </w:rPr>
        <w:t xml:space="preserve"> غير محدود يملك مفهوما عن البحث والاكتشاف وي</w:t>
      </w:r>
      <w:r>
        <w:rPr>
          <w:rFonts w:ascii="Simplified Arabic" w:hAnsi="Simplified Arabic" w:cs="Simplified Arabic"/>
          <w:sz w:val="28"/>
          <w:szCs w:val="28"/>
          <w:rtl/>
        </w:rPr>
        <w:t>ستخدم طريقة سبق أن رسمها بريتون</w:t>
      </w:r>
      <w:r w:rsidRPr="00DF5698">
        <w:rPr>
          <w:rFonts w:ascii="Simplified Arabic" w:hAnsi="Simplified Arabic" w:cs="Simplified Arabic"/>
          <w:sz w:val="28"/>
          <w:szCs w:val="28"/>
          <w:rtl/>
        </w:rPr>
        <w:t xml:space="preserve">، ويقول : أن السريالية تؤمن بضرورة </w:t>
      </w:r>
      <w:r w:rsidRPr="00DF5698">
        <w:rPr>
          <w:rFonts w:ascii="Simplified Arabic" w:hAnsi="Simplified Arabic" w:cs="Simplified Arabic" w:hint="cs"/>
          <w:sz w:val="28"/>
          <w:szCs w:val="28"/>
          <w:rtl/>
        </w:rPr>
        <w:t>اكتشاف</w:t>
      </w:r>
      <w:r w:rsidRPr="00DF5698">
        <w:rPr>
          <w:rFonts w:ascii="Simplified Arabic" w:hAnsi="Simplified Arabic" w:cs="Simplified Arabic"/>
          <w:sz w:val="28"/>
          <w:szCs w:val="28"/>
          <w:rtl/>
        </w:rPr>
        <w:t xml:space="preserve"> نوابض اللاوعي التي يمكن أن تكون نا</w:t>
      </w:r>
      <w:r>
        <w:rPr>
          <w:rFonts w:ascii="Simplified Arabic" w:hAnsi="Simplified Arabic" w:cs="Simplified Arabic" w:hint="cs"/>
          <w:sz w:val="28"/>
          <w:szCs w:val="28"/>
          <w:rtl/>
        </w:rPr>
        <w:t>ب</w:t>
      </w:r>
      <w:r w:rsidRPr="00DF5698">
        <w:rPr>
          <w:rFonts w:ascii="Simplified Arabic" w:hAnsi="Simplified Arabic" w:cs="Simplified Arabic"/>
          <w:sz w:val="28"/>
          <w:szCs w:val="28"/>
          <w:rtl/>
        </w:rPr>
        <w:t>عة اذا سمحنا لمخيلتنا بالاختيار الحر و</w:t>
      </w:r>
      <w:r>
        <w:rPr>
          <w:rFonts w:ascii="Simplified Arabic" w:hAnsi="Simplified Arabic" w:cs="Simplified Arabic"/>
          <w:sz w:val="28"/>
          <w:szCs w:val="28"/>
          <w:rtl/>
        </w:rPr>
        <w:t>لتفكيرنا بأن يكون أوتوماتيكيا</w:t>
      </w:r>
      <w:r>
        <w:rPr>
          <w:rFonts w:ascii="Simplified Arabic" w:hAnsi="Simplified Arabic" w:cs="Simplified Arabic" w:hint="cs"/>
          <w:sz w:val="28"/>
          <w:szCs w:val="28"/>
          <w:rtl/>
        </w:rPr>
        <w:t>،</w:t>
      </w:r>
      <w:r w:rsidRPr="00DF5698">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DF5698">
        <w:rPr>
          <w:rFonts w:ascii="Simplified Arabic" w:hAnsi="Simplified Arabic" w:cs="Simplified Arabic"/>
          <w:sz w:val="28"/>
          <w:szCs w:val="28"/>
          <w:rtl/>
        </w:rPr>
        <w:t>السريالية</w:t>
      </w:r>
      <w:r w:rsidRPr="00DF5698">
        <w:rPr>
          <w:rFonts w:ascii="Simplified Arabic" w:hAnsi="Simplified Arabic" w:cs="Simplified Arabic" w:hint="cs"/>
          <w:sz w:val="28"/>
          <w:szCs w:val="28"/>
          <w:rtl/>
        </w:rPr>
        <w:t xml:space="preserve"> </w:t>
      </w:r>
      <w:r w:rsidRPr="00DF5698">
        <w:rPr>
          <w:rFonts w:ascii="Simplified Arabic" w:hAnsi="Simplified Arabic" w:cs="Simplified Arabic"/>
          <w:sz w:val="28"/>
          <w:szCs w:val="28"/>
          <w:rtl/>
        </w:rPr>
        <w:t xml:space="preserve">كحركة لا تشمل الفنون التشكيلية فحسب بل كتيار واسع يضم مسائل من حقول مختلفة </w:t>
      </w:r>
      <w:r w:rsidRPr="00DF5698">
        <w:rPr>
          <w:rFonts w:ascii="Simplified Arabic" w:hAnsi="Simplified Arabic" w:cs="Simplified Arabic" w:hint="cs"/>
          <w:sz w:val="28"/>
          <w:szCs w:val="28"/>
          <w:rtl/>
        </w:rPr>
        <w:t>كالأدب</w:t>
      </w:r>
      <w:r w:rsidRPr="00DF5698">
        <w:rPr>
          <w:rFonts w:ascii="Simplified Arabic" w:hAnsi="Simplified Arabic" w:cs="Simplified Arabic"/>
          <w:sz w:val="28"/>
          <w:szCs w:val="28"/>
          <w:rtl/>
        </w:rPr>
        <w:t xml:space="preserve"> والشعر والسياسة والسينما</w:t>
      </w:r>
      <w:r w:rsidRPr="00DF5698">
        <w:rPr>
          <w:rFonts w:ascii="Simplified Arabic" w:hAnsi="Simplified Arabic" w:cs="Simplified Arabic" w:hint="cs"/>
          <w:sz w:val="28"/>
          <w:szCs w:val="28"/>
          <w:rtl/>
        </w:rPr>
        <w:t>.</w:t>
      </w:r>
      <w:r w:rsidRPr="00DF5698">
        <w:rPr>
          <w:rFonts w:ascii="Simplified Arabic" w:hAnsi="Simplified Arabic" w:cs="Simplified Arabic" w:hint="cs"/>
          <w:sz w:val="28"/>
          <w:szCs w:val="28"/>
          <w:vertAlign w:val="superscript"/>
          <w:rtl/>
        </w:rPr>
        <w:t>(</w:t>
      </w:r>
      <w:r w:rsidRPr="00B46AC7">
        <w:rPr>
          <w:rStyle w:val="a4"/>
          <w:rFonts w:ascii="Simplified Arabic" w:hAnsi="Simplified Arabic" w:cs="Simplified Arabic"/>
          <w:sz w:val="28"/>
          <w:szCs w:val="28"/>
          <w:rtl/>
        </w:rPr>
        <w:footnoteReference w:id="7"/>
      </w:r>
      <w:r w:rsidRPr="00DF5698">
        <w:rPr>
          <w:rFonts w:ascii="Simplified Arabic" w:hAnsi="Simplified Arabic" w:cs="Simplified Arabic" w:hint="cs"/>
          <w:sz w:val="28"/>
          <w:szCs w:val="28"/>
          <w:vertAlign w:val="superscript"/>
          <w:rtl/>
        </w:rPr>
        <w:t>)</w:t>
      </w:r>
    </w:p>
    <w:p w:rsidR="00FA744D" w:rsidRPr="00222839" w:rsidRDefault="00FA744D" w:rsidP="00FA744D">
      <w:pPr>
        <w:bidi/>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السريالية </w:t>
      </w:r>
      <w:r w:rsidRPr="00222839">
        <w:rPr>
          <w:rFonts w:ascii="Simplified Arabic" w:hAnsi="Simplified Arabic" w:cs="Simplified Arabic"/>
          <w:b/>
          <w:bCs/>
          <w:sz w:val="32"/>
          <w:szCs w:val="32"/>
          <w:rtl/>
        </w:rPr>
        <w:t>اجرائيا :</w:t>
      </w:r>
    </w:p>
    <w:p w:rsidR="00FA744D"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710340">
        <w:rPr>
          <w:rFonts w:ascii="Simplified Arabic" w:hAnsi="Simplified Arabic" w:cs="Simplified Arabic"/>
          <w:sz w:val="28"/>
          <w:szCs w:val="28"/>
          <w:rtl/>
        </w:rPr>
        <w:t>هي طريقة إدراك لحقائق ل</w:t>
      </w:r>
      <w:r>
        <w:rPr>
          <w:rFonts w:ascii="Simplified Arabic" w:hAnsi="Simplified Arabic" w:cs="Simplified Arabic"/>
          <w:sz w:val="28"/>
          <w:szCs w:val="28"/>
          <w:rtl/>
        </w:rPr>
        <w:t>ا يمكن إدراكها بالمنطق أو العقل</w:t>
      </w:r>
      <w:r>
        <w:rPr>
          <w:rFonts w:ascii="Simplified Arabic" w:hAnsi="Simplified Arabic" w:cs="Simplified Arabic" w:hint="cs"/>
          <w:sz w:val="28"/>
          <w:szCs w:val="28"/>
          <w:rtl/>
        </w:rPr>
        <w:t>،</w:t>
      </w:r>
      <w:r w:rsidRPr="00710340">
        <w:rPr>
          <w:rFonts w:ascii="Simplified Arabic" w:hAnsi="Simplified Arabic" w:cs="Simplified Arabic"/>
          <w:sz w:val="28"/>
          <w:szCs w:val="28"/>
          <w:rtl/>
        </w:rPr>
        <w:t xml:space="preserve"> إنها تنظر إلى الإنسان ف</w:t>
      </w:r>
      <w:r>
        <w:rPr>
          <w:rFonts w:ascii="Simplified Arabic" w:hAnsi="Simplified Arabic" w:cs="Simplified Arabic"/>
          <w:sz w:val="28"/>
          <w:szCs w:val="28"/>
          <w:rtl/>
        </w:rPr>
        <w:t>ي وحدة كاملة بين الوعي واللاوعي</w:t>
      </w:r>
      <w:r w:rsidRPr="00710340">
        <w:rPr>
          <w:rFonts w:ascii="Simplified Arabic" w:hAnsi="Simplified Arabic" w:cs="Simplified Arabic"/>
          <w:sz w:val="28"/>
          <w:szCs w:val="28"/>
          <w:rtl/>
        </w:rPr>
        <w:t xml:space="preserve">، بين المرئي </w:t>
      </w:r>
      <w:proofErr w:type="spellStart"/>
      <w:r>
        <w:rPr>
          <w:rFonts w:ascii="Simplified Arabic" w:hAnsi="Simplified Arabic" w:cs="Simplified Arabic"/>
          <w:sz w:val="28"/>
          <w:szCs w:val="28"/>
          <w:rtl/>
        </w:rPr>
        <w:t>واللامرئي</w:t>
      </w:r>
      <w:proofErr w:type="spellEnd"/>
      <w:r w:rsidRPr="00710340">
        <w:rPr>
          <w:rFonts w:ascii="Simplified Arabic" w:hAnsi="Simplified Arabic" w:cs="Simplified Arabic"/>
          <w:sz w:val="28"/>
          <w:szCs w:val="28"/>
          <w:rtl/>
        </w:rPr>
        <w:t xml:space="preserve">، وذلك عبر استكشاف اللاوعي عن طريق </w:t>
      </w:r>
      <w:r>
        <w:rPr>
          <w:rFonts w:ascii="Simplified Arabic" w:hAnsi="Simplified Arabic" w:cs="Simplified Arabic"/>
          <w:sz w:val="28"/>
          <w:szCs w:val="28"/>
          <w:rtl/>
        </w:rPr>
        <w:t>الحلم والخيال والهذيان والتنويم</w:t>
      </w:r>
      <w:r w:rsidRPr="00710340">
        <w:rPr>
          <w:rFonts w:ascii="Simplified Arabic" w:hAnsi="Simplified Arabic" w:cs="Simplified Arabic"/>
          <w:sz w:val="28"/>
          <w:szCs w:val="28"/>
          <w:rtl/>
        </w:rPr>
        <w:t>، مستفيدة من اكتشافات فرويد التي ترى أن اللاشعور هو جزء أساسي من الحياة النفسية</w:t>
      </w:r>
      <w:r>
        <w:rPr>
          <w:rFonts w:ascii="Simplified Arabic" w:hAnsi="Simplified Arabic" w:cs="Simplified Arabic" w:hint="cs"/>
          <w:sz w:val="28"/>
          <w:szCs w:val="28"/>
          <w:rtl/>
        </w:rPr>
        <w:t>.</w:t>
      </w:r>
    </w:p>
    <w:p w:rsidR="00FA744D" w:rsidRDefault="00FA744D" w:rsidP="00FA744D">
      <w:pPr>
        <w:bidi/>
        <w:rPr>
          <w:rFonts w:ascii="Simplified Arabic" w:hAnsi="Simplified Arabic" w:cs="Simplified Arabic"/>
          <w:b/>
          <w:bCs/>
          <w:sz w:val="28"/>
          <w:szCs w:val="28"/>
          <w:rtl/>
        </w:rPr>
      </w:pPr>
    </w:p>
    <w:p w:rsidR="00FA744D" w:rsidRPr="003D025E" w:rsidRDefault="00FA744D" w:rsidP="00FA744D">
      <w:pPr>
        <w:bidi/>
        <w:rPr>
          <w:rFonts w:ascii="Simplified Arabic" w:hAnsi="Simplified Arabic" w:cs="Simplified Arabic"/>
          <w:sz w:val="28"/>
          <w:szCs w:val="28"/>
          <w:rtl/>
        </w:rPr>
      </w:pPr>
    </w:p>
    <w:p w:rsidR="00FA744D" w:rsidRPr="00FA744D" w:rsidRDefault="00FA744D" w:rsidP="00FA744D">
      <w:pPr>
        <w:jc w:val="center"/>
        <w:rPr>
          <w:b/>
          <w:bCs/>
          <w:sz w:val="56"/>
          <w:szCs w:val="56"/>
          <w:lang w:bidi="ar-IQ"/>
        </w:rPr>
      </w:pPr>
      <w:r w:rsidRPr="00FA744D">
        <w:rPr>
          <w:sz w:val="72"/>
          <w:szCs w:val="72"/>
          <w:rtl/>
          <w:lang w:bidi="ar-IQ"/>
        </w:rPr>
        <w:t xml:space="preserve"> </w:t>
      </w:r>
      <w:r w:rsidRPr="00FA744D">
        <w:rPr>
          <w:b/>
          <w:bCs/>
          <w:sz w:val="56"/>
          <w:szCs w:val="56"/>
          <w:rtl/>
          <w:lang w:bidi="ar-IQ"/>
        </w:rPr>
        <w:t>الفصل الثاني</w:t>
      </w:r>
    </w:p>
    <w:p w:rsidR="00FA744D" w:rsidRPr="00FA744D" w:rsidRDefault="00FA744D" w:rsidP="00FA744D">
      <w:pPr>
        <w:bidi/>
        <w:jc w:val="center"/>
        <w:rPr>
          <w:b/>
          <w:bCs/>
          <w:sz w:val="56"/>
          <w:szCs w:val="56"/>
          <w:rtl/>
          <w:lang w:bidi="ar-IQ"/>
        </w:rPr>
      </w:pPr>
      <w:r w:rsidRPr="00FA744D">
        <w:rPr>
          <w:b/>
          <w:bCs/>
          <w:sz w:val="56"/>
          <w:szCs w:val="56"/>
          <w:rtl/>
          <w:lang w:bidi="ar-IQ"/>
        </w:rPr>
        <w:t>الاطار النظري والدراسات السابقة</w:t>
      </w:r>
    </w:p>
    <w:p w:rsidR="00FA744D" w:rsidRPr="00FA744D" w:rsidRDefault="00FA744D" w:rsidP="00FA744D">
      <w:pPr>
        <w:bidi/>
        <w:jc w:val="center"/>
        <w:rPr>
          <w:b/>
          <w:bCs/>
          <w:sz w:val="56"/>
          <w:szCs w:val="56"/>
          <w:rtl/>
          <w:lang w:bidi="ar-IQ"/>
        </w:rPr>
      </w:pPr>
    </w:p>
    <w:p w:rsidR="00FA744D" w:rsidRPr="00FA744D" w:rsidRDefault="00FA744D" w:rsidP="00FA744D">
      <w:pPr>
        <w:bidi/>
        <w:ind w:left="-242" w:firstLine="242"/>
        <w:rPr>
          <w:b/>
          <w:bCs/>
          <w:sz w:val="56"/>
          <w:szCs w:val="56"/>
          <w:rtl/>
        </w:rPr>
      </w:pPr>
      <w:r w:rsidRPr="00FA744D">
        <w:rPr>
          <w:b/>
          <w:bCs/>
          <w:sz w:val="56"/>
          <w:szCs w:val="56"/>
          <w:rtl/>
          <w:lang w:bidi="ar-IQ"/>
        </w:rPr>
        <w:t>ـ المبحث الأول :</w:t>
      </w:r>
      <w:r w:rsidRPr="00FA744D">
        <w:rPr>
          <w:rFonts w:cs="Simplified Arabic"/>
          <w:b/>
          <w:bCs/>
          <w:sz w:val="56"/>
          <w:szCs w:val="56"/>
          <w:rtl/>
          <w:lang w:bidi="ar-IQ"/>
        </w:rPr>
        <w:t xml:space="preserve"> </w:t>
      </w:r>
      <w:r w:rsidRPr="00FA744D">
        <w:rPr>
          <w:b/>
          <w:bCs/>
          <w:sz w:val="56"/>
          <w:szCs w:val="56"/>
          <w:rtl/>
          <w:lang w:bidi="ar-IQ"/>
        </w:rPr>
        <w:t xml:space="preserve"> </w:t>
      </w:r>
      <w:r w:rsidRPr="00FA744D">
        <w:rPr>
          <w:rFonts w:hint="cs"/>
          <w:b/>
          <w:bCs/>
          <w:sz w:val="56"/>
          <w:szCs w:val="56"/>
          <w:rtl/>
        </w:rPr>
        <w:t>الحركة السريالية في الفن.</w:t>
      </w:r>
    </w:p>
    <w:p w:rsidR="00FA744D" w:rsidRPr="00FA744D" w:rsidRDefault="00FA744D" w:rsidP="00FA744D">
      <w:pPr>
        <w:bidi/>
        <w:jc w:val="mediumKashida"/>
        <w:rPr>
          <w:b/>
          <w:bCs/>
          <w:sz w:val="56"/>
          <w:szCs w:val="56"/>
          <w:rtl/>
        </w:rPr>
      </w:pPr>
      <w:r w:rsidRPr="00FA744D">
        <w:rPr>
          <w:b/>
          <w:bCs/>
          <w:sz w:val="56"/>
          <w:szCs w:val="56"/>
          <w:rtl/>
        </w:rPr>
        <w:t>ـ المبحث الثاني:</w:t>
      </w:r>
      <w:r w:rsidRPr="00FA744D">
        <w:rPr>
          <w:rFonts w:cs="Simplified Arabic"/>
          <w:b/>
          <w:bCs/>
          <w:sz w:val="56"/>
          <w:szCs w:val="56"/>
          <w:rtl/>
          <w:lang w:bidi="ar-IQ"/>
        </w:rPr>
        <w:t xml:space="preserve"> </w:t>
      </w:r>
      <w:r w:rsidRPr="00FA744D">
        <w:rPr>
          <w:rFonts w:cs="Simplified Arabic" w:hint="cs"/>
          <w:b/>
          <w:bCs/>
          <w:sz w:val="56"/>
          <w:szCs w:val="56"/>
          <w:rtl/>
          <w:lang w:bidi="ar-IQ"/>
        </w:rPr>
        <w:t>ملامح الحركة السريالية في الفن العراقي.</w:t>
      </w:r>
    </w:p>
    <w:p w:rsidR="00FA744D" w:rsidRPr="00FA744D" w:rsidRDefault="00FA744D" w:rsidP="00FA744D">
      <w:pPr>
        <w:bidi/>
        <w:rPr>
          <w:b/>
          <w:bCs/>
          <w:sz w:val="56"/>
          <w:szCs w:val="56"/>
          <w:rtl/>
        </w:rPr>
      </w:pPr>
      <w:r w:rsidRPr="00FA744D">
        <w:rPr>
          <w:b/>
          <w:bCs/>
          <w:sz w:val="56"/>
          <w:szCs w:val="56"/>
          <w:rtl/>
        </w:rPr>
        <w:t>ـ مؤشرات الإطار النظري</w:t>
      </w:r>
    </w:p>
    <w:p w:rsidR="00FA744D" w:rsidRPr="00FA744D" w:rsidRDefault="00FA744D" w:rsidP="00FA744D">
      <w:pPr>
        <w:bidi/>
        <w:rPr>
          <w:b/>
          <w:bCs/>
          <w:sz w:val="56"/>
          <w:szCs w:val="56"/>
          <w:rtl/>
        </w:rPr>
      </w:pPr>
      <w:r w:rsidRPr="00FA744D">
        <w:rPr>
          <w:b/>
          <w:bCs/>
          <w:sz w:val="56"/>
          <w:szCs w:val="56"/>
          <w:rtl/>
        </w:rPr>
        <w:t>ـ الدراسات السابقة</w:t>
      </w:r>
    </w:p>
    <w:p w:rsidR="00FA744D" w:rsidRDefault="00FA744D" w:rsidP="00FA744D">
      <w:pPr>
        <w:bidi/>
        <w:rPr>
          <w:rFonts w:ascii="Simplified Arabic" w:hAnsi="Simplified Arabic" w:cs="Simplified Arabic"/>
          <w:sz w:val="28"/>
          <w:szCs w:val="28"/>
          <w:rtl/>
        </w:rPr>
      </w:pPr>
    </w:p>
    <w:p w:rsidR="00FA744D" w:rsidRDefault="00FA744D" w:rsidP="00FA744D">
      <w:pPr>
        <w:bidi/>
        <w:rPr>
          <w:rFonts w:ascii="Simplified Arabic" w:hAnsi="Simplified Arabic" w:cs="Simplified Arabic"/>
          <w:sz w:val="28"/>
          <w:szCs w:val="28"/>
          <w:rtl/>
        </w:rPr>
      </w:pPr>
    </w:p>
    <w:p w:rsidR="00FA744D" w:rsidRDefault="00FA744D" w:rsidP="00FA744D">
      <w:pPr>
        <w:bidi/>
        <w:rPr>
          <w:rFonts w:ascii="Simplified Arabic" w:hAnsi="Simplified Arabic" w:cs="Simplified Arabic"/>
          <w:sz w:val="28"/>
          <w:szCs w:val="28"/>
          <w:rtl/>
        </w:rPr>
      </w:pPr>
    </w:p>
    <w:p w:rsidR="00FA744D" w:rsidRDefault="00FA744D" w:rsidP="00FA744D">
      <w:pPr>
        <w:bidi/>
        <w:rPr>
          <w:rFonts w:ascii="Simplified Arabic" w:hAnsi="Simplified Arabic" w:cs="Simplified Arabic"/>
          <w:sz w:val="28"/>
          <w:szCs w:val="28"/>
          <w:rtl/>
        </w:rPr>
      </w:pPr>
    </w:p>
    <w:p w:rsidR="00FA744D" w:rsidRDefault="00FA744D" w:rsidP="00FA744D">
      <w:pPr>
        <w:bidi/>
        <w:rPr>
          <w:rFonts w:ascii="Simplified Arabic" w:hAnsi="Simplified Arabic" w:cs="Simplified Arabic"/>
          <w:sz w:val="28"/>
          <w:szCs w:val="28"/>
          <w:rtl/>
        </w:rPr>
      </w:pPr>
    </w:p>
    <w:p w:rsidR="00FA744D" w:rsidRDefault="00FA744D" w:rsidP="00FA744D">
      <w:pPr>
        <w:bidi/>
        <w:rPr>
          <w:rFonts w:ascii="Simplified Arabic" w:hAnsi="Simplified Arabic" w:cs="Simplified Arabic"/>
          <w:sz w:val="28"/>
          <w:szCs w:val="28"/>
          <w:rtl/>
        </w:rPr>
      </w:pPr>
    </w:p>
    <w:p w:rsidR="00FA744D" w:rsidRPr="00FA744D" w:rsidRDefault="00FA744D" w:rsidP="00FA744D">
      <w:pPr>
        <w:bidi/>
        <w:jc w:val="both"/>
        <w:rPr>
          <w:rFonts w:ascii="Simplified Arabic" w:eastAsia="Calibri" w:hAnsi="Simplified Arabic" w:cs="Simplified Arabic"/>
          <w:b/>
          <w:bCs/>
          <w:sz w:val="32"/>
          <w:szCs w:val="32"/>
          <w:rtl/>
        </w:rPr>
      </w:pPr>
      <w:r w:rsidRPr="00FA744D">
        <w:rPr>
          <w:rFonts w:ascii="Simplified Arabic" w:eastAsia="Calibri" w:hAnsi="Simplified Arabic" w:cs="Simplified Arabic" w:hint="cs"/>
          <w:b/>
          <w:bCs/>
          <w:sz w:val="32"/>
          <w:szCs w:val="32"/>
          <w:rtl/>
        </w:rPr>
        <w:lastRenderedPageBreak/>
        <w:t>الفصل الثاني:</w:t>
      </w:r>
    </w:p>
    <w:p w:rsidR="00FA744D" w:rsidRPr="00FA744D" w:rsidRDefault="00FA744D" w:rsidP="00FA744D">
      <w:pPr>
        <w:bidi/>
        <w:jc w:val="both"/>
        <w:rPr>
          <w:rFonts w:ascii="Simplified Arabic" w:eastAsia="Calibri" w:hAnsi="Simplified Arabic" w:cs="Simplified Arabic"/>
          <w:b/>
          <w:bCs/>
          <w:sz w:val="32"/>
          <w:szCs w:val="32"/>
        </w:rPr>
      </w:pPr>
      <w:r w:rsidRPr="00FA744D">
        <w:rPr>
          <w:rFonts w:ascii="Simplified Arabic" w:eastAsia="Calibri" w:hAnsi="Simplified Arabic" w:cs="Simplified Arabic"/>
          <w:b/>
          <w:bCs/>
          <w:sz w:val="32"/>
          <w:szCs w:val="32"/>
          <w:rtl/>
        </w:rPr>
        <w:t xml:space="preserve">المبحث الاول : الحركة السريالية في الفن </w:t>
      </w:r>
    </w:p>
    <w:p w:rsidR="00FA744D" w:rsidRPr="00FA744D" w:rsidRDefault="00FA744D" w:rsidP="00FA744D">
      <w:pPr>
        <w:bidi/>
        <w:jc w:val="both"/>
        <w:rPr>
          <w:rFonts w:ascii="Simplified Arabic" w:eastAsia="Calibri" w:hAnsi="Simplified Arabic" w:cs="Simplified Arabic"/>
          <w:sz w:val="28"/>
          <w:szCs w:val="28"/>
          <w:rtl/>
          <w:lang w:bidi="ar-IQ"/>
        </w:rPr>
      </w:pPr>
      <w:r w:rsidRPr="00FA744D">
        <w:rPr>
          <w:rFonts w:ascii="Simplified Arabic" w:eastAsia="Calibri" w:hAnsi="Simplified Arabic" w:cs="Simplified Arabic"/>
          <w:b/>
          <w:bCs/>
          <w:sz w:val="28"/>
          <w:szCs w:val="28"/>
          <w:rtl/>
        </w:rPr>
        <w:t xml:space="preserve"> </w:t>
      </w:r>
      <w:r w:rsidRPr="00FA744D">
        <w:rPr>
          <w:rFonts w:ascii="Simplified Arabic" w:eastAsia="Calibri" w:hAnsi="Simplified Arabic" w:cs="Simplified Arabic"/>
          <w:sz w:val="28"/>
          <w:szCs w:val="28"/>
          <w:rtl/>
        </w:rPr>
        <w:t xml:space="preserve">   شهدت اوربا تفتحا وتفجيرا لطاقات الشعور، وتحولا موضوعيا كان بداية للمغامرة التي قادت الفن الغربي في القرن العشرين نحو افاق جديدة، كان هذا التوجه للخلاص من المفاهيم السائدة وقد مهد للتحرر من القواعد الكلاسيكية والمناهج العقلانية التي اطنبت بها العديد من الثقافات، وهذا التحول له اهمية كبيرة في تخطي الانسان للمقاييس والنظم الصارمة التي خضع لها طيلة قرون عديدة بل في استعادته لعفويته وحدسه والانتقال تدريجيا في مجال التعبير الفني الى الاهواء والنوازع ومن ثم اللاوعي الذي يعد المحرك الاساسي للخلق الفني </w:t>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vertAlign w:val="superscript"/>
          <w:rtl/>
        </w:rPr>
        <w:footnoteReference w:id="8"/>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rtl/>
        </w:rPr>
        <w:t xml:space="preserve">.    </w:t>
      </w:r>
    </w:p>
    <w:p w:rsidR="00FA744D" w:rsidRPr="00FA744D" w:rsidRDefault="00FA744D" w:rsidP="00FA744D">
      <w:pPr>
        <w:bidi/>
        <w:jc w:val="both"/>
        <w:rPr>
          <w:rFonts w:ascii="Simplified Arabic" w:eastAsia="Calibri" w:hAnsi="Simplified Arabic" w:cs="Simplified Arabic"/>
          <w:sz w:val="28"/>
          <w:szCs w:val="28"/>
          <w:rtl/>
        </w:rPr>
      </w:pPr>
      <w:r w:rsidRPr="00FA744D">
        <w:rPr>
          <w:rFonts w:ascii="Simplified Arabic" w:eastAsia="Calibri" w:hAnsi="Simplified Arabic" w:cs="Simplified Arabic" w:hint="cs"/>
          <w:sz w:val="28"/>
          <w:szCs w:val="28"/>
          <w:rtl/>
          <w:lang w:bidi="ar-IQ"/>
        </w:rPr>
        <w:t xml:space="preserve">     </w:t>
      </w:r>
      <w:r w:rsidRPr="00FA744D">
        <w:rPr>
          <w:rFonts w:ascii="Simplified Arabic" w:eastAsia="Calibri" w:hAnsi="Simplified Arabic" w:cs="Simplified Arabic"/>
          <w:sz w:val="28"/>
          <w:szCs w:val="28"/>
          <w:rtl/>
        </w:rPr>
        <w:t>و</w:t>
      </w:r>
      <w:r w:rsidRPr="00FA744D">
        <w:rPr>
          <w:rFonts w:ascii="Simplified Arabic" w:eastAsia="Calibri" w:hAnsi="Simplified Arabic" w:cs="Simplified Arabic" w:hint="cs"/>
          <w:sz w:val="28"/>
          <w:szCs w:val="28"/>
          <w:rtl/>
          <w:lang w:bidi="ar-IQ"/>
        </w:rPr>
        <w:t xml:space="preserve">بما ان </w:t>
      </w:r>
      <w:r w:rsidRPr="00FA744D">
        <w:rPr>
          <w:rFonts w:ascii="Simplified Arabic" w:eastAsia="Calibri" w:hAnsi="Simplified Arabic" w:cs="Simplified Arabic"/>
          <w:sz w:val="28"/>
          <w:szCs w:val="28"/>
          <w:rtl/>
        </w:rPr>
        <w:t xml:space="preserve">الحداثة هي ابداع مستمر للعالم على يد كائن بشري يتمتع بقدرته وباستعداده ليبدع اعلاماً ولغةً... فان الحداثة التي تدمر الأديان، تحرر وتتملك من جديد صورة الذات، التي ظلت حتى </w:t>
      </w:r>
      <w:r w:rsidRPr="00FA744D">
        <w:rPr>
          <w:rFonts w:ascii="Simplified Arabic" w:eastAsia="Calibri" w:hAnsi="Simplified Arabic" w:cs="Simplified Arabic" w:hint="cs"/>
          <w:sz w:val="28"/>
          <w:szCs w:val="28"/>
          <w:rtl/>
        </w:rPr>
        <w:t>الآ</w:t>
      </w:r>
      <w:r w:rsidRPr="00FA744D">
        <w:rPr>
          <w:rFonts w:ascii="Simplified Arabic" w:eastAsia="Calibri" w:hAnsi="Simplified Arabic" w:cs="Simplified Arabic"/>
          <w:sz w:val="28"/>
          <w:szCs w:val="28"/>
          <w:rtl/>
        </w:rPr>
        <w:t xml:space="preserve">ن حبيسة التوضيعات ( </w:t>
      </w:r>
      <w:proofErr w:type="spellStart"/>
      <w:r w:rsidRPr="00FA744D">
        <w:rPr>
          <w:rFonts w:ascii="Simplified Arabic" w:eastAsia="Calibri" w:hAnsi="Simplified Arabic" w:cs="Simplified Arabic"/>
          <w:sz w:val="28"/>
          <w:szCs w:val="28"/>
        </w:rPr>
        <w:t>Objectivations</w:t>
      </w:r>
      <w:proofErr w:type="spellEnd"/>
      <w:r w:rsidRPr="00FA744D">
        <w:rPr>
          <w:rFonts w:ascii="Simplified Arabic" w:eastAsia="Calibri" w:hAnsi="Simplified Arabic" w:cs="Simplified Arabic"/>
          <w:sz w:val="28"/>
          <w:szCs w:val="28"/>
          <w:rtl/>
        </w:rPr>
        <w:t xml:space="preserve"> ) الدينية، والخلط بين الذات والطبيعة وتنقل الذات من الله الى الأنسان</w:t>
      </w:r>
      <w:r w:rsidRPr="00FA744D">
        <w:rPr>
          <w:rFonts w:ascii="Simplified Arabic" w:eastAsia="Calibri" w:hAnsi="Simplified Arabic" w:cs="Simplified Arabic" w:hint="cs"/>
          <w:sz w:val="28"/>
          <w:szCs w:val="28"/>
          <w:rtl/>
        </w:rPr>
        <w:t>،</w:t>
      </w:r>
      <w:r w:rsidRPr="00FA744D">
        <w:rPr>
          <w:rFonts w:ascii="Simplified Arabic" w:eastAsia="Calibri" w:hAnsi="Simplified Arabic" w:cs="Simplified Arabic"/>
          <w:sz w:val="28"/>
          <w:szCs w:val="28"/>
          <w:rtl/>
        </w:rPr>
        <w:t xml:space="preserve"> </w:t>
      </w:r>
      <w:proofErr w:type="spellStart"/>
      <w:r w:rsidRPr="00FA744D">
        <w:rPr>
          <w:rFonts w:ascii="Simplified Arabic" w:eastAsia="Calibri" w:hAnsi="Simplified Arabic" w:cs="Simplified Arabic"/>
          <w:sz w:val="28"/>
          <w:szCs w:val="28"/>
          <w:rtl/>
        </w:rPr>
        <w:t>والدنيو</w:t>
      </w:r>
      <w:r w:rsidRPr="00FA744D">
        <w:rPr>
          <w:rFonts w:ascii="Simplified Arabic" w:eastAsia="Calibri" w:hAnsi="Simplified Arabic" w:cs="Simplified Arabic" w:hint="cs"/>
          <w:sz w:val="28"/>
          <w:szCs w:val="28"/>
          <w:rtl/>
        </w:rPr>
        <w:t>ة</w:t>
      </w:r>
      <w:proofErr w:type="spellEnd"/>
      <w:r w:rsidRPr="00FA744D">
        <w:rPr>
          <w:rFonts w:ascii="Simplified Arabic" w:eastAsia="Calibri" w:hAnsi="Simplified Arabic" w:cs="Simplified Arabic"/>
          <w:sz w:val="28"/>
          <w:szCs w:val="28"/>
          <w:rtl/>
        </w:rPr>
        <w:t xml:space="preserve"> ليست تدمير الذات وانما </w:t>
      </w:r>
      <w:r w:rsidRPr="00FA744D">
        <w:rPr>
          <w:rFonts w:ascii="Simplified Arabic" w:eastAsia="Calibri" w:hAnsi="Simplified Arabic" w:cs="Simplified Arabic" w:hint="cs"/>
          <w:sz w:val="28"/>
          <w:szCs w:val="28"/>
          <w:rtl/>
        </w:rPr>
        <w:t>أ</w:t>
      </w:r>
      <w:r w:rsidRPr="00FA744D">
        <w:rPr>
          <w:rFonts w:ascii="Simplified Arabic" w:eastAsia="Calibri" w:hAnsi="Simplified Arabic" w:cs="Simplified Arabic"/>
          <w:sz w:val="28"/>
          <w:szCs w:val="28"/>
          <w:rtl/>
        </w:rPr>
        <w:t>نسنتها</w:t>
      </w:r>
      <w:r w:rsidRPr="00FA744D">
        <w:rPr>
          <w:rFonts w:ascii="Simplified Arabic" w:eastAsia="Calibri" w:hAnsi="Simplified Arabic" w:cs="Simplified Arabic" w:hint="cs"/>
          <w:sz w:val="28"/>
          <w:szCs w:val="28"/>
          <w:rtl/>
        </w:rPr>
        <w:t>،</w:t>
      </w:r>
      <w:r w:rsidRPr="00FA744D">
        <w:rPr>
          <w:rFonts w:ascii="Simplified Arabic" w:eastAsia="Calibri" w:hAnsi="Simplified Arabic" w:cs="Simplified Arabic"/>
          <w:sz w:val="28"/>
          <w:szCs w:val="28"/>
          <w:rtl/>
        </w:rPr>
        <w:t xml:space="preserve"> انها ليست فقط انقشاع الأوهام والسحر عن العالم، وانما هي ايضاً اعادة السحر </w:t>
      </w:r>
      <w:r w:rsidRPr="00FA744D">
        <w:rPr>
          <w:rFonts w:ascii="Simplified Arabic" w:eastAsia="Calibri" w:hAnsi="Simplified Arabic" w:cs="Simplified Arabic" w:hint="cs"/>
          <w:sz w:val="28"/>
          <w:szCs w:val="28"/>
          <w:rtl/>
        </w:rPr>
        <w:t>للإنسان</w:t>
      </w:r>
      <w:r w:rsidRPr="00FA744D">
        <w:rPr>
          <w:rFonts w:ascii="Simplified Arabic" w:eastAsia="Calibri" w:hAnsi="Simplified Arabic" w:cs="Simplified Arabic"/>
          <w:sz w:val="28"/>
          <w:szCs w:val="28"/>
          <w:rtl/>
        </w:rPr>
        <w:t>.</w:t>
      </w:r>
      <w:r w:rsidRPr="00FA744D">
        <w:rPr>
          <w:rFonts w:ascii="Simplified Arabic" w:eastAsia="Calibri" w:hAnsi="Simplified Arabic" w:cs="Simplified Arabic" w:hint="cs"/>
          <w:sz w:val="28"/>
          <w:szCs w:val="28"/>
          <w:rtl/>
        </w:rPr>
        <w:t xml:space="preserve"> ، </w:t>
      </w:r>
      <w:r w:rsidRPr="00FA744D">
        <w:rPr>
          <w:rFonts w:ascii="Simplified Arabic" w:eastAsia="Calibri" w:hAnsi="Simplified Arabic" w:cs="Simplified Arabic"/>
          <w:sz w:val="28"/>
          <w:szCs w:val="28"/>
          <w:rtl/>
        </w:rPr>
        <w:t xml:space="preserve">فلا حداثة دون عقلنة، ولكن </w:t>
      </w:r>
      <w:r w:rsidRPr="00FA744D">
        <w:rPr>
          <w:rFonts w:ascii="Simplified Arabic" w:eastAsia="Calibri" w:hAnsi="Simplified Arabic" w:cs="Simplified Arabic" w:hint="cs"/>
          <w:sz w:val="28"/>
          <w:szCs w:val="28"/>
          <w:rtl/>
        </w:rPr>
        <w:t>لا حداثة</w:t>
      </w:r>
      <w:r w:rsidRPr="00FA744D">
        <w:rPr>
          <w:rFonts w:ascii="Simplified Arabic" w:eastAsia="Calibri" w:hAnsi="Simplified Arabic" w:cs="Simplified Arabic"/>
          <w:sz w:val="28"/>
          <w:szCs w:val="28"/>
          <w:rtl/>
        </w:rPr>
        <w:t xml:space="preserve"> كذلك دون تكون ذات في العالم تحس بمسؤوليتها ازاء نفسها والمجتمع ... فالحداثة هي مناهضة التقاليد وهي </w:t>
      </w:r>
      <w:r w:rsidRPr="00FA744D">
        <w:rPr>
          <w:rFonts w:ascii="Simplified Arabic" w:eastAsia="Calibri" w:hAnsi="Simplified Arabic" w:cs="Simplified Arabic" w:hint="cs"/>
          <w:sz w:val="28"/>
          <w:szCs w:val="28"/>
          <w:rtl/>
        </w:rPr>
        <w:t>الإطاحة</w:t>
      </w:r>
      <w:r w:rsidRPr="00FA744D">
        <w:rPr>
          <w:rFonts w:ascii="Simplified Arabic" w:eastAsia="Calibri" w:hAnsi="Simplified Arabic" w:cs="Simplified Arabic"/>
          <w:sz w:val="28"/>
          <w:szCs w:val="28"/>
          <w:rtl/>
        </w:rPr>
        <w:t xml:space="preserve"> بالمواضعات والأعراف والتقاليد، والخروج من الخصوصيات والدخول في العموميات او هي ايضاً الخروج من الحالة الطبيعية والدخول في عصر العقل."</w:t>
      </w:r>
      <w:r w:rsidRPr="00FA744D">
        <w:rPr>
          <w:rFonts w:ascii="Simplified Arabic" w:eastAsia="Calibri" w:hAnsi="Simplified Arabic" w:cs="Simplified Arabic" w:hint="cs"/>
          <w:sz w:val="28"/>
          <w:szCs w:val="28"/>
          <w:vertAlign w:val="superscript"/>
          <w:rtl/>
        </w:rPr>
        <w:t>(</w:t>
      </w:r>
      <w:r w:rsidRPr="00FA744D">
        <w:rPr>
          <w:rFonts w:ascii="Simplified Arabic" w:eastAsia="Calibri" w:hAnsi="Simplified Arabic" w:cs="Simplified Arabic"/>
          <w:sz w:val="28"/>
          <w:szCs w:val="28"/>
          <w:vertAlign w:val="superscript"/>
          <w:rtl/>
        </w:rPr>
        <w:footnoteReference w:id="9"/>
      </w:r>
      <w:r w:rsidRPr="00FA744D">
        <w:rPr>
          <w:rFonts w:ascii="Simplified Arabic" w:eastAsia="Calibri" w:hAnsi="Simplified Arabic" w:cs="Simplified Arabic" w:hint="cs"/>
          <w:sz w:val="28"/>
          <w:szCs w:val="28"/>
          <w:vertAlign w:val="superscript"/>
          <w:rtl/>
        </w:rPr>
        <w:t>)</w:t>
      </w:r>
      <w:r w:rsidRPr="00FA744D">
        <w:rPr>
          <w:rFonts w:ascii="Simplified Arabic" w:eastAsia="Calibri" w:hAnsi="Simplified Arabic" w:cs="Simplified Arabic"/>
          <w:sz w:val="28"/>
          <w:szCs w:val="28"/>
          <w:rtl/>
        </w:rPr>
        <w:t xml:space="preserve"> </w:t>
      </w:r>
    </w:p>
    <w:p w:rsidR="00FA744D" w:rsidRPr="00FA744D" w:rsidRDefault="00FA744D" w:rsidP="00FA744D">
      <w:pPr>
        <w:bidi/>
        <w:jc w:val="both"/>
        <w:rPr>
          <w:rFonts w:ascii="Simplified Arabic" w:eastAsia="Calibri" w:hAnsi="Simplified Arabic" w:cs="Simplified Arabic"/>
          <w:sz w:val="28"/>
          <w:szCs w:val="28"/>
          <w:vertAlign w:val="superscript"/>
          <w:rtl/>
          <w:lang w:bidi="ar-IQ"/>
        </w:rPr>
      </w:pPr>
      <w:r w:rsidRPr="00FA744D">
        <w:rPr>
          <w:rFonts w:ascii="Simplified Arabic" w:eastAsia="Calibri" w:hAnsi="Simplified Arabic" w:cs="Simplified Arabic" w:hint="cs"/>
          <w:sz w:val="28"/>
          <w:szCs w:val="28"/>
          <w:rtl/>
        </w:rPr>
        <w:t xml:space="preserve">     </w:t>
      </w:r>
      <w:r w:rsidRPr="00FA744D">
        <w:rPr>
          <w:rFonts w:ascii="Simplified Arabic" w:eastAsia="Calibri" w:hAnsi="Simplified Arabic" w:cs="Simplified Arabic"/>
          <w:sz w:val="28"/>
          <w:szCs w:val="28"/>
          <w:rtl/>
          <w:lang w:bidi="ar-IQ"/>
        </w:rPr>
        <w:t xml:space="preserve">تعد( </w:t>
      </w:r>
      <w:r w:rsidRPr="00FA744D">
        <w:rPr>
          <w:rFonts w:ascii="Simplified Arabic" w:eastAsia="Calibri" w:hAnsi="Simplified Arabic" w:cs="Simplified Arabic"/>
          <w:b/>
          <w:bCs/>
          <w:sz w:val="32"/>
          <w:szCs w:val="32"/>
          <w:rtl/>
          <w:lang w:bidi="ar-IQ"/>
        </w:rPr>
        <w:t xml:space="preserve">الانطباعية) </w:t>
      </w:r>
      <w:r w:rsidRPr="00FA744D">
        <w:rPr>
          <w:rFonts w:ascii="Simplified Arabic" w:eastAsia="Calibri" w:hAnsi="Simplified Arabic" w:cs="Simplified Arabic"/>
          <w:sz w:val="28"/>
          <w:szCs w:val="28"/>
          <w:rtl/>
          <w:lang w:bidi="ar-IQ"/>
        </w:rPr>
        <w:t xml:space="preserve">الانطلاقة الجوهرية لتحولات الرسم الحديث ، منذ ظهورها بدأت النظرة إلى الفن تتغير، وأصبح الفنان يحاول الوصول إلى أشكال إبداعية غير مألوفة لا تشابه الواقع ، وتعود أصول الانطباعيين الى الفن الحي المعاصر، إذ ظل اهتمامهم متجهاً باستمرار نحو العالم الخارجي، فعمد </w:t>
      </w:r>
      <w:r w:rsidRPr="00FA744D">
        <w:rPr>
          <w:rFonts w:ascii="Simplified Arabic" w:eastAsia="Calibri" w:hAnsi="Simplified Arabic" w:cs="Simplified Arabic" w:hint="cs"/>
          <w:sz w:val="28"/>
          <w:szCs w:val="28"/>
          <w:rtl/>
          <w:lang w:bidi="ar-IQ"/>
        </w:rPr>
        <w:t>الفنانين</w:t>
      </w:r>
      <w:r w:rsidRPr="00FA744D">
        <w:rPr>
          <w:rFonts w:ascii="Simplified Arabic" w:eastAsia="Calibri" w:hAnsi="Simplified Arabic" w:cs="Simplified Arabic"/>
          <w:sz w:val="28"/>
          <w:szCs w:val="28"/>
          <w:rtl/>
          <w:lang w:bidi="ar-IQ"/>
        </w:rPr>
        <w:t xml:space="preserve"> الانطباعين عام (1870م) إلى تنفيذ لوحاتهم في الهواء الطلق، كي </w:t>
      </w:r>
      <w:r w:rsidRPr="00FA744D">
        <w:rPr>
          <w:rFonts w:ascii="Simplified Arabic" w:eastAsia="Calibri" w:hAnsi="Simplified Arabic" w:cs="Simplified Arabic"/>
          <w:sz w:val="28"/>
          <w:szCs w:val="28"/>
          <w:rtl/>
          <w:lang w:bidi="ar-IQ"/>
        </w:rPr>
        <w:lastRenderedPageBreak/>
        <w:t>يتمكنوا من تسجيل الظواهر الضوئية والجوية بشكل أفضل لتتجاوب الأشياء التي يرسمونها على لوحاتهم مع حقيقة الأشياء المرئية</w:t>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vertAlign w:val="superscript"/>
          <w:rtl/>
          <w:lang w:bidi="ar-IQ"/>
        </w:rPr>
        <w:footnoteReference w:id="10"/>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hint="cs"/>
          <w:sz w:val="28"/>
          <w:szCs w:val="28"/>
          <w:vertAlign w:val="superscript"/>
          <w:rtl/>
          <w:lang w:bidi="ar-IQ"/>
        </w:rPr>
        <w:t>.</w:t>
      </w:r>
    </w:p>
    <w:p w:rsidR="00FA744D" w:rsidRPr="00FA744D" w:rsidRDefault="00FA744D" w:rsidP="00FA744D">
      <w:pPr>
        <w:bidi/>
        <w:jc w:val="both"/>
        <w:rPr>
          <w:rFonts w:ascii="Simplified Arabic" w:eastAsia="Calibri" w:hAnsi="Simplified Arabic" w:cs="Simplified Arabic"/>
          <w:sz w:val="28"/>
          <w:szCs w:val="28"/>
          <w:rtl/>
          <w:lang w:bidi="ar-IQ"/>
        </w:rPr>
      </w:pPr>
      <w:r w:rsidRPr="00FA744D">
        <w:rPr>
          <w:rFonts w:ascii="Simplified Arabic" w:eastAsia="Calibri" w:hAnsi="Simplified Arabic" w:cs="Simplified Arabic" w:hint="cs"/>
          <w:sz w:val="28"/>
          <w:szCs w:val="28"/>
          <w:rtl/>
          <w:lang w:bidi="ar-IQ"/>
        </w:rPr>
        <w:t xml:space="preserve">      </w:t>
      </w:r>
      <w:r w:rsidRPr="00FA744D">
        <w:rPr>
          <w:rFonts w:ascii="Simplified Arabic" w:eastAsia="Calibri" w:hAnsi="Simplified Arabic" w:cs="Simplified Arabic"/>
          <w:sz w:val="28"/>
          <w:szCs w:val="28"/>
          <w:rtl/>
          <w:lang w:bidi="ar-IQ"/>
        </w:rPr>
        <w:t xml:space="preserve">ومع أن الانطباعية تقوم على رفض القانون الوضعي الذي جاء من ممارسة الأعمال الفنية العقلية ، فهي فلسفة الصدق في التعبير عن الموضوعات التي تتفاعل مع الهواء والشمس، فهنالك أشكال لا قيمة لها لولا انعكاس ألوان الطيف الشمسي عليها، وهو بانتقاله لهذه الانعكاس مكتشفاً لما هو خفي عن العين العادية </w:t>
      </w:r>
      <w:r w:rsidRPr="00FA744D">
        <w:rPr>
          <w:rFonts w:ascii="Simplified Arabic" w:eastAsia="Calibri" w:hAnsi="Simplified Arabic" w:cs="Simplified Arabic" w:hint="cs"/>
          <w:sz w:val="28"/>
          <w:szCs w:val="28"/>
          <w:rtl/>
          <w:lang w:bidi="ar-IQ"/>
        </w:rPr>
        <w:t>.</w:t>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vertAlign w:val="superscript"/>
          <w:rtl/>
          <w:lang w:bidi="ar-IQ"/>
        </w:rPr>
        <w:footnoteReference w:id="11"/>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rtl/>
          <w:lang w:bidi="ar-IQ"/>
        </w:rPr>
        <w:t xml:space="preserve">  </w:t>
      </w:r>
    </w:p>
    <w:p w:rsidR="00FA744D" w:rsidRPr="00FA744D" w:rsidRDefault="00FA744D" w:rsidP="00FA744D">
      <w:pPr>
        <w:bidi/>
        <w:jc w:val="both"/>
        <w:rPr>
          <w:rFonts w:ascii="Simplified Arabic" w:eastAsia="Calibri" w:hAnsi="Simplified Arabic" w:cs="Simplified Arabic"/>
          <w:sz w:val="28"/>
          <w:szCs w:val="28"/>
          <w:rtl/>
        </w:rPr>
      </w:pPr>
      <w:r w:rsidRPr="00FA744D">
        <w:rPr>
          <w:rFonts w:ascii="Simplified Arabic" w:eastAsia="Calibri" w:hAnsi="Simplified Arabic" w:cs="Simplified Arabic" w:hint="cs"/>
          <w:sz w:val="32"/>
          <w:szCs w:val="32"/>
          <w:rtl/>
          <w:lang w:bidi="ar-IQ"/>
        </w:rPr>
        <w:t xml:space="preserve">    اما </w:t>
      </w:r>
      <w:r w:rsidRPr="00FA744D">
        <w:rPr>
          <w:rFonts w:ascii="Simplified Arabic" w:eastAsia="Calibri" w:hAnsi="Simplified Arabic" w:cs="Simplified Arabic"/>
          <w:sz w:val="32"/>
          <w:szCs w:val="32"/>
          <w:rtl/>
          <w:lang w:bidi="ar-IQ"/>
        </w:rPr>
        <w:t xml:space="preserve">( </w:t>
      </w:r>
      <w:r w:rsidRPr="00FA744D">
        <w:rPr>
          <w:rFonts w:ascii="Simplified Arabic" w:eastAsia="Calibri" w:hAnsi="Simplified Arabic" w:cs="Simplified Arabic"/>
          <w:b/>
          <w:bCs/>
          <w:sz w:val="32"/>
          <w:szCs w:val="32"/>
          <w:rtl/>
        </w:rPr>
        <w:t>الوحوشية)</w:t>
      </w:r>
      <w:r w:rsidRPr="00FA744D">
        <w:rPr>
          <w:rFonts w:ascii="Simplified Arabic" w:eastAsia="Calibri" w:hAnsi="Simplified Arabic" w:cs="Simplified Arabic"/>
          <w:sz w:val="28"/>
          <w:szCs w:val="28"/>
          <w:rtl/>
        </w:rPr>
        <w:t xml:space="preserve"> </w:t>
      </w:r>
      <w:r w:rsidRPr="00FA744D">
        <w:rPr>
          <w:rFonts w:ascii="Simplified Arabic" w:eastAsia="Calibri" w:hAnsi="Simplified Arabic" w:cs="Simplified Arabic" w:hint="cs"/>
          <w:sz w:val="28"/>
          <w:szCs w:val="28"/>
          <w:rtl/>
        </w:rPr>
        <w:t xml:space="preserve">التي </w:t>
      </w:r>
      <w:r w:rsidRPr="00FA744D">
        <w:rPr>
          <w:rFonts w:ascii="Simplified Arabic" w:eastAsia="Calibri" w:hAnsi="Simplified Arabic" w:cs="Simplified Arabic"/>
          <w:sz w:val="28"/>
          <w:szCs w:val="28"/>
          <w:rtl/>
        </w:rPr>
        <w:t xml:space="preserve">ظهرت في نهاية القرن التاسع عشر معارضة للانطباعية كان هدفها هي كسب حرية أكبر للتعبير عن الذات، والابتعاد عن الموضوع والحسيات، </w:t>
      </w:r>
      <w:r w:rsidRPr="00FA744D">
        <w:rPr>
          <w:rFonts w:ascii="Simplified Arabic" w:eastAsia="Calibri" w:hAnsi="Simplified Arabic" w:cs="Simplified Arabic" w:hint="cs"/>
          <w:sz w:val="28"/>
          <w:szCs w:val="28"/>
          <w:rtl/>
        </w:rPr>
        <w:t xml:space="preserve">بينما </w:t>
      </w:r>
      <w:r w:rsidRPr="00FA744D">
        <w:rPr>
          <w:rFonts w:ascii="Simplified Arabic" w:eastAsia="Calibri" w:hAnsi="Simplified Arabic" w:cs="Simplified Arabic"/>
          <w:sz w:val="28"/>
          <w:szCs w:val="28"/>
          <w:rtl/>
        </w:rPr>
        <w:t xml:space="preserve">فكرة </w:t>
      </w:r>
      <w:r w:rsidRPr="00FA744D">
        <w:rPr>
          <w:rFonts w:ascii="Simplified Arabic" w:eastAsia="Calibri" w:hAnsi="Simplified Arabic" w:cs="Simplified Arabic" w:hint="cs"/>
          <w:sz w:val="28"/>
          <w:szCs w:val="28"/>
          <w:rtl/>
        </w:rPr>
        <w:t xml:space="preserve">(وحوشية) </w:t>
      </w:r>
      <w:r w:rsidRPr="00FA744D">
        <w:rPr>
          <w:rFonts w:ascii="Simplified Arabic" w:eastAsia="Calibri" w:hAnsi="Simplified Arabic" w:cs="Simplified Arabic"/>
          <w:sz w:val="28"/>
          <w:szCs w:val="28"/>
          <w:rtl/>
        </w:rPr>
        <w:t xml:space="preserve">هي في الأساس أن الفن ينبغي أن لا يتقيد بتسجيل الانطباعات المرئية، بل عليه أن يعبر عن التجارب العاطفية والقيم الروحية </w:t>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vertAlign w:val="superscript"/>
          <w:rtl/>
        </w:rPr>
        <w:footnoteReference w:id="12"/>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hint="cs"/>
          <w:sz w:val="28"/>
          <w:szCs w:val="28"/>
          <w:rtl/>
        </w:rPr>
        <w:t>،</w:t>
      </w:r>
      <w:r w:rsidRPr="00FA744D">
        <w:rPr>
          <w:rFonts w:ascii="Simplified Arabic" w:eastAsia="Calibri" w:hAnsi="Simplified Arabic" w:cs="Simplified Arabic"/>
          <w:sz w:val="28"/>
          <w:szCs w:val="28"/>
          <w:rtl/>
        </w:rPr>
        <w:t xml:space="preserve"> </w:t>
      </w:r>
      <w:r w:rsidRPr="00FA744D">
        <w:rPr>
          <w:rFonts w:ascii="Simplified Arabic" w:eastAsia="Calibri" w:hAnsi="Simplified Arabic" w:cs="Simplified Arabic" w:hint="cs"/>
          <w:sz w:val="28"/>
          <w:szCs w:val="28"/>
          <w:rtl/>
          <w:lang w:bidi="ar-IQ"/>
        </w:rPr>
        <w:t>ك</w:t>
      </w:r>
      <w:r w:rsidRPr="00FA744D">
        <w:rPr>
          <w:rFonts w:ascii="Simplified Arabic" w:eastAsia="Calibri" w:hAnsi="Simplified Arabic" w:cs="Simplified Arabic"/>
          <w:sz w:val="28"/>
          <w:szCs w:val="28"/>
          <w:rtl/>
        </w:rPr>
        <w:t xml:space="preserve">ما في </w:t>
      </w:r>
      <w:r w:rsidRPr="00FA744D">
        <w:rPr>
          <w:rFonts w:ascii="Simplified Arabic" w:eastAsia="Calibri" w:hAnsi="Simplified Arabic" w:cs="Simplified Arabic" w:hint="cs"/>
          <w:sz w:val="28"/>
          <w:szCs w:val="28"/>
          <w:rtl/>
        </w:rPr>
        <w:t>اعمال الفنان (هنري ماتيس)</w:t>
      </w:r>
      <w:r w:rsidRPr="00FA744D">
        <w:rPr>
          <w:rFonts w:ascii="Simplified Arabic" w:eastAsia="Calibri" w:hAnsi="Simplified Arabic" w:cs="Simplified Arabic"/>
          <w:sz w:val="28"/>
          <w:szCs w:val="28"/>
        </w:rPr>
        <w:t xml:space="preserve"> </w:t>
      </w:r>
      <w:r w:rsidRPr="00FA744D">
        <w:rPr>
          <w:rFonts w:ascii="Simplified Arabic" w:eastAsia="Calibri" w:hAnsi="Simplified Arabic" w:cs="Simplified Arabic"/>
          <w:sz w:val="28"/>
          <w:szCs w:val="28"/>
          <w:rtl/>
        </w:rPr>
        <w:t>الذي كان له اهتمام بأعمال</w:t>
      </w:r>
      <w:r w:rsidRPr="00FA744D">
        <w:rPr>
          <w:rFonts w:ascii="Simplified Arabic" w:eastAsia="Calibri" w:hAnsi="Simplified Arabic" w:cs="Simplified Arabic"/>
          <w:sz w:val="28"/>
          <w:szCs w:val="28"/>
        </w:rPr>
        <w:t>) (</w:t>
      </w:r>
      <w:r w:rsidRPr="00FA744D">
        <w:rPr>
          <w:rFonts w:ascii="Simplified Arabic" w:eastAsia="Calibri" w:hAnsi="Simplified Arabic" w:cs="Simplified Arabic" w:hint="cs"/>
          <w:sz w:val="28"/>
          <w:szCs w:val="28"/>
          <w:rtl/>
        </w:rPr>
        <w:t>فان كوخ</w:t>
      </w:r>
      <w:r w:rsidRPr="00FA744D">
        <w:rPr>
          <w:rFonts w:ascii="Simplified Arabic" w:eastAsia="Calibri" w:hAnsi="Simplified Arabic" w:cs="Simplified Arabic"/>
          <w:sz w:val="28"/>
          <w:szCs w:val="28"/>
        </w:rPr>
        <w:t xml:space="preserve"> (</w:t>
      </w:r>
      <w:r w:rsidRPr="00FA744D">
        <w:rPr>
          <w:rFonts w:ascii="Simplified Arabic" w:eastAsia="Calibri" w:hAnsi="Simplified Arabic" w:cs="Simplified Arabic"/>
          <w:sz w:val="28"/>
          <w:szCs w:val="28"/>
          <w:rtl/>
        </w:rPr>
        <w:t>، لكن رسومات</w:t>
      </w:r>
      <w:r w:rsidRPr="00FA744D">
        <w:rPr>
          <w:rFonts w:ascii="Simplified Arabic" w:eastAsia="Calibri" w:hAnsi="Simplified Arabic" w:cs="Simplified Arabic"/>
          <w:sz w:val="28"/>
          <w:szCs w:val="28"/>
        </w:rPr>
        <w:t xml:space="preserve"> </w:t>
      </w:r>
      <w:r w:rsidRPr="00FA744D">
        <w:rPr>
          <w:rFonts w:ascii="Simplified Arabic" w:eastAsia="Calibri" w:hAnsi="Simplified Arabic" w:cs="Simplified Arabic" w:hint="cs"/>
          <w:sz w:val="28"/>
          <w:szCs w:val="28"/>
          <w:rtl/>
        </w:rPr>
        <w:t>(ماتيس</w:t>
      </w:r>
      <w:r w:rsidRPr="00FA744D">
        <w:rPr>
          <w:rFonts w:ascii="Simplified Arabic" w:eastAsia="Calibri" w:hAnsi="Simplified Arabic" w:cs="Simplified Arabic"/>
          <w:sz w:val="28"/>
          <w:szCs w:val="28"/>
        </w:rPr>
        <w:t>(</w:t>
      </w:r>
      <w:r w:rsidRPr="00FA744D">
        <w:rPr>
          <w:rFonts w:ascii="Simplified Arabic" w:eastAsia="Calibri" w:hAnsi="Simplified Arabic" w:cs="Simplified Arabic" w:hint="cs"/>
          <w:sz w:val="28"/>
          <w:szCs w:val="28"/>
          <w:rtl/>
        </w:rPr>
        <w:t xml:space="preserve"> </w:t>
      </w:r>
      <w:r w:rsidRPr="00FA744D">
        <w:rPr>
          <w:rFonts w:ascii="Simplified Arabic" w:eastAsia="Calibri" w:hAnsi="Simplified Arabic" w:cs="Simplified Arabic"/>
          <w:sz w:val="28"/>
          <w:szCs w:val="28"/>
          <w:rtl/>
        </w:rPr>
        <w:t>حققت جرأة مميزة في اللون</w:t>
      </w:r>
      <w:r w:rsidRPr="00FA744D">
        <w:rPr>
          <w:rFonts w:ascii="Simplified Arabic" w:eastAsia="Calibri" w:hAnsi="Simplified Arabic" w:cs="Simplified Arabic" w:hint="cs"/>
          <w:sz w:val="28"/>
          <w:szCs w:val="28"/>
          <w:rtl/>
          <w:lang w:bidi="ar-IQ"/>
        </w:rPr>
        <w:t>،</w:t>
      </w:r>
      <w:r w:rsidRPr="00FA744D">
        <w:rPr>
          <w:rFonts w:ascii="Simplified Arabic" w:eastAsia="Calibri" w:hAnsi="Simplified Arabic" w:cs="Simplified Arabic"/>
          <w:sz w:val="28"/>
          <w:szCs w:val="28"/>
          <w:rtl/>
        </w:rPr>
        <w:t xml:space="preserve"> </w:t>
      </w:r>
      <w:r w:rsidRPr="00FA744D">
        <w:rPr>
          <w:rFonts w:ascii="Simplified Arabic" w:eastAsia="Calibri" w:hAnsi="Simplified Arabic" w:cs="Simplified Arabic" w:hint="cs"/>
          <w:sz w:val="28"/>
          <w:szCs w:val="28"/>
          <w:rtl/>
        </w:rPr>
        <w:t>ثم</w:t>
      </w:r>
      <w:r w:rsidRPr="00FA744D">
        <w:rPr>
          <w:rFonts w:ascii="Simplified Arabic" w:eastAsia="Calibri" w:hAnsi="Simplified Arabic" w:cs="Simplified Arabic"/>
          <w:sz w:val="28"/>
          <w:szCs w:val="28"/>
          <w:rtl/>
        </w:rPr>
        <w:t xml:space="preserve">  ظهرت </w:t>
      </w:r>
      <w:r w:rsidRPr="00FA744D">
        <w:rPr>
          <w:rFonts w:ascii="Simplified Arabic" w:eastAsia="Calibri" w:hAnsi="Simplified Arabic" w:cs="Simplified Arabic" w:hint="cs"/>
          <w:sz w:val="28"/>
          <w:szCs w:val="28"/>
          <w:rtl/>
        </w:rPr>
        <w:t>(</w:t>
      </w:r>
      <w:r w:rsidRPr="00FA744D">
        <w:rPr>
          <w:rFonts w:ascii="Simplified Arabic" w:eastAsia="Calibri" w:hAnsi="Simplified Arabic" w:cs="Simplified Arabic"/>
          <w:b/>
          <w:bCs/>
          <w:sz w:val="28"/>
          <w:szCs w:val="28"/>
          <w:rtl/>
        </w:rPr>
        <w:t>التعبيرية</w:t>
      </w:r>
      <w:r w:rsidRPr="00FA744D">
        <w:rPr>
          <w:rFonts w:ascii="Simplified Arabic" w:eastAsia="Calibri" w:hAnsi="Simplified Arabic" w:cs="Simplified Arabic" w:hint="cs"/>
          <w:sz w:val="28"/>
          <w:szCs w:val="28"/>
          <w:rtl/>
        </w:rPr>
        <w:t>)</w:t>
      </w:r>
      <w:r w:rsidRPr="00FA744D">
        <w:rPr>
          <w:rFonts w:ascii="Simplified Arabic" w:eastAsia="Calibri" w:hAnsi="Simplified Arabic" w:cs="Simplified Arabic"/>
          <w:sz w:val="28"/>
          <w:szCs w:val="28"/>
          <w:rtl/>
        </w:rPr>
        <w:t xml:space="preserve"> في ألمانيا تحت تأثير أعمال </w:t>
      </w:r>
      <w:r w:rsidRPr="00FA744D">
        <w:rPr>
          <w:rFonts w:ascii="Simplified Arabic" w:eastAsia="Calibri" w:hAnsi="Simplified Arabic" w:cs="Simplified Arabic" w:hint="cs"/>
          <w:sz w:val="28"/>
          <w:szCs w:val="28"/>
          <w:rtl/>
        </w:rPr>
        <w:t xml:space="preserve">الفنان (بول </w:t>
      </w:r>
      <w:r w:rsidRPr="00FA744D">
        <w:rPr>
          <w:rFonts w:ascii="Simplified Arabic" w:eastAsia="Calibri" w:hAnsi="Simplified Arabic" w:cs="Simplified Arabic"/>
          <w:sz w:val="28"/>
          <w:szCs w:val="28"/>
          <w:rtl/>
        </w:rPr>
        <w:t xml:space="preserve">غوغان وفان </w:t>
      </w:r>
      <w:r w:rsidRPr="00FA744D">
        <w:rPr>
          <w:rFonts w:ascii="Simplified Arabic" w:eastAsia="Calibri" w:hAnsi="Simplified Arabic" w:cs="Simplified Arabic" w:hint="cs"/>
          <w:sz w:val="28"/>
          <w:szCs w:val="28"/>
          <w:rtl/>
        </w:rPr>
        <w:t>كوخ)</w:t>
      </w:r>
      <w:r w:rsidRPr="00FA744D">
        <w:rPr>
          <w:rFonts w:ascii="Simplified Arabic" w:eastAsia="Calibri" w:hAnsi="Simplified Arabic" w:cs="Simplified Arabic"/>
          <w:sz w:val="28"/>
          <w:szCs w:val="28"/>
          <w:rtl/>
        </w:rPr>
        <w:t xml:space="preserve">  </w:t>
      </w:r>
      <w:r w:rsidRPr="00FA744D">
        <w:rPr>
          <w:rFonts w:ascii="Simplified Arabic" w:eastAsia="Calibri" w:hAnsi="Simplified Arabic" w:cs="Simplified Arabic" w:hint="cs"/>
          <w:sz w:val="28"/>
          <w:szCs w:val="28"/>
          <w:rtl/>
        </w:rPr>
        <w:t>فقد</w:t>
      </w:r>
      <w:r w:rsidRPr="00FA744D">
        <w:rPr>
          <w:rFonts w:ascii="Simplified Arabic" w:eastAsia="Calibri" w:hAnsi="Simplified Arabic" w:cs="Simplified Arabic"/>
          <w:sz w:val="28"/>
          <w:szCs w:val="28"/>
          <w:rtl/>
        </w:rPr>
        <w:t xml:space="preserve"> لجأ الوحشيون إلى الألوان الصارخة، كما تخرج من الأنبوب أحياناً، كما في البنفسجي والأصفر والأخضر في لوحة </w:t>
      </w:r>
      <w:r w:rsidRPr="00FA744D">
        <w:rPr>
          <w:rFonts w:ascii="Simplified Arabic" w:eastAsia="Calibri" w:hAnsi="Simplified Arabic" w:cs="Simplified Arabic" w:hint="cs"/>
          <w:sz w:val="28"/>
          <w:szCs w:val="28"/>
          <w:rtl/>
        </w:rPr>
        <w:t xml:space="preserve">الفنان </w:t>
      </w:r>
      <w:r w:rsidRPr="00FA744D">
        <w:rPr>
          <w:rFonts w:ascii="Simplified Arabic" w:eastAsia="Calibri" w:hAnsi="Simplified Arabic" w:cs="Simplified Arabic"/>
          <w:sz w:val="28"/>
          <w:szCs w:val="28"/>
          <w:rtl/>
        </w:rPr>
        <w:t xml:space="preserve">( فلامنك </w:t>
      </w:r>
      <w:r w:rsidRPr="00FA744D">
        <w:rPr>
          <w:rFonts w:ascii="Simplified Arabic" w:eastAsia="Calibri" w:hAnsi="Simplified Arabic" w:cs="Simplified Arabic" w:hint="cs"/>
          <w:sz w:val="28"/>
          <w:szCs w:val="28"/>
          <w:rtl/>
        </w:rPr>
        <w:t>-</w:t>
      </w:r>
      <w:r w:rsidRPr="00FA744D">
        <w:rPr>
          <w:rFonts w:ascii="Simplified Arabic" w:eastAsia="Calibri" w:hAnsi="Simplified Arabic" w:cs="Simplified Arabic"/>
          <w:sz w:val="28"/>
          <w:szCs w:val="28"/>
          <w:rtl/>
        </w:rPr>
        <w:t xml:space="preserve"> منظر من شاتو )، وفي البرتقالي والبنفسجي في بعض أعمال ( ماتيس ) </w:t>
      </w:r>
      <w:r w:rsidRPr="00FA744D">
        <w:rPr>
          <w:rFonts w:ascii="Simplified Arabic" w:eastAsia="Calibri" w:hAnsi="Simplified Arabic" w:cs="Simplified Arabic" w:hint="cs"/>
          <w:sz w:val="28"/>
          <w:szCs w:val="28"/>
          <w:rtl/>
        </w:rPr>
        <w:t>ا</w:t>
      </w:r>
      <w:r w:rsidRPr="00FA744D">
        <w:rPr>
          <w:rFonts w:ascii="Simplified Arabic" w:eastAsia="Calibri" w:hAnsi="Simplified Arabic" w:cs="Simplified Arabic"/>
          <w:sz w:val="28"/>
          <w:szCs w:val="28"/>
          <w:rtl/>
        </w:rPr>
        <w:t>نهم اعتمدوا اللون كوسيلة للتعبير وكذلك التأليف من خلال الوصول إلى هدف هو التعبير المباشر والرسم المبسط والرؤى في بعض الأحيان .</w:t>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vertAlign w:val="superscript"/>
          <w:rtl/>
        </w:rPr>
        <w:footnoteReference w:id="13"/>
      </w:r>
      <w:r w:rsidRPr="00FA744D">
        <w:rPr>
          <w:rFonts w:ascii="Simplified Arabic" w:eastAsia="Calibri" w:hAnsi="Simplified Arabic" w:cs="Simplified Arabic"/>
          <w:sz w:val="28"/>
          <w:szCs w:val="28"/>
          <w:vertAlign w:val="superscript"/>
          <w:rtl/>
        </w:rPr>
        <w:t>)</w:t>
      </w:r>
    </w:p>
    <w:p w:rsidR="00FA744D" w:rsidRPr="00FA744D" w:rsidRDefault="00FA744D" w:rsidP="00FA744D">
      <w:pPr>
        <w:bidi/>
        <w:jc w:val="both"/>
        <w:rPr>
          <w:rFonts w:ascii="Simplified Arabic" w:eastAsia="Calibri" w:hAnsi="Simplified Arabic" w:cs="Simplified Arabic"/>
          <w:sz w:val="28"/>
          <w:szCs w:val="28"/>
          <w:rtl/>
        </w:rPr>
      </w:pPr>
      <w:r w:rsidRPr="00FA744D">
        <w:rPr>
          <w:rFonts w:ascii="Simplified Arabic" w:eastAsia="Calibri" w:hAnsi="Simplified Arabic" w:cs="Simplified Arabic" w:hint="cs"/>
          <w:sz w:val="28"/>
          <w:szCs w:val="28"/>
          <w:rtl/>
        </w:rPr>
        <w:t xml:space="preserve">    واتخذت</w:t>
      </w:r>
      <w:r w:rsidRPr="00FA744D">
        <w:rPr>
          <w:rFonts w:ascii="Simplified Arabic" w:eastAsia="Calibri" w:hAnsi="Simplified Arabic" w:cs="Simplified Arabic"/>
          <w:sz w:val="28"/>
          <w:szCs w:val="28"/>
          <w:rtl/>
        </w:rPr>
        <w:t xml:space="preserve"> </w:t>
      </w:r>
      <w:r w:rsidRPr="00FA744D">
        <w:rPr>
          <w:rFonts w:ascii="Simplified Arabic" w:eastAsia="Calibri" w:hAnsi="Simplified Arabic" w:cs="Simplified Arabic"/>
          <w:sz w:val="32"/>
          <w:szCs w:val="32"/>
          <w:rtl/>
        </w:rPr>
        <w:t>(</w:t>
      </w:r>
      <w:r w:rsidRPr="00FA744D">
        <w:rPr>
          <w:rFonts w:ascii="Simplified Arabic" w:eastAsia="Calibri" w:hAnsi="Simplified Arabic" w:cs="Simplified Arabic"/>
          <w:b/>
          <w:bCs/>
          <w:sz w:val="32"/>
          <w:szCs w:val="32"/>
          <w:rtl/>
        </w:rPr>
        <w:t xml:space="preserve"> التكعيبية)</w:t>
      </w:r>
      <w:r w:rsidRPr="00FA744D">
        <w:rPr>
          <w:rFonts w:ascii="Simplified Arabic" w:eastAsia="Calibri" w:hAnsi="Simplified Arabic" w:cs="Simplified Arabic"/>
          <w:b/>
          <w:bCs/>
          <w:sz w:val="28"/>
          <w:szCs w:val="28"/>
          <w:rtl/>
        </w:rPr>
        <w:t xml:space="preserve"> </w:t>
      </w:r>
      <w:r w:rsidRPr="00FA744D">
        <w:rPr>
          <w:rFonts w:ascii="Simplified Arabic" w:eastAsia="Calibri" w:hAnsi="Simplified Arabic" w:cs="Simplified Arabic"/>
          <w:sz w:val="28"/>
          <w:szCs w:val="28"/>
          <w:rtl/>
        </w:rPr>
        <w:t xml:space="preserve">من أوضاع الأشكال الهندسية أساساً في بناء وتكوين العمل الفني، </w:t>
      </w:r>
      <w:r w:rsidRPr="00FA744D">
        <w:rPr>
          <w:rFonts w:ascii="Simplified Arabic" w:eastAsia="Calibri" w:hAnsi="Simplified Arabic" w:cs="Simplified Arabic" w:hint="cs"/>
          <w:sz w:val="28"/>
          <w:szCs w:val="28"/>
          <w:rtl/>
        </w:rPr>
        <w:t>مثل الاشكال (</w:t>
      </w:r>
      <w:r w:rsidRPr="00FA744D">
        <w:rPr>
          <w:rFonts w:ascii="Simplified Arabic" w:eastAsia="Calibri" w:hAnsi="Simplified Arabic" w:cs="Simplified Arabic"/>
          <w:sz w:val="28"/>
          <w:szCs w:val="28"/>
          <w:rtl/>
        </w:rPr>
        <w:t xml:space="preserve">الدائرية ، والمكعبة، والمستطيلة ، والخطوط ( المستقيمة والمنحنية )، </w:t>
      </w:r>
      <w:r w:rsidRPr="00FA744D">
        <w:rPr>
          <w:rFonts w:ascii="Simplified Arabic" w:eastAsia="Calibri" w:hAnsi="Simplified Arabic" w:cs="Simplified Arabic" w:hint="cs"/>
          <w:sz w:val="28"/>
          <w:szCs w:val="28"/>
          <w:rtl/>
        </w:rPr>
        <w:t>ممكن</w:t>
      </w:r>
      <w:r w:rsidRPr="00FA744D">
        <w:rPr>
          <w:rFonts w:ascii="Simplified Arabic" w:eastAsia="Calibri" w:hAnsi="Simplified Arabic" w:cs="Simplified Arabic"/>
          <w:sz w:val="28"/>
          <w:szCs w:val="28"/>
          <w:rtl/>
        </w:rPr>
        <w:t xml:space="preserve"> </w:t>
      </w:r>
      <w:r w:rsidRPr="00FA744D">
        <w:rPr>
          <w:rFonts w:ascii="Simplified Arabic" w:eastAsia="Calibri" w:hAnsi="Simplified Arabic" w:cs="Simplified Arabic" w:hint="cs"/>
          <w:sz w:val="28"/>
          <w:szCs w:val="28"/>
          <w:rtl/>
        </w:rPr>
        <w:t>ل</w:t>
      </w:r>
      <w:r w:rsidRPr="00FA744D">
        <w:rPr>
          <w:rFonts w:ascii="Simplified Arabic" w:eastAsia="Calibri" w:hAnsi="Simplified Arabic" w:cs="Simplified Arabic"/>
          <w:sz w:val="28"/>
          <w:szCs w:val="28"/>
          <w:rtl/>
        </w:rPr>
        <w:t>هذه الأشياء الواقع</w:t>
      </w:r>
      <w:r w:rsidRPr="00FA744D">
        <w:rPr>
          <w:rFonts w:ascii="Simplified Arabic" w:eastAsia="Calibri" w:hAnsi="Simplified Arabic" w:cs="Simplified Arabic" w:hint="cs"/>
          <w:sz w:val="28"/>
          <w:szCs w:val="28"/>
          <w:rtl/>
        </w:rPr>
        <w:t>ي</w:t>
      </w:r>
      <w:r w:rsidRPr="00FA744D">
        <w:rPr>
          <w:rFonts w:ascii="Simplified Arabic" w:eastAsia="Calibri" w:hAnsi="Simplified Arabic" w:cs="Simplified Arabic"/>
          <w:sz w:val="28"/>
          <w:szCs w:val="28"/>
          <w:rtl/>
        </w:rPr>
        <w:t xml:space="preserve">ة  أن تتحول على أيدي التكعيبيين إلى مجموعة من المكعبات يؤلف بينها بناء جديد يقترب من مجموعة الشكل الأصلي </w:t>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vertAlign w:val="superscript"/>
          <w:rtl/>
        </w:rPr>
        <w:footnoteReference w:id="14"/>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rtl/>
        </w:rPr>
        <w:t xml:space="preserve"> .</w:t>
      </w:r>
    </w:p>
    <w:p w:rsidR="00FA744D" w:rsidRPr="00FA744D" w:rsidRDefault="00FA744D" w:rsidP="00FA744D">
      <w:pPr>
        <w:bidi/>
        <w:jc w:val="both"/>
        <w:rPr>
          <w:rFonts w:ascii="Simplified Arabic" w:eastAsia="Calibri" w:hAnsi="Simplified Arabic" w:cs="Simplified Arabic"/>
          <w:sz w:val="28"/>
          <w:szCs w:val="28"/>
          <w:rtl/>
        </w:rPr>
      </w:pPr>
      <w:r w:rsidRPr="00FA744D">
        <w:rPr>
          <w:rFonts w:ascii="Simplified Arabic" w:eastAsia="Calibri" w:hAnsi="Simplified Arabic" w:cs="Simplified Arabic" w:hint="cs"/>
          <w:b/>
          <w:bCs/>
          <w:sz w:val="32"/>
          <w:szCs w:val="32"/>
          <w:rtl/>
        </w:rPr>
        <w:lastRenderedPageBreak/>
        <w:t xml:space="preserve">     </w:t>
      </w:r>
      <w:r w:rsidRPr="00FA744D">
        <w:rPr>
          <w:rFonts w:ascii="Simplified Arabic" w:eastAsia="Calibri" w:hAnsi="Simplified Arabic" w:cs="Simplified Arabic" w:hint="cs"/>
          <w:sz w:val="32"/>
          <w:szCs w:val="32"/>
          <w:rtl/>
        </w:rPr>
        <w:t xml:space="preserve">قلبت </w:t>
      </w:r>
      <w:r w:rsidRPr="00FA744D">
        <w:rPr>
          <w:rFonts w:ascii="Simplified Arabic" w:eastAsia="Calibri" w:hAnsi="Simplified Arabic" w:cs="Simplified Arabic"/>
          <w:b/>
          <w:bCs/>
          <w:sz w:val="32"/>
          <w:szCs w:val="32"/>
          <w:rtl/>
        </w:rPr>
        <w:t>(المستقبلية</w:t>
      </w:r>
      <w:r w:rsidRPr="00FA744D">
        <w:rPr>
          <w:rFonts w:ascii="Simplified Arabic" w:eastAsia="Calibri" w:hAnsi="Simplified Arabic" w:cs="Simplified Arabic"/>
          <w:sz w:val="32"/>
          <w:szCs w:val="32"/>
          <w:rtl/>
        </w:rPr>
        <w:t xml:space="preserve"> )</w:t>
      </w:r>
      <w:r w:rsidRPr="00FA744D">
        <w:rPr>
          <w:rFonts w:ascii="Simplified Arabic" w:eastAsia="Calibri" w:hAnsi="Simplified Arabic" w:cs="Simplified Arabic" w:hint="cs"/>
          <w:sz w:val="28"/>
          <w:szCs w:val="28"/>
          <w:rtl/>
        </w:rPr>
        <w:t xml:space="preserve"> </w:t>
      </w:r>
      <w:r w:rsidRPr="00FA744D">
        <w:rPr>
          <w:rFonts w:ascii="Simplified Arabic" w:eastAsia="Calibri" w:hAnsi="Simplified Arabic" w:cs="Simplified Arabic"/>
          <w:sz w:val="28"/>
          <w:szCs w:val="28"/>
          <w:rtl/>
        </w:rPr>
        <w:t xml:space="preserve">الأحداث </w:t>
      </w:r>
      <w:r w:rsidRPr="00FA744D">
        <w:rPr>
          <w:rFonts w:ascii="Simplified Arabic" w:eastAsia="Calibri" w:hAnsi="Simplified Arabic" w:cs="Simplified Arabic" w:hint="cs"/>
          <w:sz w:val="28"/>
          <w:szCs w:val="28"/>
          <w:rtl/>
        </w:rPr>
        <w:t>و</w:t>
      </w:r>
      <w:r w:rsidRPr="00FA744D">
        <w:rPr>
          <w:rFonts w:ascii="Simplified Arabic" w:eastAsia="Calibri" w:hAnsi="Simplified Arabic" w:cs="Simplified Arabic"/>
          <w:sz w:val="28"/>
          <w:szCs w:val="28"/>
          <w:rtl/>
        </w:rPr>
        <w:t xml:space="preserve">معطيات العصر </w:t>
      </w:r>
      <w:r w:rsidRPr="00FA744D">
        <w:rPr>
          <w:rFonts w:ascii="Simplified Arabic" w:eastAsia="Calibri" w:hAnsi="Simplified Arabic" w:cs="Simplified Arabic" w:hint="cs"/>
          <w:sz w:val="28"/>
          <w:szCs w:val="28"/>
          <w:rtl/>
        </w:rPr>
        <w:t>با</w:t>
      </w:r>
      <w:r w:rsidRPr="00FA744D">
        <w:rPr>
          <w:rFonts w:ascii="Simplified Arabic" w:eastAsia="Calibri" w:hAnsi="Simplified Arabic" w:cs="Simplified Arabic"/>
          <w:sz w:val="28"/>
          <w:szCs w:val="28"/>
          <w:rtl/>
        </w:rPr>
        <w:t xml:space="preserve">لاكتشافات العلمية والتعبير عن مظاهر الحياة الحديثة </w:t>
      </w:r>
      <w:r w:rsidRPr="00FA744D">
        <w:rPr>
          <w:rFonts w:ascii="Simplified Arabic" w:eastAsia="Calibri" w:hAnsi="Simplified Arabic" w:cs="Simplified Arabic" w:hint="cs"/>
          <w:sz w:val="28"/>
          <w:szCs w:val="28"/>
          <w:rtl/>
        </w:rPr>
        <w:t xml:space="preserve">على صورة </w:t>
      </w:r>
      <w:r w:rsidRPr="00FA744D">
        <w:rPr>
          <w:rFonts w:ascii="Simplified Arabic" w:eastAsia="Calibri" w:hAnsi="Simplified Arabic" w:cs="Simplified Arabic"/>
          <w:sz w:val="28"/>
          <w:szCs w:val="28"/>
          <w:rtl/>
        </w:rPr>
        <w:t xml:space="preserve">ثورة شاملة في الفنون، وخاصة فن الرسم ، ومع نجاح العلم في تسجيل حركة الأشياء، مما أعطى أهمية في تسجيل تطور الحركة هو ظهور( النظرية النسبية ) </w:t>
      </w:r>
      <w:r w:rsidRPr="00FA744D">
        <w:rPr>
          <w:rFonts w:ascii="Simplified Arabic" w:eastAsia="Calibri" w:hAnsi="Simplified Arabic" w:cs="Simplified Arabic"/>
          <w:sz w:val="28"/>
          <w:szCs w:val="28"/>
          <w:vertAlign w:val="superscript"/>
          <w:rtl/>
        </w:rPr>
        <w:footnoteReference w:customMarkFollows="1" w:id="15"/>
        <w:t>(*)</w:t>
      </w:r>
      <w:r w:rsidRPr="00FA744D">
        <w:rPr>
          <w:rFonts w:ascii="Simplified Arabic" w:eastAsia="Calibri" w:hAnsi="Simplified Arabic" w:cs="Simplified Arabic"/>
          <w:sz w:val="28"/>
          <w:szCs w:val="28"/>
          <w:rtl/>
        </w:rPr>
        <w:t xml:space="preserve"> لـ( اينشتاين ) عام (1927م)، فحاول الرسامون أن يسجلوا الحركة مقارنة بالتصوير الفوتوغرافي معلنين إعجابهم بنتاج العلم الحديث كـ( السيارة ، القطار ، الطائرة )، والتي </w:t>
      </w:r>
      <w:r w:rsidRPr="00FA744D">
        <w:rPr>
          <w:rFonts w:ascii="Simplified Arabic" w:eastAsia="Calibri" w:hAnsi="Simplified Arabic" w:cs="Simplified Arabic" w:hint="cs"/>
          <w:sz w:val="28"/>
          <w:szCs w:val="28"/>
          <w:rtl/>
        </w:rPr>
        <w:t>دخلت</w:t>
      </w:r>
      <w:r w:rsidRPr="00FA744D">
        <w:rPr>
          <w:rFonts w:ascii="Simplified Arabic" w:eastAsia="Calibri" w:hAnsi="Simplified Arabic" w:cs="Simplified Arabic"/>
          <w:sz w:val="28"/>
          <w:szCs w:val="28"/>
          <w:rtl/>
        </w:rPr>
        <w:t xml:space="preserve"> في </w:t>
      </w:r>
      <w:r w:rsidRPr="00FA744D">
        <w:rPr>
          <w:rFonts w:ascii="Simplified Arabic" w:eastAsia="Calibri" w:hAnsi="Simplified Arabic" w:cs="Simplified Arabic" w:hint="cs"/>
          <w:sz w:val="28"/>
          <w:szCs w:val="28"/>
          <w:rtl/>
        </w:rPr>
        <w:t>اعمالهم</w:t>
      </w:r>
      <w:r w:rsidRPr="00FA744D">
        <w:rPr>
          <w:rFonts w:ascii="Simplified Arabic" w:eastAsia="Calibri" w:hAnsi="Simplified Arabic" w:cs="Simplified Arabic"/>
          <w:sz w:val="28"/>
          <w:szCs w:val="28"/>
          <w:rtl/>
        </w:rPr>
        <w:t xml:space="preserve"> الفني</w:t>
      </w:r>
      <w:r w:rsidRPr="00FA744D">
        <w:rPr>
          <w:rFonts w:ascii="Simplified Arabic" w:eastAsia="Calibri" w:hAnsi="Simplified Arabic" w:cs="Simplified Arabic" w:hint="cs"/>
          <w:sz w:val="28"/>
          <w:szCs w:val="28"/>
          <w:rtl/>
        </w:rPr>
        <w:t>ة</w:t>
      </w:r>
      <w:r w:rsidRPr="00FA744D">
        <w:rPr>
          <w:rFonts w:ascii="Simplified Arabic" w:eastAsia="Calibri" w:hAnsi="Simplified Arabic" w:cs="Simplified Arabic"/>
          <w:sz w:val="28"/>
          <w:szCs w:val="28"/>
          <w:rtl/>
        </w:rPr>
        <w:t>، مما يفسر اهتمامهم بالحركة والسرعة كدليل على ديناميكية الحياة</w:t>
      </w:r>
      <w:r w:rsidRPr="00FA744D">
        <w:rPr>
          <w:rFonts w:ascii="Simplified Arabic" w:eastAsia="Calibri" w:hAnsi="Simplified Arabic" w:cs="Simplified Arabic" w:hint="cs"/>
          <w:sz w:val="28"/>
          <w:szCs w:val="28"/>
          <w:rtl/>
        </w:rPr>
        <w:t xml:space="preserve">، لقد ابتكرت التكعيبية والمستقبلية </w:t>
      </w:r>
      <w:r w:rsidRPr="00FA744D">
        <w:rPr>
          <w:rFonts w:ascii="Simplified Arabic" w:hAnsi="Simplified Arabic" w:cs="Simplified Arabic"/>
          <w:sz w:val="28"/>
          <w:szCs w:val="28"/>
          <w:rtl/>
        </w:rPr>
        <w:t xml:space="preserve">جرأة نادرة من الناحية الفنية، </w:t>
      </w:r>
      <w:r w:rsidRPr="00FA744D">
        <w:rPr>
          <w:rFonts w:ascii="Simplified Arabic" w:hAnsi="Simplified Arabic" w:cs="Simplified Arabic" w:hint="cs"/>
          <w:sz w:val="28"/>
          <w:szCs w:val="28"/>
          <w:rtl/>
        </w:rPr>
        <w:t>و</w:t>
      </w:r>
      <w:r w:rsidRPr="00FA744D">
        <w:rPr>
          <w:rFonts w:ascii="Simplified Arabic" w:hAnsi="Simplified Arabic" w:cs="Simplified Arabic"/>
          <w:sz w:val="28"/>
          <w:szCs w:val="28"/>
          <w:rtl/>
        </w:rPr>
        <w:t xml:space="preserve">انتقلت إلى ما وراء </w:t>
      </w:r>
      <w:r w:rsidRPr="00FA744D">
        <w:rPr>
          <w:rFonts w:ascii="Simplified Arabic" w:hAnsi="Simplified Arabic" w:cs="Simplified Arabic" w:hint="cs"/>
          <w:sz w:val="28"/>
          <w:szCs w:val="28"/>
          <w:rtl/>
        </w:rPr>
        <w:t>المظهر</w:t>
      </w:r>
      <w:r w:rsidRPr="00FA744D">
        <w:rPr>
          <w:rFonts w:ascii="Simplified Arabic" w:hAnsi="Simplified Arabic" w:cs="Simplified Arabic"/>
          <w:sz w:val="28"/>
          <w:szCs w:val="28"/>
          <w:rtl/>
        </w:rPr>
        <w:t xml:space="preserve"> الساكن للرسم التقليدي، وصولا</w:t>
      </w:r>
      <w:r w:rsidRPr="00FA744D">
        <w:rPr>
          <w:rFonts w:ascii="Simplified Arabic" w:hAnsi="Simplified Arabic" w:cs="Simplified Arabic" w:hint="cs"/>
          <w:sz w:val="28"/>
          <w:szCs w:val="28"/>
          <w:rtl/>
        </w:rPr>
        <w:t xml:space="preserve"> </w:t>
      </w:r>
      <w:r w:rsidRPr="00FA744D">
        <w:rPr>
          <w:rFonts w:ascii="Simplified Arabic" w:hAnsi="Simplified Arabic" w:cs="Simplified Arabic"/>
          <w:sz w:val="28"/>
          <w:szCs w:val="28"/>
          <w:rtl/>
        </w:rPr>
        <w:t>إلى استكشاف بنية الوعي نفسها</w:t>
      </w:r>
      <w:r w:rsidRPr="00FA744D">
        <w:t>.</w:t>
      </w:r>
      <w:r w:rsidRPr="00FA744D">
        <w:rPr>
          <w:rFonts w:ascii="Simplified Arabic" w:eastAsia="Calibri" w:hAnsi="Simplified Arabic" w:cs="Simplified Arabic"/>
          <w:sz w:val="28"/>
          <w:szCs w:val="28"/>
          <w:vertAlign w:val="superscript"/>
          <w:rtl/>
        </w:rPr>
        <w:t xml:space="preserve"> (</w:t>
      </w:r>
      <w:r w:rsidRPr="00FA744D">
        <w:rPr>
          <w:rFonts w:ascii="Simplified Arabic" w:eastAsia="Calibri" w:hAnsi="Simplified Arabic" w:cs="Simplified Arabic"/>
          <w:sz w:val="28"/>
          <w:szCs w:val="28"/>
          <w:vertAlign w:val="superscript"/>
          <w:rtl/>
        </w:rPr>
        <w:footnoteReference w:id="16"/>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rtl/>
        </w:rPr>
        <w:t xml:space="preserve"> .</w:t>
      </w:r>
    </w:p>
    <w:p w:rsidR="00FA744D" w:rsidRPr="00FA744D" w:rsidRDefault="00FA744D" w:rsidP="00FA744D">
      <w:pPr>
        <w:bidi/>
        <w:jc w:val="both"/>
        <w:rPr>
          <w:rFonts w:ascii="Simplified Arabic" w:eastAsia="Calibri" w:hAnsi="Simplified Arabic" w:cs="Simplified Arabic"/>
          <w:sz w:val="28"/>
          <w:szCs w:val="28"/>
          <w:rtl/>
        </w:rPr>
      </w:pPr>
      <w:r w:rsidRPr="00FA744D">
        <w:rPr>
          <w:rFonts w:ascii="Simplified Arabic" w:eastAsia="Calibri" w:hAnsi="Simplified Arabic" w:cs="Simplified Arabic" w:hint="cs"/>
          <w:sz w:val="28"/>
          <w:szCs w:val="28"/>
          <w:rtl/>
        </w:rPr>
        <w:t xml:space="preserve">    ظهرت</w:t>
      </w:r>
      <w:r w:rsidRPr="00FA744D">
        <w:rPr>
          <w:rFonts w:ascii="Simplified Arabic" w:eastAsia="Calibri" w:hAnsi="Simplified Arabic" w:cs="Simplified Arabic"/>
          <w:sz w:val="28"/>
          <w:szCs w:val="28"/>
          <w:rtl/>
        </w:rPr>
        <w:t xml:space="preserve"> </w:t>
      </w:r>
      <w:r w:rsidRPr="00FA744D">
        <w:rPr>
          <w:rFonts w:ascii="Simplified Arabic" w:eastAsia="Calibri" w:hAnsi="Simplified Arabic" w:cs="Simplified Arabic"/>
          <w:b/>
          <w:bCs/>
          <w:sz w:val="32"/>
          <w:szCs w:val="32"/>
          <w:rtl/>
        </w:rPr>
        <w:t>(التجريدية)</w:t>
      </w:r>
      <w:r w:rsidRPr="00FA744D">
        <w:rPr>
          <w:rFonts w:ascii="Simplified Arabic" w:eastAsia="Calibri" w:hAnsi="Simplified Arabic" w:cs="Simplified Arabic"/>
          <w:sz w:val="32"/>
          <w:szCs w:val="32"/>
          <w:rtl/>
        </w:rPr>
        <w:t xml:space="preserve"> </w:t>
      </w:r>
      <w:r w:rsidRPr="00FA744D">
        <w:rPr>
          <w:rFonts w:ascii="Simplified Arabic" w:eastAsia="Calibri" w:hAnsi="Simplified Arabic" w:cs="Simplified Arabic"/>
          <w:sz w:val="28"/>
          <w:szCs w:val="28"/>
          <w:rtl/>
        </w:rPr>
        <w:t>كرد فعل ضد الطبيعة، إذ سار</w:t>
      </w:r>
      <w:r w:rsidRPr="00FA744D">
        <w:rPr>
          <w:rFonts w:ascii="Simplified Arabic" w:eastAsia="Calibri" w:hAnsi="Simplified Arabic" w:cs="Simplified Arabic" w:hint="cs"/>
          <w:sz w:val="28"/>
          <w:szCs w:val="28"/>
          <w:rtl/>
        </w:rPr>
        <w:t xml:space="preserve"> التكعيبيون</w:t>
      </w:r>
      <w:r w:rsidRPr="00FA744D">
        <w:rPr>
          <w:rFonts w:ascii="Simplified Arabic" w:eastAsia="Calibri" w:hAnsi="Simplified Arabic" w:cs="Simplified Arabic"/>
          <w:sz w:val="28"/>
          <w:szCs w:val="28"/>
          <w:rtl/>
        </w:rPr>
        <w:t xml:space="preserve"> بمسارين الأول مسار الرمزيين وتعبيرهم الروحي للرسم، والمسار الثاني الانطباعي الذي اتخذ من أهمية الشكل في التكوين الجميل والمعبر</w:t>
      </w:r>
      <w:r w:rsidRPr="00FA744D">
        <w:rPr>
          <w:rFonts w:ascii="Simplified Arabic" w:eastAsia="Calibri" w:hAnsi="Simplified Arabic" w:cs="Simplified Arabic"/>
          <w:sz w:val="28"/>
          <w:szCs w:val="28"/>
          <w:vertAlign w:val="superscript"/>
          <w:rtl/>
        </w:rPr>
        <w:t xml:space="preserve"> (</w:t>
      </w:r>
      <w:r w:rsidRPr="00FA744D">
        <w:rPr>
          <w:rFonts w:ascii="Simplified Arabic" w:eastAsia="Calibri" w:hAnsi="Simplified Arabic" w:cs="Simplified Arabic"/>
          <w:sz w:val="28"/>
          <w:szCs w:val="28"/>
          <w:vertAlign w:val="superscript"/>
          <w:rtl/>
        </w:rPr>
        <w:footnoteReference w:id="17"/>
      </w:r>
      <w:r w:rsidRPr="00FA744D">
        <w:rPr>
          <w:rFonts w:ascii="Simplified Arabic" w:eastAsia="Calibri" w:hAnsi="Simplified Arabic" w:cs="Simplified Arabic"/>
          <w:sz w:val="28"/>
          <w:szCs w:val="28"/>
          <w:vertAlign w:val="superscript"/>
          <w:rtl/>
        </w:rPr>
        <w:t>)</w:t>
      </w:r>
      <w:r w:rsidRPr="00FA744D">
        <w:rPr>
          <w:rFonts w:ascii="Simplified Arabic" w:eastAsia="Calibri" w:hAnsi="Simplified Arabic" w:cs="Simplified Arabic"/>
          <w:sz w:val="28"/>
          <w:szCs w:val="28"/>
          <w:rtl/>
        </w:rPr>
        <w:t xml:space="preserve">. </w:t>
      </w:r>
    </w:p>
    <w:p w:rsidR="00FA744D" w:rsidRPr="00FA744D" w:rsidRDefault="00FA744D" w:rsidP="00FA744D">
      <w:pPr>
        <w:bidi/>
        <w:jc w:val="both"/>
        <w:rPr>
          <w:rFonts w:ascii="Simplified Arabic" w:eastAsia="Calibri" w:hAnsi="Simplified Arabic" w:cs="Simplified Arabic"/>
          <w:sz w:val="28"/>
          <w:szCs w:val="28"/>
          <w:vertAlign w:val="superscript"/>
          <w:rtl/>
          <w:lang w:bidi="ar-IQ"/>
        </w:rPr>
      </w:pPr>
      <w:r w:rsidRPr="00FA744D">
        <w:rPr>
          <w:rFonts w:ascii="Simplified Arabic" w:eastAsia="Calibri" w:hAnsi="Simplified Arabic" w:cs="Simplified Arabic" w:hint="cs"/>
          <w:b/>
          <w:bCs/>
          <w:sz w:val="32"/>
          <w:szCs w:val="32"/>
          <w:rtl/>
        </w:rPr>
        <w:t xml:space="preserve">    </w:t>
      </w:r>
      <w:r w:rsidRPr="00FA744D">
        <w:rPr>
          <w:rFonts w:ascii="Simplified Arabic" w:hAnsi="Simplified Arabic" w:cs="Simplified Arabic"/>
          <w:sz w:val="28"/>
          <w:szCs w:val="28"/>
          <w:rtl/>
        </w:rPr>
        <w:t>لقد رأت</w:t>
      </w:r>
      <w:r w:rsidRPr="00FA744D">
        <w:rPr>
          <w:rFonts w:hint="cs"/>
          <w:rtl/>
        </w:rPr>
        <w:t xml:space="preserve"> </w:t>
      </w:r>
      <w:r w:rsidRPr="00FA744D">
        <w:rPr>
          <w:rFonts w:ascii="Simplified Arabic" w:eastAsia="Calibri" w:hAnsi="Simplified Arabic" w:cs="Simplified Arabic"/>
          <w:b/>
          <w:bCs/>
          <w:sz w:val="32"/>
          <w:szCs w:val="32"/>
          <w:rtl/>
        </w:rPr>
        <w:t>(</w:t>
      </w:r>
      <w:r w:rsidRPr="00FA744D">
        <w:rPr>
          <w:rFonts w:ascii="Simplified Arabic" w:eastAsia="Calibri" w:hAnsi="Simplified Arabic" w:cs="Simplified Arabic"/>
          <w:b/>
          <w:bCs/>
          <w:sz w:val="32"/>
          <w:szCs w:val="32"/>
          <w:rtl/>
          <w:lang w:bidi="ar-IQ"/>
        </w:rPr>
        <w:t xml:space="preserve"> </w:t>
      </w:r>
      <w:proofErr w:type="spellStart"/>
      <w:r w:rsidRPr="00FA744D">
        <w:rPr>
          <w:rFonts w:ascii="Simplified Arabic" w:eastAsia="Calibri" w:hAnsi="Simplified Arabic" w:cs="Simplified Arabic"/>
          <w:b/>
          <w:bCs/>
          <w:sz w:val="32"/>
          <w:szCs w:val="32"/>
          <w:rtl/>
          <w:lang w:bidi="ar-IQ"/>
        </w:rPr>
        <w:t>الدادئية</w:t>
      </w:r>
      <w:proofErr w:type="spellEnd"/>
      <w:r w:rsidRPr="00FA744D">
        <w:rPr>
          <w:rFonts w:ascii="Simplified Arabic" w:eastAsia="Calibri" w:hAnsi="Simplified Arabic" w:cs="Simplified Arabic"/>
          <w:b/>
          <w:bCs/>
          <w:sz w:val="32"/>
          <w:szCs w:val="32"/>
          <w:rtl/>
          <w:lang w:bidi="ar-IQ"/>
        </w:rPr>
        <w:t>)</w:t>
      </w:r>
      <w:r w:rsidRPr="00FA744D">
        <w:rPr>
          <w:rFonts w:ascii="Simplified Arabic" w:eastAsia="Calibri" w:hAnsi="Simplified Arabic" w:cs="Simplified Arabic"/>
          <w:sz w:val="28"/>
          <w:szCs w:val="28"/>
          <w:rtl/>
          <w:lang w:bidi="ar-IQ"/>
        </w:rPr>
        <w:t xml:space="preserve"> </w:t>
      </w:r>
      <w:r w:rsidRPr="00FA744D">
        <w:rPr>
          <w:rFonts w:ascii="Simplified Arabic" w:eastAsia="Calibri" w:hAnsi="Simplified Arabic" w:cs="Simplified Arabic" w:hint="cs"/>
          <w:sz w:val="28"/>
          <w:szCs w:val="28"/>
          <w:rtl/>
          <w:lang w:bidi="ar-IQ"/>
        </w:rPr>
        <w:t>نفسها تحديدا معينا بإعادة تمثيل الاضطراب النفسي الناجم عن الحرب العالمية الاولى ف</w:t>
      </w:r>
      <w:r w:rsidRPr="00FA744D">
        <w:rPr>
          <w:rFonts w:ascii="Simplified Arabic" w:eastAsia="Calibri" w:hAnsi="Simplified Arabic" w:cs="Simplified Arabic"/>
          <w:sz w:val="28"/>
          <w:szCs w:val="28"/>
          <w:rtl/>
          <w:lang w:bidi="ar-IQ"/>
        </w:rPr>
        <w:t>عمت الفوضى في المجتمع وهروب بعض الفنانين و طردوا البعض الآخر لأسباب سياسية، وظهرت مجموعة من الفنانين جمعهم الشعور والرغبة في الانتقام من كل ما اصطلحت عليه الإنسانية من قيم ( الفكرية ، الدينية ، الأخلاقية</w:t>
      </w:r>
      <w:r w:rsidRPr="00FA744D">
        <w:rPr>
          <w:rFonts w:ascii="Simplified Arabic" w:eastAsia="Calibri" w:hAnsi="Simplified Arabic" w:cs="Simplified Arabic" w:hint="cs"/>
          <w:sz w:val="28"/>
          <w:szCs w:val="28"/>
          <w:rtl/>
          <w:lang w:bidi="ar-IQ"/>
        </w:rPr>
        <w:t xml:space="preserve"> </w:t>
      </w:r>
      <w:r w:rsidRPr="00FA744D">
        <w:rPr>
          <w:rFonts w:ascii="Simplified Arabic" w:eastAsia="Calibri" w:hAnsi="Simplified Arabic" w:cs="Simplified Arabic"/>
          <w:sz w:val="28"/>
          <w:szCs w:val="28"/>
          <w:rtl/>
          <w:lang w:bidi="ar-IQ"/>
        </w:rPr>
        <w:t xml:space="preserve"> )، فكان بحثهم في الأهوال والماسي، وضربوا القيم الجمالية التي ورثوها عن أجدادهم عبر الحائط، وأخرجوا أعمالاً شاذة تحارب الفن باسم( الدادا </w:t>
      </w:r>
      <w:r w:rsidRPr="00FA744D">
        <w:rPr>
          <w:rFonts w:ascii="Simplified Arabic" w:eastAsia="Calibri" w:hAnsi="Simplified Arabic" w:cs="Simplified Arabic"/>
          <w:sz w:val="28"/>
          <w:szCs w:val="28"/>
        </w:rPr>
        <w:t>(</w:t>
      </w:r>
      <w:r w:rsidRPr="00FA744D">
        <w:rPr>
          <w:rFonts w:ascii="Simplified Arabic" w:eastAsia="Calibri" w:hAnsi="Simplified Arabic" w:cs="Simplified Arabic" w:hint="cs"/>
          <w:sz w:val="28"/>
          <w:szCs w:val="28"/>
          <w:rtl/>
          <w:lang w:bidi="ar-IQ"/>
        </w:rPr>
        <w:t xml:space="preserve"> </w:t>
      </w:r>
      <w:r w:rsidRPr="00FA744D">
        <w:rPr>
          <w:rFonts w:ascii="Simplified Arabic" w:eastAsia="Calibri" w:hAnsi="Simplified Arabic" w:cs="Simplified Arabic"/>
          <w:sz w:val="28"/>
          <w:szCs w:val="28"/>
          <w:rtl/>
          <w:lang w:bidi="ar-IQ"/>
        </w:rPr>
        <w:t>وقد ولدت  (الدادائية ) نتيجة اليأس والدمار</w:t>
      </w:r>
      <w:r w:rsidRPr="00FA744D">
        <w:rPr>
          <w:rFonts w:ascii="Simplified Arabic" w:eastAsia="Calibri" w:hAnsi="Simplified Arabic" w:cs="Simplified Arabic" w:hint="cs"/>
          <w:sz w:val="28"/>
          <w:szCs w:val="28"/>
          <w:rtl/>
          <w:lang w:bidi="ar-IQ"/>
        </w:rPr>
        <w:t xml:space="preserve"> الذي عم اوربا،</w:t>
      </w:r>
      <w:r w:rsidRPr="00FA744D">
        <w:rPr>
          <w:rFonts w:ascii="Simplified Arabic" w:eastAsia="Calibri" w:hAnsi="Simplified Arabic" w:cs="Simplified Arabic"/>
          <w:sz w:val="28"/>
          <w:szCs w:val="28"/>
          <w:rtl/>
          <w:lang w:bidi="ar-IQ"/>
        </w:rPr>
        <w:t xml:space="preserve"> ، وقد عمد الدادائيون إلى خلق ( فن ينقض الفن </w:t>
      </w:r>
      <w:r w:rsidRPr="00FA744D">
        <w:rPr>
          <w:rFonts w:ascii="Simplified Arabic" w:eastAsia="Calibri" w:hAnsi="Simplified Arabic" w:cs="Simplified Arabic"/>
          <w:sz w:val="28"/>
          <w:szCs w:val="28"/>
        </w:rPr>
        <w:t>Anti-Art</w:t>
      </w:r>
      <w:r w:rsidRPr="00FA744D">
        <w:rPr>
          <w:rFonts w:ascii="Simplified Arabic" w:eastAsia="Calibri" w:hAnsi="Simplified Arabic" w:cs="Simplified Arabic"/>
          <w:sz w:val="28"/>
          <w:szCs w:val="28"/>
          <w:rtl/>
          <w:lang w:bidi="ar-IQ"/>
        </w:rPr>
        <w:t xml:space="preserve"> ) ليناظر هذا الخراب والدمار، وتتألف صور هذا الفن من ( خرق بالية، شظايا، اخشاب، أزرار مهمشة ، وفتائل من الخيوط، وتذاكر ممزقة وغيرها من أصناف النفايات )، كما كانوا يلصقون هذه الحطام على لوحة أو ينصبونها على قاعدة كالتماثيل ويتم تقديمها في المعارض وكأنها نوع من الفن الرفيع</w:t>
      </w:r>
      <w:r w:rsidRPr="00FA744D">
        <w:rPr>
          <w:rFonts w:ascii="Simplified Arabic" w:eastAsia="Calibri" w:hAnsi="Simplified Arabic" w:cs="Simplified Arabic" w:hint="cs"/>
          <w:sz w:val="28"/>
          <w:szCs w:val="28"/>
          <w:rtl/>
          <w:lang w:bidi="ar-IQ"/>
        </w:rPr>
        <w:t>.</w:t>
      </w:r>
      <w:r w:rsidRPr="00FA744D">
        <w:rPr>
          <w:rFonts w:ascii="Simplified Arabic" w:eastAsia="Calibri" w:hAnsi="Simplified Arabic" w:cs="Simplified Arabic"/>
          <w:sz w:val="28"/>
          <w:szCs w:val="28"/>
          <w:rtl/>
          <w:lang w:bidi="ar-IQ"/>
        </w:rPr>
        <w:t xml:space="preserve"> </w:t>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vertAlign w:val="superscript"/>
          <w:rtl/>
          <w:lang w:bidi="ar-IQ"/>
        </w:rPr>
        <w:footnoteReference w:id="18"/>
      </w:r>
      <w:r w:rsidRPr="00FA744D">
        <w:rPr>
          <w:rFonts w:ascii="Simplified Arabic" w:eastAsia="Calibri" w:hAnsi="Simplified Arabic" w:cs="Simplified Arabic"/>
          <w:sz w:val="28"/>
          <w:szCs w:val="28"/>
          <w:vertAlign w:val="superscript"/>
          <w:rtl/>
          <w:lang w:bidi="ar-IQ"/>
        </w:rPr>
        <w:t xml:space="preserve">) </w:t>
      </w:r>
    </w:p>
    <w:p w:rsidR="00FA744D" w:rsidRPr="00FA744D" w:rsidRDefault="00FA744D" w:rsidP="00FA744D">
      <w:pPr>
        <w:bidi/>
        <w:jc w:val="both"/>
        <w:rPr>
          <w:rFonts w:asciiTheme="majorBidi" w:eastAsia="Times New Roman" w:hAnsiTheme="majorBidi" w:cstheme="majorBidi"/>
          <w:sz w:val="28"/>
          <w:szCs w:val="28"/>
          <w:rtl/>
        </w:rPr>
      </w:pPr>
      <w:r w:rsidRPr="00FA744D">
        <w:rPr>
          <w:rFonts w:ascii="Simplified Arabic" w:eastAsia="Calibri" w:hAnsi="Simplified Arabic" w:cs="Simplified Arabic" w:hint="cs"/>
          <w:sz w:val="28"/>
          <w:szCs w:val="28"/>
          <w:rtl/>
          <w:lang w:bidi="ar-IQ"/>
        </w:rPr>
        <w:t xml:space="preserve">    </w:t>
      </w:r>
      <w:r w:rsidRPr="00FA744D">
        <w:rPr>
          <w:rFonts w:ascii="Sakkal Majalla" w:eastAsia="Times New Roman" w:hAnsi="Sakkal Majalla" w:cs="Sakkal Majalla" w:hint="cs"/>
          <w:b/>
          <w:bCs/>
          <w:sz w:val="32"/>
          <w:szCs w:val="32"/>
          <w:rtl/>
        </w:rPr>
        <w:t xml:space="preserve">   </w:t>
      </w:r>
      <w:r w:rsidRPr="00FA744D">
        <w:rPr>
          <w:rFonts w:asciiTheme="majorBidi" w:eastAsia="Times New Roman" w:hAnsiTheme="majorBidi" w:cstheme="majorBidi"/>
          <w:sz w:val="28"/>
          <w:szCs w:val="28"/>
          <w:rtl/>
        </w:rPr>
        <w:t xml:space="preserve">بالرغم من ظهور السريالية في الربع الأول من القرن العشرين إلاّ ان جذورها تمتد إلى </w:t>
      </w:r>
    </w:p>
    <w:p w:rsidR="00FA744D" w:rsidRPr="00FA744D" w:rsidRDefault="00FA744D" w:rsidP="00FA744D">
      <w:pPr>
        <w:bidi/>
        <w:jc w:val="both"/>
        <w:rPr>
          <w:rFonts w:asciiTheme="majorBidi" w:eastAsia="Times New Roman" w:hAnsiTheme="majorBidi" w:cstheme="majorBidi"/>
          <w:sz w:val="28"/>
          <w:szCs w:val="28"/>
          <w:rtl/>
        </w:rPr>
      </w:pPr>
      <w:r w:rsidRPr="00FA744D">
        <w:rPr>
          <w:rFonts w:asciiTheme="majorBidi" w:eastAsia="Times New Roman" w:hAnsiTheme="majorBidi" w:cstheme="majorBidi"/>
          <w:sz w:val="28"/>
          <w:szCs w:val="28"/>
          <w:rtl/>
        </w:rPr>
        <w:lastRenderedPageBreak/>
        <w:t xml:space="preserve">القرن الخامس عشر ، إلى فنان يدعى (هيرونيموس بوش) الذي مزج في فنه بين الهلع والهزل </w:t>
      </w:r>
    </w:p>
    <w:p w:rsidR="00FA744D" w:rsidRPr="00FA744D" w:rsidRDefault="00FA744D" w:rsidP="00FA744D">
      <w:pPr>
        <w:bidi/>
        <w:jc w:val="both"/>
        <w:rPr>
          <w:rFonts w:asciiTheme="majorBidi" w:eastAsia="Times New Roman" w:hAnsiTheme="majorBidi" w:cstheme="majorBidi"/>
          <w:sz w:val="28"/>
          <w:szCs w:val="28"/>
          <w:rtl/>
        </w:rPr>
      </w:pPr>
      <w:r w:rsidRPr="00FA744D">
        <w:rPr>
          <w:rFonts w:asciiTheme="majorBidi" w:eastAsia="Times New Roman" w:hAnsiTheme="majorBidi" w:cstheme="majorBidi"/>
          <w:sz w:val="28"/>
          <w:szCs w:val="28"/>
          <w:rtl/>
        </w:rPr>
        <w:t xml:space="preserve">فكانت لوحاته مليئة بالصور الخيالية </w:t>
      </w:r>
      <w:r w:rsidRPr="00FA744D">
        <w:rPr>
          <w:rFonts w:asciiTheme="majorBidi" w:eastAsia="Times New Roman" w:hAnsiTheme="majorBidi" w:cstheme="majorBidi" w:hint="cs"/>
          <w:sz w:val="28"/>
          <w:szCs w:val="28"/>
          <w:rtl/>
        </w:rPr>
        <w:t>للأشباح</w:t>
      </w:r>
      <w:r w:rsidRPr="00FA744D">
        <w:rPr>
          <w:rFonts w:asciiTheme="majorBidi" w:eastAsia="Times New Roman" w:hAnsiTheme="majorBidi" w:cstheme="majorBidi"/>
          <w:sz w:val="28"/>
          <w:szCs w:val="28"/>
          <w:rtl/>
        </w:rPr>
        <w:t xml:space="preserve"> والاشكال الرمزية والكائنات الغريبة ، فضلاً عن</w:t>
      </w:r>
    </w:p>
    <w:p w:rsidR="00FA744D" w:rsidRPr="00FA744D" w:rsidRDefault="00FA744D" w:rsidP="00FA744D">
      <w:pPr>
        <w:bidi/>
        <w:jc w:val="both"/>
        <w:rPr>
          <w:rFonts w:asciiTheme="majorBidi" w:eastAsia="Times New Roman" w:hAnsiTheme="majorBidi" w:cstheme="majorBidi"/>
          <w:sz w:val="28"/>
          <w:szCs w:val="28"/>
          <w:rtl/>
        </w:rPr>
      </w:pPr>
      <w:r w:rsidRPr="00FA744D">
        <w:rPr>
          <w:rFonts w:asciiTheme="majorBidi" w:eastAsia="Times New Roman" w:hAnsiTheme="majorBidi" w:cstheme="majorBidi"/>
          <w:sz w:val="28"/>
          <w:szCs w:val="28"/>
          <w:rtl/>
        </w:rPr>
        <w:t xml:space="preserve"> </w:t>
      </w:r>
      <w:r w:rsidRPr="00FA744D">
        <w:rPr>
          <w:rFonts w:asciiTheme="majorBidi" w:eastAsia="Times New Roman" w:hAnsiTheme="majorBidi" w:cstheme="majorBidi" w:hint="cs"/>
          <w:sz w:val="28"/>
          <w:szCs w:val="28"/>
          <w:rtl/>
        </w:rPr>
        <w:t xml:space="preserve">اهتماماته </w:t>
      </w:r>
      <w:r w:rsidRPr="00FA744D">
        <w:rPr>
          <w:rFonts w:asciiTheme="majorBidi" w:eastAsia="Times New Roman" w:hAnsiTheme="majorBidi" w:cstheme="majorBidi"/>
          <w:sz w:val="28"/>
          <w:szCs w:val="28"/>
          <w:rtl/>
        </w:rPr>
        <w:t xml:space="preserve"> </w:t>
      </w:r>
      <w:r w:rsidRPr="00FA744D">
        <w:rPr>
          <w:rFonts w:asciiTheme="majorBidi" w:eastAsia="Times New Roman" w:hAnsiTheme="majorBidi" w:cstheme="majorBidi" w:hint="cs"/>
          <w:sz w:val="28"/>
          <w:szCs w:val="28"/>
          <w:rtl/>
        </w:rPr>
        <w:t>بالأجسام</w:t>
      </w:r>
      <w:r w:rsidRPr="00FA744D">
        <w:rPr>
          <w:rFonts w:asciiTheme="majorBidi" w:eastAsia="Times New Roman" w:hAnsiTheme="majorBidi" w:cstheme="majorBidi"/>
          <w:sz w:val="28"/>
          <w:szCs w:val="28"/>
          <w:rtl/>
        </w:rPr>
        <w:t xml:space="preserve"> المبتورة والمشوهة . حيث تتكثف النبرة الساخرة لديه في التعبير عن </w:t>
      </w:r>
      <w:proofErr w:type="spellStart"/>
      <w:r w:rsidRPr="00FA744D">
        <w:rPr>
          <w:rFonts w:asciiTheme="majorBidi" w:eastAsia="Times New Roman" w:hAnsiTheme="majorBidi" w:cstheme="majorBidi" w:hint="cs"/>
          <w:sz w:val="28"/>
          <w:szCs w:val="28"/>
          <w:rtl/>
        </w:rPr>
        <w:t>الأثم</w:t>
      </w:r>
      <w:proofErr w:type="spellEnd"/>
    </w:p>
    <w:p w:rsidR="00FA744D" w:rsidRPr="00FA744D" w:rsidRDefault="00FA744D" w:rsidP="00FA744D">
      <w:pPr>
        <w:bidi/>
        <w:jc w:val="both"/>
        <w:rPr>
          <w:rFonts w:asciiTheme="majorBidi" w:eastAsia="Times New Roman" w:hAnsiTheme="majorBidi" w:cstheme="majorBidi"/>
          <w:sz w:val="28"/>
          <w:szCs w:val="28"/>
          <w:rtl/>
        </w:rPr>
      </w:pPr>
      <w:r w:rsidRPr="00FA744D">
        <w:rPr>
          <w:rFonts w:asciiTheme="majorBidi" w:eastAsia="Times New Roman" w:hAnsiTheme="majorBidi" w:cstheme="majorBidi"/>
          <w:sz w:val="28"/>
          <w:szCs w:val="28"/>
          <w:rtl/>
        </w:rPr>
        <w:t xml:space="preserve"> في مقابل الخير</w:t>
      </w:r>
      <w:r w:rsidRPr="00FA744D">
        <w:rPr>
          <w:rFonts w:asciiTheme="majorBidi" w:eastAsia="Calibri" w:hAnsiTheme="majorBidi" w:cstheme="majorBidi"/>
          <w:sz w:val="28"/>
          <w:szCs w:val="28"/>
          <w:rtl/>
          <w:lang w:bidi="ar-IQ"/>
        </w:rPr>
        <w:t xml:space="preserve"> ، لتظهر بصيغة أدبية أو فنية</w:t>
      </w:r>
      <w:r w:rsidRPr="00FA744D">
        <w:rPr>
          <w:rFonts w:asciiTheme="majorBidi" w:eastAsia="Times New Roman" w:hAnsiTheme="majorBidi" w:cstheme="majorBidi"/>
          <w:sz w:val="28"/>
          <w:szCs w:val="28"/>
          <w:rtl/>
        </w:rPr>
        <w:t>وهذه التعبيرية التي تتسم بالغرابة والتوجه</w:t>
      </w:r>
      <w:r w:rsidRPr="00FA744D">
        <w:rPr>
          <w:rFonts w:asciiTheme="majorBidi" w:eastAsia="Times New Roman" w:hAnsiTheme="majorBidi" w:cstheme="majorBidi" w:hint="cs"/>
          <w:sz w:val="28"/>
          <w:szCs w:val="28"/>
          <w:rtl/>
        </w:rPr>
        <w:t xml:space="preserve"> </w:t>
      </w:r>
    </w:p>
    <w:p w:rsidR="00FA744D" w:rsidRPr="00FA744D" w:rsidRDefault="00FA744D" w:rsidP="00FA744D">
      <w:pPr>
        <w:bidi/>
        <w:jc w:val="both"/>
        <w:rPr>
          <w:rFonts w:asciiTheme="majorBidi" w:eastAsia="Times New Roman" w:hAnsiTheme="majorBidi" w:cstheme="majorBidi"/>
          <w:sz w:val="28"/>
          <w:szCs w:val="28"/>
          <w:rtl/>
        </w:rPr>
      </w:pPr>
      <w:r w:rsidRPr="00FA744D">
        <w:rPr>
          <w:rFonts w:asciiTheme="majorBidi" w:eastAsia="Times New Roman" w:hAnsiTheme="majorBidi" w:cstheme="majorBidi"/>
          <w:sz w:val="28"/>
          <w:szCs w:val="28"/>
          <w:rtl/>
        </w:rPr>
        <w:t xml:space="preserve"> السريالي الذي يطفح </w:t>
      </w:r>
      <w:r w:rsidRPr="00FA744D">
        <w:rPr>
          <w:rFonts w:asciiTheme="majorBidi" w:eastAsia="Times New Roman" w:hAnsiTheme="majorBidi" w:cstheme="majorBidi" w:hint="cs"/>
          <w:sz w:val="28"/>
          <w:szCs w:val="28"/>
          <w:rtl/>
        </w:rPr>
        <w:t>بالأخيلة</w:t>
      </w:r>
      <w:r w:rsidRPr="00FA744D">
        <w:rPr>
          <w:rFonts w:asciiTheme="majorBidi" w:eastAsia="Times New Roman" w:hAnsiTheme="majorBidi" w:cstheme="majorBidi"/>
          <w:sz w:val="28"/>
          <w:szCs w:val="28"/>
          <w:rtl/>
        </w:rPr>
        <w:t xml:space="preserve"> في فن (بوش) ترتبط بنمو حرية التعبير </w:t>
      </w:r>
      <w:r w:rsidRPr="00FA744D">
        <w:rPr>
          <w:rFonts w:asciiTheme="majorBidi" w:eastAsia="Times New Roman" w:hAnsiTheme="majorBidi" w:cstheme="majorBidi" w:hint="cs"/>
          <w:sz w:val="28"/>
          <w:szCs w:val="28"/>
          <w:rtl/>
        </w:rPr>
        <w:t>الإنساني</w:t>
      </w:r>
      <w:r w:rsidRPr="00FA744D">
        <w:rPr>
          <w:rFonts w:asciiTheme="majorBidi" w:eastAsia="Times New Roman" w:hAnsiTheme="majorBidi" w:cstheme="majorBidi"/>
          <w:sz w:val="28"/>
          <w:szCs w:val="28"/>
          <w:rtl/>
        </w:rPr>
        <w:t xml:space="preserve"> خلال القرن</w:t>
      </w:r>
    </w:p>
    <w:p w:rsidR="00FA744D" w:rsidRPr="00FA744D" w:rsidRDefault="00FA744D" w:rsidP="00FA744D">
      <w:pPr>
        <w:bidi/>
        <w:jc w:val="mediumKashida"/>
        <w:rPr>
          <w:rFonts w:asciiTheme="majorBidi" w:eastAsia="Times New Roman" w:hAnsiTheme="majorBidi" w:cstheme="majorBidi"/>
          <w:sz w:val="28"/>
          <w:szCs w:val="28"/>
          <w:rtl/>
        </w:rPr>
      </w:pPr>
      <w:r w:rsidRPr="00FA744D">
        <w:rPr>
          <w:rFonts w:asciiTheme="majorBidi" w:eastAsia="Times New Roman" w:hAnsiTheme="majorBidi" w:cstheme="majorBidi"/>
          <w:sz w:val="28"/>
          <w:szCs w:val="28"/>
          <w:rtl/>
        </w:rPr>
        <w:t xml:space="preserve"> الخامس عشر ، حيث بدت الأشكال في اعمالهِ جديدة تماماً ، مما أدى الى إحداث صدمة لدى المتلقي </w:t>
      </w:r>
      <w:r w:rsidRPr="00FA744D">
        <w:rPr>
          <w:rFonts w:ascii="Sakkal Majalla" w:eastAsia="Times New Roman" w:hAnsi="Sakkal Majalla" w:cs="Sakkal Majalla"/>
          <w:b/>
          <w:bCs/>
          <w:sz w:val="32"/>
          <w:szCs w:val="32"/>
          <w:rtl/>
        </w:rPr>
        <w:t>، إذ تتسم بالدهشة واللامألوف</w:t>
      </w:r>
      <w:r w:rsidRPr="00FA744D">
        <w:rPr>
          <w:rFonts w:asciiTheme="majorBidi" w:eastAsia="Calibri" w:hAnsiTheme="majorBidi" w:cstheme="majorBidi"/>
          <w:sz w:val="28"/>
          <w:szCs w:val="28"/>
          <w:rtl/>
          <w:lang w:bidi="ar-IQ"/>
        </w:rPr>
        <w:t>، وقد اقتصرت اهتمامات السريالية في البداية قبل</w:t>
      </w:r>
      <w:r w:rsidRPr="00FA744D">
        <w:rPr>
          <w:rFonts w:ascii="Simplified Arabic" w:eastAsia="Calibri" w:hAnsi="Simplified Arabic" w:cs="Simplified Arabic"/>
          <w:sz w:val="28"/>
          <w:szCs w:val="28"/>
          <w:rtl/>
          <w:lang w:bidi="ar-IQ"/>
        </w:rPr>
        <w:t xml:space="preserve"> عام ( 1924) على ( المسائل الأدبية والفلسفية والنفسانية )؛ لأنها لم تكن ترى في التصوير ما يعبر عن أغراضها، وأن وقوف الحركة الجديدة في وجه الرفض الدادائي القاطع لتقاليد الفن الحديث، والعودة عن هذا الرفض قادها إلى البحث عن وسائل تعبير جديدة في مجال الفن التشكيلي  </w:t>
      </w:r>
      <w:r w:rsidRPr="00FA744D">
        <w:rPr>
          <w:rFonts w:ascii="Simplified Arabic" w:eastAsia="Calibri" w:hAnsi="Simplified Arabic" w:cs="Simplified Arabic" w:hint="cs"/>
          <w:sz w:val="28"/>
          <w:szCs w:val="28"/>
          <w:rtl/>
          <w:lang w:bidi="ar-IQ"/>
        </w:rPr>
        <w:t>(</w:t>
      </w:r>
      <w:r w:rsidRPr="00FA744D">
        <w:rPr>
          <w:rFonts w:ascii="Simplified Arabic" w:eastAsia="Calibri" w:hAnsi="Simplified Arabic" w:cs="Simplified Arabic"/>
          <w:sz w:val="28"/>
          <w:szCs w:val="28"/>
          <w:rtl/>
          <w:lang w:bidi="ar-IQ"/>
        </w:rPr>
        <w:t>الرسم والنحت)، والسريالية كانت لها علاقة واضحة بالتيارات الفنية السابقة لها وما تمثله من قيم جديرة بالتقدير، وكان من الممهدين لهذه الحركة عدد كبير من الفنانين ينتمون إلى تيارات فنية متباينة كالرمزية والتجريدية والوحوشية، أمثال (غوغان ، سورا ، بيكاسو ، ماتيس ، براك ، دوشامب ، بيكابيا ، وبول كلي)</w:t>
      </w:r>
      <w:r w:rsidRPr="00FA744D">
        <w:rPr>
          <w:rFonts w:ascii="Simplified Arabic" w:eastAsia="Calibri" w:hAnsi="Simplified Arabic" w:cs="Simplified Arabic" w:hint="cs"/>
          <w:sz w:val="28"/>
          <w:szCs w:val="28"/>
          <w:vertAlign w:val="superscript"/>
          <w:rtl/>
          <w:lang w:bidi="ar-IQ"/>
        </w:rPr>
        <w:t>(</w:t>
      </w:r>
      <w:r w:rsidRPr="00FA744D">
        <w:rPr>
          <w:rFonts w:ascii="Simplified Arabic" w:eastAsia="Calibri" w:hAnsi="Simplified Arabic" w:cs="Simplified Arabic"/>
          <w:sz w:val="28"/>
          <w:szCs w:val="28"/>
          <w:vertAlign w:val="superscript"/>
          <w:rtl/>
          <w:lang w:bidi="ar-IQ"/>
        </w:rPr>
        <w:footnoteReference w:id="19"/>
      </w:r>
      <w:r w:rsidRPr="00FA744D">
        <w:rPr>
          <w:rFonts w:ascii="Simplified Arabic" w:eastAsia="Calibri" w:hAnsi="Simplified Arabic" w:cs="Simplified Arabic" w:hint="cs"/>
          <w:sz w:val="28"/>
          <w:szCs w:val="28"/>
          <w:vertAlign w:val="superscript"/>
          <w:rtl/>
          <w:lang w:bidi="ar-IQ"/>
        </w:rPr>
        <w:t>)</w:t>
      </w:r>
    </w:p>
    <w:p w:rsidR="00544B3A" w:rsidRDefault="00FA744D" w:rsidP="00544B3A">
      <w:pPr>
        <w:bidi/>
        <w:jc w:val="both"/>
        <w:rPr>
          <w:rFonts w:ascii="Simplified Arabic" w:eastAsia="Calibri" w:hAnsi="Simplified Arabic" w:cs="Simplified Arabic"/>
          <w:sz w:val="28"/>
          <w:szCs w:val="28"/>
          <w:rtl/>
          <w:lang w:bidi="ar-IQ"/>
        </w:rPr>
      </w:pPr>
      <w:r w:rsidRPr="00FA744D">
        <w:rPr>
          <w:rFonts w:ascii="Simplified Arabic" w:eastAsia="Calibri" w:hAnsi="Simplified Arabic" w:cs="Simplified Arabic"/>
          <w:sz w:val="28"/>
          <w:szCs w:val="28"/>
          <w:rtl/>
          <w:lang w:bidi="ar-IQ"/>
        </w:rPr>
        <w:tab/>
        <w:t>والرؤية الأساس للمذهب الرئيس للسريالية يرى بأن هناك عالماً آخر هو أكثر حقيقة من العالم الاعتيادي، وهذا هو عالم العقل الباطن(عقل اللاوعي) ، ويرى العالم النفساني (سيجموند فرويد ) أن السرياليون يسعون إلى العثور على تعبير غيبي ( ميتافيزيقي )، ومع ذلك فإنه الملهم الحقيقي للمدرسة السريالية، وجد السبيل إلى حل تعقيدات الحياة في مادة الأحلام، وهكذا أخذت السريالية الإلهام منه، وقد كان هدفه</w:t>
      </w:r>
      <w:r w:rsidRPr="00FA744D">
        <w:rPr>
          <w:rFonts w:ascii="Simplified Arabic" w:eastAsia="Calibri" w:hAnsi="Simplified Arabic" w:cs="Simplified Arabic" w:hint="cs"/>
          <w:sz w:val="28"/>
          <w:szCs w:val="28"/>
          <w:rtl/>
          <w:lang w:bidi="ar-IQ"/>
        </w:rPr>
        <w:t>ا</w:t>
      </w:r>
      <w:r w:rsidRPr="00FA744D">
        <w:rPr>
          <w:rFonts w:ascii="Simplified Arabic" w:eastAsia="Calibri" w:hAnsi="Simplified Arabic" w:cs="Simplified Arabic"/>
          <w:sz w:val="28"/>
          <w:szCs w:val="28"/>
          <w:rtl/>
          <w:lang w:bidi="ar-IQ"/>
        </w:rPr>
        <w:t xml:space="preserve"> </w:t>
      </w:r>
      <w:r w:rsidRPr="00FA744D">
        <w:rPr>
          <w:rFonts w:ascii="Simplified Arabic" w:eastAsia="Calibri" w:hAnsi="Simplified Arabic" w:cs="Simplified Arabic" w:hint="cs"/>
          <w:sz w:val="28"/>
          <w:szCs w:val="28"/>
          <w:rtl/>
          <w:lang w:bidi="ar-IQ"/>
        </w:rPr>
        <w:t>باستخدام</w:t>
      </w:r>
      <w:r w:rsidRPr="00FA744D">
        <w:rPr>
          <w:rFonts w:ascii="Simplified Arabic" w:eastAsia="Calibri" w:hAnsi="Simplified Arabic" w:cs="Simplified Arabic"/>
          <w:sz w:val="28"/>
          <w:szCs w:val="28"/>
          <w:rtl/>
          <w:lang w:bidi="ar-IQ"/>
        </w:rPr>
        <w:t xml:space="preserve"> أي وسيلة تساعده على الوصول إلى محت</w:t>
      </w:r>
      <w:r w:rsidR="00544B3A">
        <w:rPr>
          <w:rFonts w:ascii="Simplified Arabic" w:eastAsia="Calibri" w:hAnsi="Simplified Arabic" w:cs="Simplified Arabic"/>
          <w:sz w:val="28"/>
          <w:szCs w:val="28"/>
          <w:rtl/>
          <w:lang w:bidi="ar-IQ"/>
        </w:rPr>
        <w:t xml:space="preserve">ويات العقل الباطن المكبوتة ، </w:t>
      </w:r>
      <w:r w:rsidR="00544B3A">
        <w:rPr>
          <w:rFonts w:ascii="Simplified Arabic" w:eastAsia="Calibri" w:hAnsi="Simplified Arabic" w:cs="Simplified Arabic" w:hint="cs"/>
          <w:sz w:val="28"/>
          <w:szCs w:val="28"/>
          <w:rtl/>
          <w:lang w:bidi="ar-IQ"/>
        </w:rPr>
        <w:t>ثم</w:t>
      </w:r>
      <w:r w:rsidRPr="00FA744D">
        <w:rPr>
          <w:rFonts w:ascii="Simplified Arabic" w:eastAsia="Calibri" w:hAnsi="Simplified Arabic" w:cs="Simplified Arabic"/>
          <w:sz w:val="28"/>
          <w:szCs w:val="28"/>
          <w:rtl/>
          <w:lang w:bidi="ar-IQ"/>
        </w:rPr>
        <w:t xml:space="preserve"> القيام بعد ذلك بمزج هذه العناصر مزجاً حراً للصور الواعية وحتى بالعناصر الشكلية في الأنواع الاعتيادية من الفن </w:t>
      </w:r>
      <w:r w:rsidRPr="00FA744D">
        <w:rPr>
          <w:rFonts w:ascii="Simplified Arabic" w:eastAsia="Calibri" w:hAnsi="Simplified Arabic" w:cs="Simplified Arabic"/>
          <w:sz w:val="28"/>
          <w:szCs w:val="28"/>
          <w:vertAlign w:val="superscript"/>
          <w:rtl/>
          <w:lang w:bidi="ar-IQ"/>
        </w:rPr>
        <w:footnoteReference w:customMarkFollows="1" w:id="20"/>
        <w:t>(</w:t>
      </w:r>
      <w:r w:rsidR="00544B3A">
        <w:rPr>
          <w:rStyle w:val="a4"/>
          <w:rFonts w:ascii="Simplified Arabic" w:eastAsia="Calibri" w:hAnsi="Simplified Arabic" w:cs="Simplified Arabic"/>
          <w:sz w:val="28"/>
          <w:szCs w:val="28"/>
          <w:rtl/>
          <w:lang w:bidi="ar-IQ"/>
        </w:rPr>
        <w:footnoteReference w:id="21"/>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rtl/>
          <w:lang w:bidi="ar-IQ"/>
        </w:rPr>
        <w:t>.</w:t>
      </w:r>
    </w:p>
    <w:p w:rsidR="00FA744D" w:rsidRPr="00FA744D" w:rsidRDefault="00544B3A" w:rsidP="00544B3A">
      <w:pPr>
        <w:bidi/>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lastRenderedPageBreak/>
        <w:t xml:space="preserve">   </w:t>
      </w:r>
      <w:r w:rsidR="00FA744D" w:rsidRPr="00FA744D">
        <w:rPr>
          <w:rFonts w:ascii="Simplified Arabic" w:eastAsia="Calibri" w:hAnsi="Simplified Arabic" w:cs="Simplified Arabic"/>
          <w:sz w:val="28"/>
          <w:szCs w:val="28"/>
          <w:rtl/>
          <w:lang w:bidi="ar-IQ"/>
        </w:rPr>
        <w:t xml:space="preserve">و( فرويد ) قد ذهب في إنَّ طبيعة الإبداع الفني بعيدة عن متناولنا بواسطة التحليل النفسي وعلى التحليل النفسي أن يلقي بأسلحته أمام الفنان الخلاق، وفي فقرة أخرى يقرر </w:t>
      </w:r>
      <w:r w:rsidR="00FA744D" w:rsidRPr="00FA744D">
        <w:rPr>
          <w:rFonts w:ascii="Simplified Arabic" w:eastAsia="Calibri" w:hAnsi="Simplified Arabic" w:cs="Simplified Arabic"/>
          <w:sz w:val="28"/>
          <w:szCs w:val="28"/>
          <w:rtl/>
          <w:lang w:bidi="ar-IQ"/>
        </w:rPr>
        <w:br/>
        <w:t xml:space="preserve">بأن التحليل النفسي لا يطلعنا على حقيقة الإبداع الفني، وإنما مظاهره وحدوده </w:t>
      </w:r>
      <w:r w:rsidR="00FA744D" w:rsidRPr="00FA744D">
        <w:rPr>
          <w:rFonts w:ascii="Simplified Arabic" w:eastAsia="Calibri" w:hAnsi="Simplified Arabic" w:cs="Simplified Arabic"/>
          <w:sz w:val="28"/>
          <w:szCs w:val="28"/>
          <w:rtl/>
          <w:lang w:bidi="ar-IQ"/>
        </w:rPr>
        <w:br/>
        <w:t xml:space="preserve">فقط </w:t>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sz w:val="28"/>
          <w:szCs w:val="28"/>
          <w:vertAlign w:val="superscript"/>
          <w:rtl/>
          <w:lang w:bidi="ar-IQ"/>
        </w:rPr>
        <w:footnoteReference w:id="22"/>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sz w:val="28"/>
          <w:szCs w:val="28"/>
          <w:rtl/>
          <w:lang w:bidi="ar-IQ"/>
        </w:rPr>
        <w:t xml:space="preserve"> . أما ( يونغ ) فيرى : " إنَّ لغة اللاوعي هي الرموز ، وإن وسائل الاتصال بينهما هي الأحلام ، وإنَّ الحلم بالنسبة له ليس مجرد رموز يمكن تحليلها وتفسيرها ؛ بل هو ظاهرة حقيقية كأي ظاهرة أخرى تخص الإنسان " </w:t>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sz w:val="28"/>
          <w:szCs w:val="28"/>
          <w:vertAlign w:val="superscript"/>
          <w:rtl/>
          <w:lang w:bidi="ar-IQ"/>
        </w:rPr>
        <w:footnoteReference w:id="23"/>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sz w:val="28"/>
          <w:szCs w:val="28"/>
          <w:rtl/>
          <w:lang w:bidi="ar-IQ"/>
        </w:rPr>
        <w:t xml:space="preserve"> . </w:t>
      </w:r>
    </w:p>
    <w:p w:rsidR="00544B3A" w:rsidRPr="00FA744D" w:rsidRDefault="00FA744D" w:rsidP="003A4F1C">
      <w:pPr>
        <w:bidi/>
        <w:jc w:val="lowKashida"/>
        <w:rPr>
          <w:rFonts w:ascii="Simplified Arabic" w:eastAsia="Calibri" w:hAnsi="Simplified Arabic" w:cs="Simplified Arabic"/>
          <w:sz w:val="28"/>
          <w:szCs w:val="28"/>
          <w:rtl/>
          <w:lang w:bidi="ar-IQ"/>
        </w:rPr>
      </w:pPr>
      <w:r w:rsidRPr="00FA744D">
        <w:rPr>
          <w:rFonts w:ascii="Simplified Arabic" w:eastAsia="Calibri" w:hAnsi="Simplified Arabic" w:cs="Simplified Arabic" w:hint="cs"/>
          <w:sz w:val="28"/>
          <w:szCs w:val="28"/>
          <w:rtl/>
          <w:lang w:bidi="ar-IQ"/>
        </w:rPr>
        <w:t xml:space="preserve">     </w:t>
      </w:r>
      <w:r w:rsidRPr="00FA744D">
        <w:rPr>
          <w:rFonts w:ascii="Simplified Arabic" w:eastAsia="Calibri" w:hAnsi="Simplified Arabic" w:cs="Simplified Arabic"/>
          <w:sz w:val="28"/>
          <w:szCs w:val="28"/>
          <w:rtl/>
          <w:lang w:bidi="ar-IQ"/>
        </w:rPr>
        <w:t xml:space="preserve">الفنان السريالي بشكل خاص لا يتوقف عن إنتاج شكل أو رمز أو دلالة سريالية؛ بل إنه يبتدع الأشكال أو الرموز ليعبر بها عن خيالاته وأحلامه، وإنَّ الأشكال (الصور) أو الدلالات حينما تظهر للعيان أو على سطح اللوحة التشكيلية فهي بمثابة دوافع داخلية يسقطها الفنان بحكم حاجته إلى تلبيتها في الواقع، لأنه حرم منها وعاد إلى تنفيذها، ومن خلال ذلك يقوم الفنان السريالي بإنتاج صور أكثر خيالية وفيها رمزية عالية، كما تزداد هذه الصورة (الأيقونات) التي تحكم الفنان ويسهب بطرحها، وإنَّ الصورة الخيالية تأتي أو تظهر نتيجة الانفعالات الداخلية التي يمر بها الفنان لما يخالجه من هذيان وأحلام </w:t>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vertAlign w:val="superscript"/>
          <w:rtl/>
          <w:lang w:bidi="ar-IQ"/>
        </w:rPr>
        <w:footnoteReference w:id="24"/>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rtl/>
          <w:lang w:bidi="ar-IQ"/>
        </w:rPr>
        <w:t xml:space="preserve"> </w:t>
      </w:r>
      <w:r w:rsidRPr="00FA744D">
        <w:rPr>
          <w:rFonts w:ascii="Simplified Arabic" w:eastAsia="Calibri" w:hAnsi="Simplified Arabic" w:cs="Simplified Arabic" w:hint="cs"/>
          <w:sz w:val="28"/>
          <w:szCs w:val="28"/>
          <w:rtl/>
          <w:lang w:bidi="ar-IQ"/>
        </w:rPr>
        <w:t>،</w:t>
      </w:r>
      <w:r w:rsidRPr="00FA744D">
        <w:rPr>
          <w:rFonts w:ascii="Simplified Arabic" w:eastAsia="Calibri" w:hAnsi="Simplified Arabic" w:cs="Simplified Arabic"/>
          <w:sz w:val="28"/>
          <w:szCs w:val="28"/>
          <w:rtl/>
          <w:lang w:bidi="ar-IQ"/>
        </w:rPr>
        <w:t xml:space="preserve">كما بدء السرياليون من الجانب اللاشعوري للحياة النفسية، ومن ثُمَّ فإن الفن السريالي عند الفنانين يوازي طريقة (التداعي الحر </w:t>
      </w:r>
      <w:r w:rsidRPr="00FA744D">
        <w:rPr>
          <w:rFonts w:ascii="Simplified Arabic" w:eastAsia="Calibri" w:hAnsi="Simplified Arabic" w:cs="Simplified Arabic"/>
          <w:sz w:val="28"/>
          <w:szCs w:val="28"/>
          <w:lang w:bidi="ar-IQ"/>
        </w:rPr>
        <w:t>Free Association</w:t>
      </w:r>
      <w:r w:rsidRPr="00FA744D">
        <w:rPr>
          <w:rFonts w:ascii="Simplified Arabic" w:eastAsia="Calibri" w:hAnsi="Simplified Arabic" w:cs="Simplified Arabic"/>
          <w:sz w:val="28"/>
          <w:szCs w:val="28"/>
          <w:rtl/>
          <w:lang w:bidi="ar-IQ"/>
        </w:rPr>
        <w:t xml:space="preserve"> ) لدى المحللين النفسيين، وهم يستلهمون بالفعل طرائق التحليل النفسي ويعتمدون على ما اعتبره المحلل النفسي مصادر طبية الكشف عن </w:t>
      </w:r>
      <w:proofErr w:type="spellStart"/>
      <w:r w:rsidRPr="00FA744D">
        <w:rPr>
          <w:rFonts w:ascii="Simplified Arabic" w:eastAsia="Calibri" w:hAnsi="Simplified Arabic" w:cs="Simplified Arabic"/>
          <w:sz w:val="28"/>
          <w:szCs w:val="28"/>
          <w:rtl/>
          <w:lang w:bidi="ar-IQ"/>
        </w:rPr>
        <w:t>مخبات</w:t>
      </w:r>
      <w:proofErr w:type="spellEnd"/>
      <w:r w:rsidRPr="00FA744D">
        <w:rPr>
          <w:rFonts w:ascii="Simplified Arabic" w:eastAsia="Calibri" w:hAnsi="Simplified Arabic" w:cs="Simplified Arabic"/>
          <w:sz w:val="28"/>
          <w:szCs w:val="28"/>
          <w:rtl/>
          <w:lang w:bidi="ar-IQ"/>
        </w:rPr>
        <w:t xml:space="preserve"> اللاشعور والغوص في أغواره ومن هذه المصادر (الأحلام ، والرموز ذات الدلالة الشبقية )</w:t>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vertAlign w:val="superscript"/>
          <w:rtl/>
          <w:lang w:bidi="ar-IQ"/>
        </w:rPr>
        <w:footnoteReference w:id="25"/>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rtl/>
          <w:lang w:bidi="ar-IQ"/>
        </w:rPr>
        <w:t xml:space="preserve"> ويقترح استخدام ( التداعي الحر</w:t>
      </w:r>
      <w:r w:rsidRPr="00FA744D">
        <w:rPr>
          <w:rFonts w:ascii="Simplified Arabic" w:eastAsia="Calibri" w:hAnsi="Simplified Arabic" w:cs="Simplified Arabic" w:hint="cs"/>
          <w:sz w:val="28"/>
          <w:szCs w:val="28"/>
          <w:rtl/>
          <w:lang w:bidi="ar-IQ"/>
        </w:rPr>
        <w:t>)</w:t>
      </w:r>
      <w:r w:rsidRPr="00FA744D">
        <w:rPr>
          <w:rFonts w:ascii="Simplified Arabic" w:eastAsia="Calibri" w:hAnsi="Simplified Arabic" w:cs="Simplified Arabic"/>
          <w:sz w:val="28"/>
          <w:szCs w:val="28"/>
          <w:rtl/>
          <w:lang w:bidi="ar-IQ"/>
        </w:rPr>
        <w:t xml:space="preserve"> بين الأفكار والكلمات واستدعاء أحلام اليقظة باعتبارها الوسيلة للخلق الفني والسبب المباشر لظهور السريالية في الفن </w:t>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sz w:val="28"/>
          <w:szCs w:val="28"/>
          <w:vertAlign w:val="superscript"/>
          <w:rtl/>
          <w:lang w:bidi="ar-IQ"/>
        </w:rPr>
        <w:footnoteReference w:id="26"/>
      </w:r>
      <w:r w:rsidRPr="00FA744D">
        <w:rPr>
          <w:rFonts w:ascii="Simplified Arabic" w:eastAsia="Calibri" w:hAnsi="Simplified Arabic" w:cs="Simplified Arabic"/>
          <w:sz w:val="28"/>
          <w:szCs w:val="28"/>
          <w:vertAlign w:val="superscript"/>
          <w:rtl/>
          <w:lang w:bidi="ar-IQ"/>
        </w:rPr>
        <w:t>)</w:t>
      </w:r>
      <w:r w:rsidRPr="00FA744D">
        <w:rPr>
          <w:rFonts w:ascii="Simplified Arabic" w:eastAsia="Calibri" w:hAnsi="Simplified Arabic" w:cs="Simplified Arabic" w:hint="cs"/>
          <w:sz w:val="28"/>
          <w:szCs w:val="28"/>
          <w:rtl/>
          <w:lang w:bidi="ar-IQ"/>
        </w:rPr>
        <w:t xml:space="preserve">، </w:t>
      </w:r>
      <w:r w:rsidRPr="00FA744D">
        <w:rPr>
          <w:rFonts w:ascii="Simplified Arabic" w:eastAsia="Calibri" w:hAnsi="Simplified Arabic" w:cs="Simplified Arabic"/>
          <w:sz w:val="28"/>
          <w:szCs w:val="28"/>
          <w:rtl/>
          <w:lang w:bidi="ar-IQ"/>
        </w:rPr>
        <w:t xml:space="preserve">ومن الجدير بالذكر القول بان السرياليين ركزوا على اللاشعور والأحلام بطريقة تلقائية والخيال واستقطب إليها الكثير من الشباب الحالم والمندفع برؤى رومانتيكية لا تعرف سوى العمل الفني </w:t>
      </w:r>
      <w:r w:rsidRPr="00FA744D">
        <w:rPr>
          <w:rFonts w:ascii="Simplified Arabic" w:eastAsia="Calibri" w:hAnsi="Simplified Arabic" w:cs="Simplified Arabic"/>
          <w:sz w:val="28"/>
          <w:szCs w:val="28"/>
          <w:rtl/>
          <w:lang w:bidi="ar-IQ"/>
        </w:rPr>
        <w:br/>
        <w:t>الخيالي .</w:t>
      </w:r>
    </w:p>
    <w:p w:rsidR="00FA744D" w:rsidRPr="00FA744D" w:rsidRDefault="003A4F1C" w:rsidP="00FA744D">
      <w:pPr>
        <w:bidi/>
        <w:jc w:val="both"/>
        <w:rPr>
          <w:rFonts w:ascii="Simplified Arabic" w:eastAsia="Calibri" w:hAnsi="Simplified Arabic" w:cs="Simplified Arabic"/>
          <w:sz w:val="28"/>
          <w:szCs w:val="28"/>
          <w:rtl/>
          <w:lang w:bidi="ar-IQ"/>
        </w:rPr>
      </w:pPr>
      <w:r w:rsidRPr="00FA744D">
        <w:rPr>
          <w:rFonts w:ascii="Sakkal Majalla" w:eastAsia="Times New Roman" w:hAnsi="Sakkal Majalla" w:cs="Sakkal Majalla"/>
          <w:b/>
          <w:bCs/>
          <w:noProof/>
          <w:sz w:val="32"/>
          <w:szCs w:val="32"/>
          <w:rtl/>
        </w:rPr>
        <w:lastRenderedPageBreak/>
        <w:drawing>
          <wp:anchor distT="0" distB="0" distL="114300" distR="114300" simplePos="0" relativeHeight="251661312" behindDoc="0" locked="0" layoutInCell="1" allowOverlap="1" wp14:anchorId="27FA78B7" wp14:editId="4EF5CEA9">
            <wp:simplePos x="0" y="0"/>
            <wp:positionH relativeFrom="column">
              <wp:posOffset>28575</wp:posOffset>
            </wp:positionH>
            <wp:positionV relativeFrom="paragraph">
              <wp:posOffset>6180455</wp:posOffset>
            </wp:positionV>
            <wp:extent cx="2743200" cy="1995170"/>
            <wp:effectExtent l="0" t="0" r="0" b="5080"/>
            <wp:wrapSquare wrapText="bothSides"/>
            <wp:docPr id="2" name="صورة 2" descr="C:\Users\Al-Rataj\Desktop\salvador-dali-persistence-of-memory-clocks-mea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salvador-dali-persistence-of-memory-clocks-meanin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995170"/>
                    </a:xfrm>
                    <a:prstGeom prst="rect">
                      <a:avLst/>
                    </a:prstGeom>
                    <a:noFill/>
                    <a:ln>
                      <a:noFill/>
                    </a:ln>
                  </pic:spPr>
                </pic:pic>
              </a:graphicData>
            </a:graphic>
          </wp:anchor>
        </w:drawing>
      </w:r>
      <w:r w:rsidR="00FA744D" w:rsidRPr="00FA744D">
        <w:rPr>
          <w:rFonts w:ascii="Simplified Arabic" w:eastAsia="Calibri" w:hAnsi="Simplified Arabic" w:cs="Simplified Arabic"/>
          <w:sz w:val="28"/>
          <w:szCs w:val="28"/>
          <w:rtl/>
          <w:lang w:bidi="ar-IQ"/>
        </w:rPr>
        <w:t xml:space="preserve"> </w:t>
      </w:r>
      <w:r w:rsidR="00FA744D" w:rsidRPr="00FA744D">
        <w:rPr>
          <w:rFonts w:ascii="Simplified Arabic" w:eastAsia="Calibri" w:hAnsi="Simplified Arabic" w:cs="Simplified Arabic"/>
          <w:sz w:val="28"/>
          <w:szCs w:val="28"/>
          <w:rtl/>
          <w:lang w:bidi="ar-IQ"/>
        </w:rPr>
        <w:tab/>
        <w:t xml:space="preserve">وكانت نظرية التحليل النفسي و أحلام اليقظة هي الوسيلة للخلق الفني، وفي ظهور المدرسة السريالية في الفن تلك التي بدأها أولاً الشاعر ( بريتون ) متعاوناً مع ( تزارا ) زعيم الدادائية ، وتجمعت حول الحركة السريالية في الفن أقطاب من بعض الفنانين أمثال ( سلفادور دالي ) و( ماكس ارنست ) و( خوان ميرو ) و( مارك </w:t>
      </w:r>
      <w:proofErr w:type="spellStart"/>
      <w:r w:rsidR="00FA744D" w:rsidRPr="00FA744D">
        <w:rPr>
          <w:rFonts w:ascii="Simplified Arabic" w:eastAsia="Calibri" w:hAnsi="Simplified Arabic" w:cs="Simplified Arabic"/>
          <w:sz w:val="28"/>
          <w:szCs w:val="28"/>
          <w:rtl/>
          <w:lang w:bidi="ar-IQ"/>
        </w:rPr>
        <w:t>شاكال</w:t>
      </w:r>
      <w:proofErr w:type="spellEnd"/>
      <w:r w:rsidR="00FA744D" w:rsidRPr="00FA744D">
        <w:rPr>
          <w:rFonts w:ascii="Simplified Arabic" w:eastAsia="Calibri" w:hAnsi="Simplified Arabic" w:cs="Simplified Arabic"/>
          <w:sz w:val="28"/>
          <w:szCs w:val="28"/>
          <w:rtl/>
          <w:lang w:bidi="ar-IQ"/>
        </w:rPr>
        <w:t xml:space="preserve"> )، وغيرهم ممن أكدوا على أهمية تقليد خبرة الحلم أثناء العمل الفني من خلال </w:t>
      </w:r>
      <w:r w:rsidR="00FA744D" w:rsidRPr="00FA744D">
        <w:rPr>
          <w:rFonts w:ascii="Simplified Arabic" w:eastAsia="Calibri" w:hAnsi="Simplified Arabic" w:cs="Simplified Arabic" w:hint="cs"/>
          <w:sz w:val="28"/>
          <w:szCs w:val="28"/>
          <w:rtl/>
          <w:lang w:bidi="ar-IQ"/>
        </w:rPr>
        <w:t>(</w:t>
      </w:r>
      <w:r w:rsidR="00FA744D" w:rsidRPr="00FA744D">
        <w:rPr>
          <w:rFonts w:ascii="Simplified Arabic" w:eastAsia="Calibri" w:hAnsi="Simplified Arabic" w:cs="Simplified Arabic"/>
          <w:sz w:val="28"/>
          <w:szCs w:val="28"/>
          <w:rtl/>
          <w:lang w:bidi="ar-IQ"/>
        </w:rPr>
        <w:t xml:space="preserve"> التداعي الحر</w:t>
      </w:r>
      <w:r w:rsidR="00FA744D" w:rsidRPr="00FA744D">
        <w:rPr>
          <w:rFonts w:ascii="Simplified Arabic" w:eastAsia="Calibri" w:hAnsi="Simplified Arabic" w:cs="Simplified Arabic" w:hint="cs"/>
          <w:sz w:val="28"/>
          <w:szCs w:val="28"/>
          <w:rtl/>
          <w:lang w:bidi="ar-IQ"/>
        </w:rPr>
        <w:t>)</w:t>
      </w:r>
      <w:r w:rsidR="00FA744D" w:rsidRPr="00FA744D">
        <w:rPr>
          <w:rFonts w:ascii="Simplified Arabic" w:eastAsia="Calibri" w:hAnsi="Simplified Arabic" w:cs="Simplified Arabic"/>
          <w:sz w:val="28"/>
          <w:szCs w:val="28"/>
          <w:rtl/>
          <w:lang w:bidi="ar-IQ"/>
        </w:rPr>
        <w:t xml:space="preserve"> </w:t>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sz w:val="28"/>
          <w:szCs w:val="28"/>
          <w:vertAlign w:val="superscript"/>
          <w:rtl/>
          <w:lang w:bidi="ar-IQ"/>
        </w:rPr>
        <w:footnoteReference w:id="27"/>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hint="cs"/>
          <w:sz w:val="28"/>
          <w:szCs w:val="28"/>
          <w:rtl/>
          <w:lang w:bidi="ar-IQ"/>
        </w:rPr>
        <w:t>،</w:t>
      </w:r>
      <w:r w:rsidR="00FA744D" w:rsidRPr="00FA744D">
        <w:rPr>
          <w:rFonts w:ascii="Simplified Arabic" w:eastAsia="Times New Roman" w:hAnsi="Simplified Arabic" w:cs="Simplified Arabic"/>
          <w:sz w:val="28"/>
          <w:szCs w:val="28"/>
          <w:rtl/>
        </w:rPr>
        <w:t>أحد أبرز الفنانين السرياليين الذي أستمد تعبيراتهِ من الرمزية و تحليل الاحلام ، ليجسدها في اشكال غريبة وقبيحة في بعض الاحيان</w:t>
      </w:r>
      <w:r w:rsidR="00FA744D" w:rsidRPr="00FA744D">
        <w:rPr>
          <w:rFonts w:ascii="Simplified Arabic" w:eastAsia="Times New Roman" w:hAnsi="Simplified Arabic" w:cs="Simplified Arabic" w:hint="cs"/>
          <w:sz w:val="28"/>
          <w:szCs w:val="28"/>
          <w:rtl/>
        </w:rPr>
        <w:t>،</w:t>
      </w:r>
      <w:r w:rsidR="00FA744D" w:rsidRPr="00FA744D">
        <w:rPr>
          <w:rFonts w:ascii="Simplified Arabic" w:eastAsia="Times New Roman" w:hAnsi="Simplified Arabic" w:cs="Simplified Arabic"/>
          <w:sz w:val="28"/>
          <w:szCs w:val="28"/>
          <w:rtl/>
        </w:rPr>
        <w:t xml:space="preserve"> ففي لوحات (دالي) الكثير من الاشياء الوحشية، من التشوهات الجسمية ، و الاجساد نصف المتعفنة</w:t>
      </w:r>
      <w:r w:rsidR="00FA744D" w:rsidRPr="00FA744D">
        <w:rPr>
          <w:rFonts w:ascii="Simplified Arabic" w:eastAsia="Times New Roman" w:hAnsi="Simplified Arabic" w:cs="Simplified Arabic" w:hint="cs"/>
          <w:sz w:val="28"/>
          <w:szCs w:val="28"/>
          <w:rtl/>
        </w:rPr>
        <w:t>،</w:t>
      </w:r>
      <w:r w:rsidR="00FA744D" w:rsidRPr="00FA744D">
        <w:rPr>
          <w:rFonts w:ascii="Simplified Arabic" w:eastAsia="Times New Roman" w:hAnsi="Simplified Arabic" w:cs="Simplified Arabic"/>
          <w:sz w:val="28"/>
          <w:szCs w:val="28"/>
          <w:rtl/>
        </w:rPr>
        <w:t xml:space="preserve"> و يتميز الضوء فيها بمظهر حالم كاذب يزيد من كراهية هذه المشاهد</w:t>
      </w:r>
      <w:r w:rsidR="00FA744D" w:rsidRPr="00FA744D">
        <w:rPr>
          <w:rFonts w:ascii="Simplified Arabic" w:eastAsia="Times New Roman" w:hAnsi="Simplified Arabic" w:cs="Simplified Arabic" w:hint="cs"/>
          <w:sz w:val="28"/>
          <w:szCs w:val="28"/>
          <w:rtl/>
        </w:rPr>
        <w:t>،</w:t>
      </w:r>
      <w:r w:rsidR="00FA744D" w:rsidRPr="00FA744D">
        <w:rPr>
          <w:rFonts w:ascii="Simplified Arabic" w:eastAsia="Times New Roman" w:hAnsi="Simplified Arabic" w:cs="Simplified Arabic"/>
          <w:sz w:val="28"/>
          <w:szCs w:val="28"/>
          <w:rtl/>
        </w:rPr>
        <w:t xml:space="preserve"> أما ألوانه فكانت مبتذلة للغاية ، تُذكِر بألوان بعض الصور المطبوعة الرخيصة ، و بالطبع فإن سوء الذوق هذا إنما هو أمر مقصود . و إن التكلف المزعج في اللون يقصد منه إبراز ناحية التحدي في هذا التصوير الذي يرفض عن عمد جميع القيم التقليدية في الفن الحديث ، الامر الذي يهم (دالي) أن يعرض صوراً غريبة تشذ عن المألوف ، لإثارة الدهشة</w:t>
      </w:r>
      <w:r w:rsidR="00FA744D" w:rsidRPr="00FA744D">
        <w:rPr>
          <w:rFonts w:ascii="Simplified Arabic" w:eastAsia="Calibri" w:hAnsi="Simplified Arabic" w:cs="Simplified Arabic" w:hint="cs"/>
          <w:sz w:val="28"/>
          <w:szCs w:val="28"/>
          <w:rtl/>
        </w:rPr>
        <w:t xml:space="preserve"> والتساؤل،</w:t>
      </w:r>
      <w:r w:rsidR="00FA744D" w:rsidRPr="00FA744D">
        <w:rPr>
          <w:rFonts w:ascii="Simplified Arabic" w:eastAsia="Calibri" w:hAnsi="Simplified Arabic" w:cs="Simplified Arabic"/>
          <w:sz w:val="28"/>
          <w:szCs w:val="28"/>
          <w:rtl/>
          <w:lang w:bidi="ar-IQ"/>
        </w:rPr>
        <w:t xml:space="preserve"> </w:t>
      </w:r>
      <w:r w:rsidR="00FA744D" w:rsidRPr="00FA744D">
        <w:rPr>
          <w:rFonts w:ascii="Simplified Arabic" w:eastAsia="Calibri" w:hAnsi="Simplified Arabic" w:cs="Simplified Arabic" w:hint="cs"/>
          <w:sz w:val="28"/>
          <w:szCs w:val="28"/>
          <w:rtl/>
          <w:lang w:bidi="ar-IQ"/>
        </w:rPr>
        <w:t>ف</w:t>
      </w:r>
      <w:r w:rsidR="00FA744D" w:rsidRPr="00FA744D">
        <w:rPr>
          <w:rFonts w:ascii="Simplified Arabic" w:eastAsia="Calibri" w:hAnsi="Simplified Arabic" w:cs="Simplified Arabic"/>
          <w:sz w:val="28"/>
          <w:szCs w:val="28"/>
          <w:rtl/>
          <w:lang w:bidi="ar-IQ"/>
        </w:rPr>
        <w:t xml:space="preserve">في لوحة (إلحاح الذاكرة ) </w:t>
      </w:r>
      <w:r w:rsidR="00FA744D" w:rsidRPr="00FA744D">
        <w:rPr>
          <w:rFonts w:ascii="Simplified Arabic" w:eastAsia="Calibri" w:hAnsi="Simplified Arabic" w:cs="Simplified Arabic" w:hint="cs"/>
          <w:sz w:val="28"/>
          <w:szCs w:val="28"/>
          <w:rtl/>
          <w:lang w:bidi="ar-IQ"/>
        </w:rPr>
        <w:t>شكل (1)</w:t>
      </w:r>
      <w:r w:rsidR="00FA744D" w:rsidRPr="00FA744D">
        <w:rPr>
          <w:rFonts w:ascii="Simplified Arabic" w:eastAsia="Calibri" w:hAnsi="Simplified Arabic" w:cs="Simplified Arabic"/>
          <w:sz w:val="28"/>
          <w:szCs w:val="28"/>
          <w:rtl/>
          <w:lang w:bidi="ar-IQ"/>
        </w:rPr>
        <w:t xml:space="preserve">، فهذا العمل يمثل العمليات التحليلية التركيبية بما يخص المخيلة وأساليب التفكير، فنجد اتجاه التحليل عنده هو اتجاه يركب تركيباً غير واقعياً لمفردات واقعية ، </w:t>
      </w:r>
      <w:r w:rsidR="00FA744D" w:rsidRPr="00FA744D">
        <w:rPr>
          <w:rFonts w:ascii="Simplified Arabic" w:eastAsia="Calibri" w:hAnsi="Simplified Arabic" w:cs="Simplified Arabic" w:hint="cs"/>
          <w:sz w:val="28"/>
          <w:szCs w:val="28"/>
          <w:rtl/>
          <w:lang w:bidi="ar-IQ"/>
        </w:rPr>
        <w:t>اذ</w:t>
      </w:r>
      <w:r w:rsidR="00FA744D" w:rsidRPr="00FA744D">
        <w:rPr>
          <w:rFonts w:ascii="Simplified Arabic" w:eastAsia="Calibri" w:hAnsi="Simplified Arabic" w:cs="Simplified Arabic"/>
          <w:sz w:val="28"/>
          <w:szCs w:val="28"/>
          <w:rtl/>
          <w:lang w:bidi="ar-IQ"/>
        </w:rPr>
        <w:t xml:space="preserve"> يخلق إثارة انفعالية لدى المشاهد لفعل لا معقولية المنظر المشاهد، وبفعل بنية تعبيرية ذات منحى سريالي، وما جرى في اللوحة السابقة تحليلاً لمفردات بنسق مغاير من استخدام مفردة ( الساعة والتي هي وحدة الزمن ) ذو العلاقات الفكرية الإنسانية، ومفردة ( فكرة الغسيل)  قد تمازجت بفعل تركيب قصدي بعد تحليل لماهية المفردات ضمن دائرة انتخابية </w:t>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sz w:val="28"/>
          <w:szCs w:val="28"/>
          <w:vertAlign w:val="superscript"/>
          <w:rtl/>
          <w:lang w:bidi="ar-IQ"/>
        </w:rPr>
        <w:footnoteReference w:id="28"/>
      </w:r>
      <w:r w:rsidR="00FA744D" w:rsidRPr="00FA744D">
        <w:rPr>
          <w:rFonts w:ascii="Simplified Arabic" w:eastAsia="Calibri" w:hAnsi="Simplified Arabic" w:cs="Simplified Arabic"/>
          <w:sz w:val="28"/>
          <w:szCs w:val="28"/>
          <w:vertAlign w:val="superscript"/>
          <w:rtl/>
          <w:lang w:bidi="ar-IQ"/>
        </w:rPr>
        <w:t>)</w:t>
      </w:r>
      <w:r w:rsidR="00FA744D" w:rsidRPr="00FA744D">
        <w:rPr>
          <w:rFonts w:ascii="Simplified Arabic" w:eastAsia="Calibri" w:hAnsi="Simplified Arabic" w:cs="Simplified Arabic"/>
          <w:sz w:val="28"/>
          <w:szCs w:val="28"/>
          <w:rtl/>
          <w:lang w:bidi="ar-IQ"/>
        </w:rPr>
        <w:t xml:space="preserve">. </w:t>
      </w:r>
    </w:p>
    <w:p w:rsidR="00FA744D" w:rsidRPr="00FA744D" w:rsidRDefault="00FA744D" w:rsidP="00FA744D">
      <w:pPr>
        <w:bidi/>
        <w:rPr>
          <w:rFonts w:ascii="Simplified Arabic" w:eastAsia="Calibri" w:hAnsi="Simplified Arabic" w:cs="Simplified Arabic"/>
          <w:sz w:val="28"/>
          <w:szCs w:val="28"/>
          <w:rtl/>
          <w:lang w:bidi="ar-IQ"/>
        </w:rPr>
      </w:pPr>
    </w:p>
    <w:p w:rsidR="00FA744D" w:rsidRPr="00FA744D" w:rsidRDefault="003A4F1C" w:rsidP="00FA744D">
      <w:pPr>
        <w:bidi/>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شكل (1)</w:t>
      </w:r>
    </w:p>
    <w:p w:rsidR="00FA744D" w:rsidRPr="00FA744D" w:rsidRDefault="00FA744D" w:rsidP="00FA744D">
      <w:pPr>
        <w:bidi/>
        <w:rPr>
          <w:rFonts w:ascii="Simplified Arabic" w:eastAsia="Calibri" w:hAnsi="Simplified Arabic" w:cs="Simplified Arabic"/>
          <w:sz w:val="28"/>
          <w:szCs w:val="28"/>
          <w:rtl/>
          <w:lang w:bidi="ar-IQ"/>
        </w:rPr>
      </w:pPr>
    </w:p>
    <w:p w:rsidR="003A4F1C" w:rsidRDefault="003A4F1C" w:rsidP="003A4F1C">
      <w:pPr>
        <w:widowControl w:val="0"/>
        <w:bidi/>
        <w:spacing w:after="0"/>
        <w:contextualSpacing/>
        <w:jc w:val="lowKashida"/>
        <w:rPr>
          <w:rFonts w:ascii="Simplified Arabic" w:eastAsia="Calibri" w:hAnsi="Simplified Arabic" w:cs="Simplified Arabic"/>
          <w:sz w:val="28"/>
          <w:szCs w:val="28"/>
          <w:rtl/>
          <w:lang w:bidi="ar-IQ"/>
        </w:rPr>
      </w:pPr>
    </w:p>
    <w:p w:rsidR="00FA744D" w:rsidRPr="00FA744D" w:rsidRDefault="003A4F1C" w:rsidP="003A4F1C">
      <w:pPr>
        <w:widowControl w:val="0"/>
        <w:bidi/>
        <w:spacing w:after="0"/>
        <w:contextualSpacing/>
        <w:jc w:val="lowKashida"/>
        <w:rPr>
          <w:rFonts w:ascii="Simplified Arabic" w:eastAsia="Times New Roman" w:hAnsi="Simplified Arabic" w:cs="Simplified Arabic"/>
          <w:sz w:val="28"/>
          <w:szCs w:val="28"/>
          <w:lang w:bidi="ar-IQ"/>
        </w:rPr>
      </w:pPr>
      <w:r>
        <w:rPr>
          <w:rFonts w:ascii="Simplified Arabic" w:eastAsia="Calibri" w:hAnsi="Simplified Arabic" w:cs="Simplified Arabic" w:hint="cs"/>
          <w:sz w:val="28"/>
          <w:szCs w:val="28"/>
          <w:rtl/>
          <w:lang w:bidi="ar-IQ"/>
        </w:rPr>
        <w:lastRenderedPageBreak/>
        <w:t xml:space="preserve">      </w:t>
      </w:r>
      <w:r w:rsidR="00FA744D" w:rsidRPr="00FA744D">
        <w:rPr>
          <w:rFonts w:ascii="Simplified Arabic" w:eastAsia="Times New Roman" w:hAnsi="Simplified Arabic" w:cs="Simplified Arabic"/>
          <w:sz w:val="28"/>
          <w:szCs w:val="28"/>
          <w:rtl/>
          <w:lang w:bidi="ar-IQ"/>
        </w:rPr>
        <w:t xml:space="preserve">لقد اراد " دالي" ان يضع في التداول اغراضاً رآها الناس في الحلم وكان تصنيعها يحقق تصميماً مدروساً ، حتى في ادق التفاصيل ، خطوة تلو الاخرى ، فكثيراً ما وجه اللوم الى السريالية على مخيلتها المتدفقة والمتقلبة ، </w:t>
      </w:r>
      <w:r w:rsidR="00FA744D" w:rsidRPr="00FA744D">
        <w:rPr>
          <w:rFonts w:ascii="Simplified Arabic" w:eastAsia="Times New Roman" w:hAnsi="Simplified Arabic" w:cs="Simplified Arabic" w:hint="cs"/>
          <w:sz w:val="28"/>
          <w:szCs w:val="28"/>
          <w:rtl/>
          <w:lang w:bidi="ar-IQ"/>
        </w:rPr>
        <w:t>بالإضافة</w:t>
      </w:r>
      <w:r w:rsidR="00FA744D" w:rsidRPr="00FA744D">
        <w:rPr>
          <w:rFonts w:ascii="Simplified Arabic" w:eastAsia="Times New Roman" w:hAnsi="Simplified Arabic" w:cs="Simplified Arabic"/>
          <w:sz w:val="28"/>
          <w:szCs w:val="28"/>
          <w:rtl/>
          <w:lang w:bidi="ar-IQ"/>
        </w:rPr>
        <w:t xml:space="preserve"> الى </w:t>
      </w:r>
      <w:r w:rsidR="00FA744D" w:rsidRPr="00FA744D">
        <w:rPr>
          <w:rFonts w:ascii="Simplified Arabic" w:eastAsia="Times New Roman" w:hAnsi="Simplified Arabic" w:cs="Simplified Arabic" w:hint="cs"/>
          <w:sz w:val="28"/>
          <w:szCs w:val="28"/>
          <w:rtl/>
          <w:lang w:bidi="ar-IQ"/>
        </w:rPr>
        <w:t>أتهاجها</w:t>
      </w:r>
      <w:r w:rsidR="00FA744D" w:rsidRPr="00FA744D">
        <w:rPr>
          <w:rFonts w:ascii="Simplified Arabic" w:eastAsia="Times New Roman" w:hAnsi="Simplified Arabic" w:cs="Simplified Arabic"/>
          <w:sz w:val="28"/>
          <w:szCs w:val="28"/>
          <w:rtl/>
          <w:lang w:bidi="ar-IQ"/>
        </w:rPr>
        <w:t xml:space="preserve"> بالمرض ، والحال بما ان الصانع يتعلق </w:t>
      </w:r>
      <w:r w:rsidR="00FA744D" w:rsidRPr="00FA744D">
        <w:rPr>
          <w:rFonts w:ascii="Simplified Arabic" w:eastAsia="Times New Roman" w:hAnsi="Simplified Arabic" w:cs="Simplified Arabic" w:hint="cs"/>
          <w:sz w:val="28"/>
          <w:szCs w:val="28"/>
          <w:rtl/>
          <w:lang w:bidi="ar-IQ"/>
        </w:rPr>
        <w:t>بالأغراض</w:t>
      </w:r>
      <w:r w:rsidR="00FA744D" w:rsidRPr="00FA744D">
        <w:rPr>
          <w:rFonts w:ascii="Simplified Arabic" w:eastAsia="Times New Roman" w:hAnsi="Simplified Arabic" w:cs="Simplified Arabic"/>
          <w:sz w:val="28"/>
          <w:szCs w:val="28"/>
          <w:rtl/>
          <w:lang w:bidi="ar-IQ"/>
        </w:rPr>
        <w:t xml:space="preserve"> السريالية ، لم يفهم الا بمحاولة التعبير ، من خلال المادة على شكل حلم به ، وان يستخرج من الغلاف العقلاني الاكتشاف الذي ينشد رؤية النور ، هل يكون الامر اختراعاً ، وارادة ـ ونية ، وانتباها ولباقة ، فهو </w:t>
      </w:r>
      <w:r w:rsidR="00FA744D" w:rsidRPr="00FA744D">
        <w:rPr>
          <w:rFonts w:ascii="Simplified Arabic" w:eastAsia="Times New Roman" w:hAnsi="Simplified Arabic" w:cs="Simplified Arabic" w:hint="cs"/>
          <w:sz w:val="28"/>
          <w:szCs w:val="28"/>
          <w:rtl/>
          <w:lang w:bidi="ar-IQ"/>
        </w:rPr>
        <w:t>بالأحرى</w:t>
      </w:r>
      <w:r w:rsidR="00FA744D" w:rsidRPr="00FA744D">
        <w:rPr>
          <w:rFonts w:ascii="Simplified Arabic" w:eastAsia="Times New Roman" w:hAnsi="Simplified Arabic" w:cs="Simplified Arabic"/>
          <w:sz w:val="28"/>
          <w:szCs w:val="28"/>
          <w:rtl/>
          <w:lang w:bidi="ar-IQ"/>
        </w:rPr>
        <w:t xml:space="preserve"> ترجمة آلية النص سبق وقرأ حرفاً، وذلك خضوع </w:t>
      </w:r>
      <w:r w:rsidR="00FA744D" w:rsidRPr="00FA744D">
        <w:rPr>
          <w:rFonts w:ascii="Simplified Arabic" w:eastAsia="Times New Roman" w:hAnsi="Simplified Arabic" w:cs="Simplified Arabic" w:hint="cs"/>
          <w:sz w:val="28"/>
          <w:szCs w:val="28"/>
          <w:rtl/>
          <w:lang w:bidi="ar-IQ"/>
        </w:rPr>
        <w:t>لأوامر</w:t>
      </w:r>
      <w:r w:rsidR="00FA744D" w:rsidRPr="00FA744D">
        <w:rPr>
          <w:rFonts w:ascii="Simplified Arabic" w:eastAsia="Times New Roman" w:hAnsi="Simplified Arabic" w:cs="Simplified Arabic"/>
          <w:sz w:val="28"/>
          <w:szCs w:val="28"/>
          <w:rtl/>
          <w:lang w:bidi="ar-IQ"/>
        </w:rPr>
        <w:t xml:space="preserve"> العقل الباطن )</w:t>
      </w:r>
      <w:r w:rsidR="00FA744D" w:rsidRPr="00FA744D">
        <w:rPr>
          <w:rFonts w:ascii="Simplified Arabic" w:eastAsia="Times New Roman" w:hAnsi="Simplified Arabic" w:cs="Simplified Arabic"/>
          <w:sz w:val="28"/>
          <w:szCs w:val="28"/>
          <w:vertAlign w:val="superscript"/>
          <w:rtl/>
          <w:lang w:bidi="ar-IQ"/>
        </w:rPr>
        <w:t>(</w:t>
      </w:r>
      <w:r w:rsidR="00FA744D" w:rsidRPr="00FA744D">
        <w:rPr>
          <w:rFonts w:ascii="Simplified Arabic" w:eastAsia="Times New Roman" w:hAnsi="Simplified Arabic" w:cs="Simplified Arabic"/>
          <w:sz w:val="28"/>
          <w:szCs w:val="28"/>
          <w:vertAlign w:val="superscript"/>
          <w:rtl/>
          <w:lang w:bidi="ar-IQ"/>
        </w:rPr>
        <w:footnoteReference w:id="29"/>
      </w:r>
      <w:r w:rsidR="00FA744D" w:rsidRPr="00FA744D">
        <w:rPr>
          <w:rFonts w:ascii="Simplified Arabic" w:eastAsia="Times New Roman" w:hAnsi="Simplified Arabic" w:cs="Simplified Arabic"/>
          <w:sz w:val="28"/>
          <w:szCs w:val="28"/>
          <w:vertAlign w:val="superscript"/>
          <w:rtl/>
          <w:lang w:bidi="ar-IQ"/>
        </w:rPr>
        <w:t>)</w:t>
      </w:r>
      <w:r w:rsidR="00FA744D" w:rsidRPr="00FA744D">
        <w:rPr>
          <w:rFonts w:ascii="Simplified Arabic" w:eastAsia="Times New Roman" w:hAnsi="Simplified Arabic" w:cs="Simplified Arabic"/>
          <w:sz w:val="28"/>
          <w:szCs w:val="28"/>
          <w:rtl/>
          <w:lang w:bidi="ar-IQ"/>
        </w:rPr>
        <w:t xml:space="preserve">. </w:t>
      </w:r>
      <w:r w:rsidR="00FA744D" w:rsidRPr="00FA744D">
        <w:rPr>
          <w:rFonts w:ascii="Simplified Arabic" w:eastAsia="Times New Roman" w:hAnsi="Simplified Arabic" w:cs="Simplified Arabic"/>
          <w:sz w:val="28"/>
          <w:szCs w:val="28"/>
          <w:rtl/>
        </w:rPr>
        <w:t>ولم يكن (دالي) يرى ان هناك شروطاً معينة وموضوعات محددة توضع على اساسها لوحة لتبدو جميلة، فكل طموحي على مستوى الصور يقوم على تجسيد اللامعقولية المحسوسة بدقة تذهب الى حد الهوس، وهي صور غير معروفة وغير قابلة للتحليل</w:t>
      </w:r>
      <w:r w:rsidR="00FA744D" w:rsidRPr="00FA744D">
        <w:rPr>
          <w:rFonts w:ascii="Simplified Arabic" w:eastAsia="Times New Roman" w:hAnsi="Simplified Arabic" w:cs="Simplified Arabic"/>
          <w:sz w:val="28"/>
          <w:szCs w:val="28"/>
          <w:vertAlign w:val="superscript"/>
          <w:rtl/>
        </w:rPr>
        <w:t>(</w:t>
      </w:r>
      <w:r w:rsidR="00FA744D" w:rsidRPr="00FA744D">
        <w:rPr>
          <w:rFonts w:ascii="Simplified Arabic" w:eastAsia="Times New Roman" w:hAnsi="Simplified Arabic" w:cs="Simplified Arabic"/>
          <w:sz w:val="28"/>
          <w:szCs w:val="28"/>
          <w:vertAlign w:val="superscript"/>
          <w:rtl/>
        </w:rPr>
        <w:footnoteReference w:id="30"/>
      </w:r>
      <w:r w:rsidR="00FA744D" w:rsidRPr="00FA744D">
        <w:rPr>
          <w:rFonts w:ascii="Simplified Arabic" w:eastAsia="Times New Roman" w:hAnsi="Simplified Arabic" w:cs="Simplified Arabic"/>
          <w:sz w:val="28"/>
          <w:szCs w:val="28"/>
          <w:vertAlign w:val="superscript"/>
          <w:rtl/>
        </w:rPr>
        <w:t xml:space="preserve">) </w:t>
      </w:r>
      <w:r w:rsidR="00FA744D" w:rsidRPr="00FA744D">
        <w:rPr>
          <w:rFonts w:ascii="Simplified Arabic" w:eastAsia="Times New Roman" w:hAnsi="Simplified Arabic" w:cs="Simplified Arabic"/>
          <w:sz w:val="28"/>
          <w:szCs w:val="28"/>
          <w:rtl/>
        </w:rPr>
        <w:t xml:space="preserve">. لذا وجد (دالي) ان الاشياء لو وضعت في غير موضعها ودخلت في علاقات غريبة تكتسب قيمة اكبر ومعنى اعمق فغرفة النوم تكون اجمل لو وضعت </w:t>
      </w:r>
      <w:proofErr w:type="spellStart"/>
      <w:r w:rsidR="00FA744D" w:rsidRPr="00FA744D">
        <w:rPr>
          <w:rFonts w:ascii="Simplified Arabic" w:eastAsia="Times New Roman" w:hAnsi="Simplified Arabic" w:cs="Simplified Arabic"/>
          <w:sz w:val="28"/>
          <w:szCs w:val="28"/>
          <w:rtl/>
        </w:rPr>
        <w:t>قي</w:t>
      </w:r>
      <w:proofErr w:type="spellEnd"/>
      <w:r w:rsidR="00FA744D" w:rsidRPr="00FA744D">
        <w:rPr>
          <w:rFonts w:ascii="Simplified Arabic" w:eastAsia="Times New Roman" w:hAnsi="Simplified Arabic" w:cs="Simplified Arabic"/>
          <w:sz w:val="28"/>
          <w:szCs w:val="28"/>
          <w:rtl/>
        </w:rPr>
        <w:t xml:space="preserve"> الصحراء، كما ان اشهى طعام يقدم في الاطباق هو بلا شك </w:t>
      </w:r>
      <w:r w:rsidR="00FA744D" w:rsidRPr="00FA744D">
        <w:rPr>
          <w:rFonts w:ascii="Simplified Arabic" w:eastAsia="Times New Roman" w:hAnsi="Simplified Arabic" w:cs="Simplified Arabic" w:hint="cs"/>
          <w:sz w:val="28"/>
          <w:szCs w:val="28"/>
          <w:rtl/>
        </w:rPr>
        <w:t>رؤوس</w:t>
      </w:r>
      <w:r w:rsidR="00FA744D" w:rsidRPr="00FA744D">
        <w:rPr>
          <w:rFonts w:ascii="Simplified Arabic" w:eastAsia="Times New Roman" w:hAnsi="Simplified Arabic" w:cs="Simplified Arabic"/>
          <w:sz w:val="28"/>
          <w:szCs w:val="28"/>
          <w:rtl/>
        </w:rPr>
        <w:t xml:space="preserve"> القديسين المسلوخة</w:t>
      </w:r>
      <w:r w:rsidR="00FA744D" w:rsidRPr="00FA744D">
        <w:rPr>
          <w:rFonts w:ascii="Simplified Arabic" w:eastAsia="Times New Roman" w:hAnsi="Simplified Arabic" w:cs="Simplified Arabic"/>
          <w:sz w:val="28"/>
          <w:szCs w:val="28"/>
          <w:vertAlign w:val="superscript"/>
          <w:rtl/>
        </w:rPr>
        <w:t>(</w:t>
      </w:r>
      <w:r w:rsidR="00FA744D" w:rsidRPr="00FA744D">
        <w:rPr>
          <w:rFonts w:ascii="Simplified Arabic" w:eastAsia="Times New Roman" w:hAnsi="Simplified Arabic" w:cs="Simplified Arabic"/>
          <w:sz w:val="28"/>
          <w:szCs w:val="28"/>
          <w:vertAlign w:val="superscript"/>
          <w:rtl/>
        </w:rPr>
        <w:footnoteReference w:id="31"/>
      </w:r>
      <w:r w:rsidR="00FA744D" w:rsidRPr="00FA744D">
        <w:rPr>
          <w:rFonts w:ascii="Simplified Arabic" w:eastAsia="Times New Roman" w:hAnsi="Simplified Arabic" w:cs="Simplified Arabic"/>
          <w:sz w:val="28"/>
          <w:szCs w:val="28"/>
          <w:vertAlign w:val="superscript"/>
          <w:rtl/>
        </w:rPr>
        <w:t>)</w:t>
      </w:r>
      <w:r w:rsidR="00FA744D" w:rsidRPr="00FA744D">
        <w:rPr>
          <w:rFonts w:ascii="Simplified Arabic" w:eastAsia="Times New Roman" w:hAnsi="Simplified Arabic" w:cs="Simplified Arabic"/>
          <w:sz w:val="28"/>
          <w:szCs w:val="28"/>
          <w:rtl/>
        </w:rPr>
        <w:t xml:space="preserve"> .</w:t>
      </w:r>
      <w:r w:rsidR="00FA744D" w:rsidRPr="00FA744D">
        <w:rPr>
          <w:rFonts w:ascii="Simplified Arabic" w:eastAsia="Calibri" w:hAnsi="Simplified Arabic" w:cs="Simplified Arabic"/>
          <w:sz w:val="28"/>
          <w:szCs w:val="28"/>
          <w:rtl/>
        </w:rPr>
        <w:t xml:space="preserve"> </w:t>
      </w:r>
      <w:r w:rsidR="00FA744D" w:rsidRPr="00FA744D">
        <w:rPr>
          <w:rFonts w:ascii="Simplified Arabic" w:eastAsia="Times New Roman" w:hAnsi="Simplified Arabic" w:cs="Simplified Arabic"/>
          <w:sz w:val="28"/>
          <w:szCs w:val="28"/>
          <w:rtl/>
        </w:rPr>
        <w:t xml:space="preserve">ساعياً الى لفت نظر الآخرين لأعمالهِ، ووسيلتهِ في ذلك هي دقة التصوير، واهتمامهِ </w:t>
      </w:r>
      <w:r w:rsidR="00FA744D" w:rsidRPr="00FA744D">
        <w:rPr>
          <w:rFonts w:ascii="Simplified Arabic" w:eastAsia="Times New Roman" w:hAnsi="Simplified Arabic" w:cs="Simplified Arabic" w:hint="cs"/>
          <w:sz w:val="28"/>
          <w:szCs w:val="28"/>
          <w:rtl/>
        </w:rPr>
        <w:t>بحرفتيه</w:t>
      </w:r>
      <w:r w:rsidR="00FA744D" w:rsidRPr="00FA744D">
        <w:rPr>
          <w:rFonts w:ascii="Simplified Arabic" w:eastAsia="Times New Roman" w:hAnsi="Simplified Arabic" w:cs="Simplified Arabic"/>
          <w:sz w:val="28"/>
          <w:szCs w:val="28"/>
          <w:rtl/>
        </w:rPr>
        <w:t xml:space="preserve"> جعلتهُ يستعمل المجهر ليصل الى شبه قريب من الصورة الفوتوغرافية</w:t>
      </w:r>
      <w:r w:rsidR="00FA744D" w:rsidRPr="00FA744D">
        <w:rPr>
          <w:rFonts w:ascii="Simplified Arabic" w:eastAsia="Times New Roman" w:hAnsi="Simplified Arabic" w:cs="Simplified Arabic" w:hint="cs"/>
          <w:sz w:val="28"/>
          <w:szCs w:val="28"/>
          <w:rtl/>
        </w:rPr>
        <w:t>،</w:t>
      </w:r>
      <w:r w:rsidR="00FA744D" w:rsidRPr="00FA744D">
        <w:rPr>
          <w:rFonts w:ascii="Simplified Arabic" w:eastAsia="Times New Roman" w:hAnsi="Simplified Arabic" w:cs="Simplified Arabic"/>
          <w:sz w:val="28"/>
          <w:szCs w:val="28"/>
          <w:rtl/>
        </w:rPr>
        <w:t xml:space="preserve"> </w:t>
      </w:r>
      <w:r w:rsidR="00FA744D" w:rsidRPr="00FA744D">
        <w:rPr>
          <w:rFonts w:ascii="Simplified Arabic" w:eastAsia="Times New Roman" w:hAnsi="Simplified Arabic" w:cs="Simplified Arabic"/>
          <w:sz w:val="28"/>
          <w:szCs w:val="28"/>
          <w:rtl/>
          <w:lang w:bidi="ar-IQ"/>
        </w:rPr>
        <w:t xml:space="preserve">وقد لجأ (دالي) الى ما أسماه "النشاط الهذياني- النقدي" الذي اعتبره كمنهج تلقائي للمعرفة اللاعقلانية القائمة على التوضيح ومنهجية الظواهر . لكن دالي الذي يعتبر نفسه "موهوباً لأقصى درجة بالقوة الهذيانية" ، ليس هذيانياً ، ويوضح ذلك بقولهِ :"الفرق بيني  وبين رجل مجنون هو أنني لست مجنوناً" ، وهو إذ يلجأ الى الهذيانية فذلك </w:t>
      </w:r>
      <w:r w:rsidR="00FA744D" w:rsidRPr="00FA744D">
        <w:rPr>
          <w:rFonts w:ascii="Simplified Arabic" w:eastAsia="Times New Roman" w:hAnsi="Simplified Arabic" w:cs="Simplified Arabic" w:hint="cs"/>
          <w:sz w:val="28"/>
          <w:szCs w:val="28"/>
          <w:rtl/>
          <w:lang w:bidi="ar-IQ"/>
        </w:rPr>
        <w:t>لاعتقاده</w:t>
      </w:r>
      <w:r w:rsidR="00FA744D" w:rsidRPr="00FA744D">
        <w:rPr>
          <w:rFonts w:ascii="Simplified Arabic" w:eastAsia="Times New Roman" w:hAnsi="Simplified Arabic" w:cs="Simplified Arabic"/>
          <w:sz w:val="28"/>
          <w:szCs w:val="28"/>
          <w:rtl/>
          <w:lang w:bidi="ar-IQ"/>
        </w:rPr>
        <w:t xml:space="preserve"> "ببديهة الذهن و </w:t>
      </w:r>
      <w:r w:rsidR="00FA744D" w:rsidRPr="00FA744D">
        <w:rPr>
          <w:rFonts w:ascii="Simplified Arabic" w:eastAsia="Times New Roman" w:hAnsi="Simplified Arabic" w:cs="Simplified Arabic" w:hint="cs"/>
          <w:sz w:val="28"/>
          <w:szCs w:val="28"/>
          <w:rtl/>
          <w:lang w:bidi="ar-IQ"/>
        </w:rPr>
        <w:t>نفاذة</w:t>
      </w:r>
      <w:r w:rsidR="00FA744D" w:rsidRPr="00FA744D">
        <w:rPr>
          <w:rFonts w:ascii="Simplified Arabic" w:eastAsia="Times New Roman" w:hAnsi="Simplified Arabic" w:cs="Simplified Arabic"/>
          <w:sz w:val="28"/>
          <w:szCs w:val="28"/>
          <w:rtl/>
          <w:lang w:bidi="ar-IQ"/>
        </w:rPr>
        <w:t xml:space="preserve"> الخارق" اثناء هذه الحالات ، ومقدرة البصر أن يرى في الشيء شيئاً آخر . وقد عالج (دالي) في لوحاتهِ حالات مرضية تتمثل بـ(التفسخ ، العجز الجنسي ،....) ، وقد أستخدم (دالي) التشويه ومظاهر </w:t>
      </w:r>
      <w:proofErr w:type="spellStart"/>
      <w:r w:rsidR="00FA744D" w:rsidRPr="00FA744D">
        <w:rPr>
          <w:rFonts w:ascii="Simplified Arabic" w:eastAsia="Times New Roman" w:hAnsi="Simplified Arabic" w:cs="Simplified Arabic"/>
          <w:sz w:val="28"/>
          <w:szCs w:val="28"/>
          <w:rtl/>
          <w:lang w:bidi="ar-IQ"/>
        </w:rPr>
        <w:t>الأنحطاط</w:t>
      </w:r>
      <w:proofErr w:type="spellEnd"/>
      <w:r w:rsidR="00FA744D" w:rsidRPr="00FA744D">
        <w:rPr>
          <w:rFonts w:ascii="Simplified Arabic" w:eastAsia="Times New Roman" w:hAnsi="Simplified Arabic" w:cs="Simplified Arabic"/>
          <w:sz w:val="28"/>
          <w:szCs w:val="28"/>
          <w:rtl/>
          <w:lang w:bidi="ar-IQ"/>
        </w:rPr>
        <w:t xml:space="preserve"> </w:t>
      </w:r>
      <w:proofErr w:type="spellStart"/>
      <w:r w:rsidR="00FA744D" w:rsidRPr="00FA744D">
        <w:rPr>
          <w:rFonts w:ascii="Simplified Arabic" w:eastAsia="Times New Roman" w:hAnsi="Simplified Arabic" w:cs="Simplified Arabic"/>
          <w:sz w:val="28"/>
          <w:szCs w:val="28"/>
          <w:rtl/>
          <w:lang w:bidi="ar-IQ"/>
        </w:rPr>
        <w:t>كأنعكاس</w:t>
      </w:r>
      <w:proofErr w:type="spellEnd"/>
      <w:r w:rsidR="00FA744D" w:rsidRPr="00FA744D">
        <w:rPr>
          <w:rFonts w:ascii="Simplified Arabic" w:eastAsia="Times New Roman" w:hAnsi="Simplified Arabic" w:cs="Simplified Arabic"/>
          <w:sz w:val="28"/>
          <w:szCs w:val="28"/>
          <w:rtl/>
          <w:lang w:bidi="ar-IQ"/>
        </w:rPr>
        <w:t xml:space="preserve"> </w:t>
      </w:r>
      <w:proofErr w:type="spellStart"/>
      <w:r w:rsidR="00FA744D" w:rsidRPr="00FA744D">
        <w:rPr>
          <w:rFonts w:ascii="Simplified Arabic" w:eastAsia="Times New Roman" w:hAnsi="Simplified Arabic" w:cs="Simplified Arabic"/>
          <w:sz w:val="28"/>
          <w:szCs w:val="28"/>
          <w:rtl/>
          <w:lang w:bidi="ar-IQ"/>
        </w:rPr>
        <w:t>للأضطرابات</w:t>
      </w:r>
      <w:proofErr w:type="spellEnd"/>
      <w:r w:rsidR="00FA744D" w:rsidRPr="00FA744D">
        <w:rPr>
          <w:rFonts w:ascii="Simplified Arabic" w:eastAsia="Times New Roman" w:hAnsi="Simplified Arabic" w:cs="Simplified Arabic"/>
          <w:sz w:val="28"/>
          <w:szCs w:val="28"/>
          <w:rtl/>
          <w:lang w:bidi="ar-IQ"/>
        </w:rPr>
        <w:t xml:space="preserve"> المرضية التي تعكس بدورها الحالة الثقافية </w:t>
      </w:r>
      <w:r w:rsidR="00FA744D" w:rsidRPr="00FA744D">
        <w:rPr>
          <w:rFonts w:ascii="Simplified Arabic" w:eastAsia="Times New Roman" w:hAnsi="Simplified Arabic" w:cs="Simplified Arabic" w:hint="cs"/>
          <w:sz w:val="28"/>
          <w:szCs w:val="28"/>
          <w:rtl/>
          <w:lang w:bidi="ar-IQ"/>
        </w:rPr>
        <w:t>والاجتماعية</w:t>
      </w:r>
      <w:r w:rsidR="00FA744D" w:rsidRPr="00FA744D">
        <w:rPr>
          <w:rFonts w:ascii="Simplified Arabic" w:eastAsia="Times New Roman" w:hAnsi="Simplified Arabic" w:cs="Simplified Arabic"/>
          <w:sz w:val="28"/>
          <w:szCs w:val="28"/>
          <w:rtl/>
          <w:lang w:bidi="ar-IQ"/>
        </w:rPr>
        <w:t xml:space="preserve"> في فترة ما</w:t>
      </w:r>
      <w:r w:rsidR="00FA744D" w:rsidRPr="00FA744D">
        <w:rPr>
          <w:rFonts w:ascii="Simplified Arabic" w:eastAsia="Times New Roman" w:hAnsi="Simplified Arabic" w:cs="Simplified Arabic" w:hint="cs"/>
          <w:sz w:val="28"/>
          <w:szCs w:val="28"/>
          <w:rtl/>
          <w:lang w:bidi="ar-IQ"/>
        </w:rPr>
        <w:t xml:space="preserve"> </w:t>
      </w:r>
      <w:r w:rsidR="00FA744D" w:rsidRPr="00FA744D">
        <w:rPr>
          <w:rFonts w:ascii="Simplified Arabic" w:eastAsia="Times New Roman" w:hAnsi="Simplified Arabic" w:cs="Simplified Arabic"/>
          <w:sz w:val="28"/>
          <w:szCs w:val="28"/>
          <w:rtl/>
          <w:lang w:bidi="ar-IQ"/>
        </w:rPr>
        <w:t xml:space="preserve">بين الحربين ، محاولاً من خلال ذلك أن ينقل نتائج </w:t>
      </w:r>
      <w:r w:rsidR="00FA744D" w:rsidRPr="00FA744D">
        <w:rPr>
          <w:rFonts w:ascii="Simplified Arabic" w:eastAsia="Times New Roman" w:hAnsi="Simplified Arabic" w:cs="Simplified Arabic"/>
          <w:sz w:val="28"/>
          <w:szCs w:val="28"/>
          <w:rtl/>
          <w:lang w:bidi="ar-IQ"/>
        </w:rPr>
        <w:lastRenderedPageBreak/>
        <w:t xml:space="preserve">التحليل النفسي لدى فرويد الى مجمل الوضع </w:t>
      </w:r>
      <w:proofErr w:type="spellStart"/>
      <w:r w:rsidR="00FA744D" w:rsidRPr="00FA744D">
        <w:rPr>
          <w:rFonts w:ascii="Simplified Arabic" w:eastAsia="Times New Roman" w:hAnsi="Simplified Arabic" w:cs="Simplified Arabic"/>
          <w:sz w:val="28"/>
          <w:szCs w:val="28"/>
          <w:rtl/>
          <w:lang w:bidi="ar-IQ"/>
        </w:rPr>
        <w:t>الأجتماعي</w:t>
      </w:r>
      <w:proofErr w:type="spellEnd"/>
      <w:r w:rsidR="00FA744D" w:rsidRPr="00FA744D">
        <w:rPr>
          <w:rFonts w:ascii="Simplified Arabic" w:eastAsia="Times New Roman" w:hAnsi="Simplified Arabic" w:cs="Simplified Arabic"/>
          <w:sz w:val="28"/>
          <w:szCs w:val="28"/>
          <w:rtl/>
          <w:lang w:bidi="ar-IQ"/>
        </w:rPr>
        <w:t xml:space="preserve"> والثقافي والسياسي لعصرهِ</w:t>
      </w:r>
      <w:r w:rsidR="00FA744D" w:rsidRPr="00FA744D">
        <w:rPr>
          <w:rFonts w:ascii="Simplified Arabic" w:eastAsia="Times New Roman" w:hAnsi="Simplified Arabic" w:cs="Simplified Arabic"/>
          <w:sz w:val="28"/>
          <w:szCs w:val="28"/>
          <w:vertAlign w:val="superscript"/>
          <w:rtl/>
          <w:lang w:bidi="ar-IQ"/>
        </w:rPr>
        <w:t>(</w:t>
      </w:r>
      <w:r w:rsidR="00FA744D" w:rsidRPr="00FA744D">
        <w:rPr>
          <w:rFonts w:ascii="Simplified Arabic" w:eastAsia="Times New Roman" w:hAnsi="Simplified Arabic" w:cs="Simplified Arabic"/>
          <w:sz w:val="28"/>
          <w:szCs w:val="28"/>
          <w:vertAlign w:val="superscript"/>
          <w:rtl/>
          <w:lang w:bidi="ar-IQ"/>
        </w:rPr>
        <w:footnoteReference w:id="32"/>
      </w:r>
      <w:r w:rsidR="00FA744D" w:rsidRPr="00FA744D">
        <w:rPr>
          <w:rFonts w:ascii="Simplified Arabic" w:eastAsia="Times New Roman" w:hAnsi="Simplified Arabic" w:cs="Simplified Arabic"/>
          <w:sz w:val="28"/>
          <w:szCs w:val="28"/>
          <w:vertAlign w:val="superscript"/>
          <w:rtl/>
          <w:lang w:bidi="ar-IQ"/>
        </w:rPr>
        <w:t>)</w:t>
      </w:r>
      <w:r w:rsidR="00FA744D" w:rsidRPr="00FA744D">
        <w:rPr>
          <w:rFonts w:ascii="Simplified Arabic" w:eastAsia="Times New Roman" w:hAnsi="Simplified Arabic" w:cs="Simplified Arabic"/>
          <w:sz w:val="28"/>
          <w:szCs w:val="28"/>
          <w:rtl/>
          <w:lang w:bidi="ar-IQ"/>
        </w:rPr>
        <w:t xml:space="preserve"> . كما في الشكل (</w:t>
      </w:r>
      <w:r w:rsidR="00FA744D" w:rsidRPr="00FA744D">
        <w:rPr>
          <w:rFonts w:ascii="Simplified Arabic" w:eastAsia="Times New Roman" w:hAnsi="Simplified Arabic" w:cs="Simplified Arabic" w:hint="cs"/>
          <w:sz w:val="28"/>
          <w:szCs w:val="28"/>
          <w:rtl/>
          <w:lang w:bidi="ar-IQ"/>
        </w:rPr>
        <w:t>2</w:t>
      </w:r>
      <w:r w:rsidR="00FA744D" w:rsidRPr="00FA744D">
        <w:rPr>
          <w:rFonts w:ascii="Simplified Arabic" w:eastAsia="Times New Roman" w:hAnsi="Simplified Arabic" w:cs="Simplified Arabic"/>
          <w:sz w:val="28"/>
          <w:szCs w:val="28"/>
          <w:rtl/>
          <w:lang w:bidi="ar-IQ"/>
        </w:rPr>
        <w:t xml:space="preserve"> ، </w:t>
      </w:r>
      <w:r w:rsidR="00FA744D" w:rsidRPr="00FA744D">
        <w:rPr>
          <w:rFonts w:ascii="Simplified Arabic" w:eastAsia="Times New Roman" w:hAnsi="Simplified Arabic" w:cs="Simplified Arabic" w:hint="cs"/>
          <w:sz w:val="28"/>
          <w:szCs w:val="28"/>
          <w:rtl/>
          <w:lang w:bidi="ar-IQ"/>
        </w:rPr>
        <w:t>3</w:t>
      </w:r>
      <w:r w:rsidR="00FA744D" w:rsidRPr="00FA744D">
        <w:rPr>
          <w:rFonts w:ascii="Simplified Arabic" w:eastAsia="Times New Roman" w:hAnsi="Simplified Arabic" w:cs="Simplified Arabic"/>
          <w:sz w:val="28"/>
          <w:szCs w:val="28"/>
          <w:rtl/>
          <w:lang w:bidi="ar-IQ"/>
        </w:rPr>
        <w:t xml:space="preserve"> ) .</w:t>
      </w:r>
    </w:p>
    <w:p w:rsidR="00FA744D" w:rsidRPr="00FA744D" w:rsidRDefault="00FA744D" w:rsidP="00FA744D">
      <w:pPr>
        <w:widowControl w:val="0"/>
        <w:bidi/>
        <w:spacing w:after="0"/>
        <w:ind w:left="8" w:firstLine="712"/>
        <w:contextualSpacing/>
        <w:jc w:val="lowKashida"/>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noProof/>
          <w:sz w:val="28"/>
          <w:szCs w:val="28"/>
        </w:rPr>
        <w:drawing>
          <wp:anchor distT="0" distB="0" distL="114300" distR="114300" simplePos="0" relativeHeight="251662336" behindDoc="1" locked="0" layoutInCell="1" allowOverlap="1" wp14:anchorId="0E50539F" wp14:editId="3AA4BD60">
            <wp:simplePos x="0" y="0"/>
            <wp:positionH relativeFrom="column">
              <wp:posOffset>-130175</wp:posOffset>
            </wp:positionH>
            <wp:positionV relativeFrom="paragraph">
              <wp:posOffset>38735</wp:posOffset>
            </wp:positionV>
            <wp:extent cx="2305685" cy="2206625"/>
            <wp:effectExtent l="38100" t="38100" r="37465" b="41275"/>
            <wp:wrapTight wrapText="bothSides">
              <wp:wrapPolygon edited="0">
                <wp:start x="-357" y="-373"/>
                <wp:lineTo x="-357" y="21818"/>
                <wp:lineTo x="21773" y="21818"/>
                <wp:lineTo x="21773" y="-373"/>
                <wp:lineTo x="-357" y="-373"/>
              </wp:wrapPolygon>
            </wp:wrapTight>
            <wp:docPr id="3" name="صورة 3" descr="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11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5685" cy="2206625"/>
                    </a:xfrm>
                    <a:prstGeom prst="rect">
                      <a:avLst/>
                    </a:prstGeom>
                    <a:noFill/>
                    <a:ln w="38100" cmpd="thinThick">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FA744D">
        <w:rPr>
          <w:rFonts w:ascii="Simplified Arabic" w:eastAsia="Times New Roman" w:hAnsi="Simplified Arabic" w:cs="Simplified Arabic"/>
          <w:noProof/>
          <w:sz w:val="28"/>
          <w:szCs w:val="28"/>
        </w:rPr>
        <w:drawing>
          <wp:inline distT="0" distB="0" distL="0" distR="0" wp14:anchorId="5D01D1B5" wp14:editId="29D6F1AF">
            <wp:extent cx="2296160" cy="2206625"/>
            <wp:effectExtent l="38100" t="38100" r="46990" b="41275"/>
            <wp:docPr id="4" name="صورة 4" descr="a-surreal-simulacrum-of-salvador-dali-dragomir-min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a-surreal-simulacrum-of-salvador-dali-dragomir-minko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6160" cy="2206625"/>
                    </a:xfrm>
                    <a:prstGeom prst="rect">
                      <a:avLst/>
                    </a:prstGeom>
                    <a:noFill/>
                    <a:ln w="38100" cmpd="thinThick">
                      <a:solidFill>
                        <a:srgbClr val="000000"/>
                      </a:solidFill>
                      <a:miter lim="800000"/>
                      <a:headEnd/>
                      <a:tailEnd/>
                    </a:ln>
                    <a:effectLst/>
                  </pic:spPr>
                </pic:pic>
              </a:graphicData>
            </a:graphic>
          </wp:inline>
        </w:drawing>
      </w:r>
      <w:r w:rsidRPr="00FA744D">
        <w:rPr>
          <w:rFonts w:ascii="Simplified Arabic" w:eastAsia="Times New Roman" w:hAnsi="Simplified Arabic" w:cs="Simplified Arabic"/>
          <w:sz w:val="28"/>
          <w:szCs w:val="28"/>
          <w:rtl/>
          <w:lang w:bidi="ar-IQ"/>
        </w:rPr>
        <w:t xml:space="preserve">     </w:t>
      </w:r>
    </w:p>
    <w:p w:rsidR="00FA744D" w:rsidRPr="006E2D1D" w:rsidRDefault="00FA744D" w:rsidP="006E2D1D">
      <w:pPr>
        <w:widowControl w:val="0"/>
        <w:bidi/>
        <w:spacing w:after="0"/>
        <w:ind w:left="8"/>
        <w:contextualSpacing/>
        <w:jc w:val="lowKashida"/>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sz w:val="28"/>
          <w:szCs w:val="28"/>
          <w:rtl/>
          <w:lang w:bidi="ar-IQ"/>
        </w:rPr>
        <w:t xml:space="preserve">                    شكل (</w:t>
      </w:r>
      <w:r w:rsidRPr="00FA744D">
        <w:rPr>
          <w:rFonts w:ascii="Simplified Arabic" w:eastAsia="Times New Roman" w:hAnsi="Simplified Arabic" w:cs="Simplified Arabic" w:hint="cs"/>
          <w:sz w:val="28"/>
          <w:szCs w:val="28"/>
          <w:rtl/>
          <w:lang w:bidi="ar-IQ"/>
        </w:rPr>
        <w:t>2</w:t>
      </w:r>
      <w:r w:rsidRPr="00FA744D">
        <w:rPr>
          <w:rFonts w:ascii="Simplified Arabic" w:eastAsia="Times New Roman" w:hAnsi="Simplified Arabic" w:cs="Simplified Arabic"/>
          <w:sz w:val="28"/>
          <w:szCs w:val="28"/>
          <w:rtl/>
          <w:lang w:bidi="ar-IQ"/>
        </w:rPr>
        <w:t>)                                             شكل (</w:t>
      </w:r>
      <w:r w:rsidRPr="00FA744D">
        <w:rPr>
          <w:rFonts w:ascii="Simplified Arabic" w:eastAsia="Times New Roman" w:hAnsi="Simplified Arabic" w:cs="Simplified Arabic" w:hint="cs"/>
          <w:sz w:val="28"/>
          <w:szCs w:val="28"/>
          <w:rtl/>
          <w:lang w:bidi="ar-IQ"/>
        </w:rPr>
        <w:t>3)</w:t>
      </w:r>
    </w:p>
    <w:p w:rsidR="00FA744D" w:rsidRPr="00FA744D" w:rsidRDefault="00FA744D" w:rsidP="00FA744D">
      <w:pPr>
        <w:widowControl w:val="0"/>
        <w:bidi/>
        <w:spacing w:after="0"/>
        <w:ind w:left="8"/>
        <w:contextualSpacing/>
        <w:jc w:val="lowKashida"/>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sz w:val="28"/>
          <w:szCs w:val="28"/>
          <w:rtl/>
          <w:lang w:bidi="ar-IQ"/>
        </w:rPr>
        <w:t>اما(</w:t>
      </w:r>
      <w:proofErr w:type="spellStart"/>
      <w:r w:rsidRPr="00FA744D">
        <w:rPr>
          <w:rFonts w:ascii="Simplified Arabic" w:eastAsia="Times New Roman" w:hAnsi="Simplified Arabic" w:cs="Simplified Arabic"/>
          <w:sz w:val="28"/>
          <w:szCs w:val="28"/>
          <w:rtl/>
          <w:lang w:bidi="ar-IQ"/>
        </w:rPr>
        <w:t>جيرجيو</w:t>
      </w:r>
      <w:proofErr w:type="spellEnd"/>
      <w:r w:rsidRPr="00FA744D">
        <w:rPr>
          <w:rFonts w:ascii="Simplified Arabic" w:eastAsia="Times New Roman" w:hAnsi="Simplified Arabic" w:cs="Simplified Arabic"/>
          <w:sz w:val="28"/>
          <w:szCs w:val="28"/>
          <w:rtl/>
          <w:lang w:bidi="ar-IQ"/>
        </w:rPr>
        <w:t xml:space="preserve"> دي شيريكو) ( 1888-1978) الفنان الذي قدر له فنه بأن يكون وسيلة </w:t>
      </w:r>
      <w:r w:rsidRPr="00FA744D">
        <w:rPr>
          <w:rFonts w:ascii="Simplified Arabic" w:eastAsia="Times New Roman" w:hAnsi="Simplified Arabic" w:cs="Simplified Arabic" w:hint="cs"/>
          <w:sz w:val="28"/>
          <w:szCs w:val="28"/>
          <w:rtl/>
          <w:lang w:bidi="ar-IQ"/>
        </w:rPr>
        <w:t>لاكتشاف</w:t>
      </w:r>
      <w:r w:rsidRPr="00FA744D">
        <w:rPr>
          <w:rFonts w:ascii="Simplified Arabic" w:eastAsia="Times New Roman" w:hAnsi="Simplified Arabic" w:cs="Simplified Arabic"/>
          <w:sz w:val="28"/>
          <w:szCs w:val="28"/>
          <w:rtl/>
          <w:lang w:bidi="ar-IQ"/>
        </w:rPr>
        <w:t xml:space="preserve"> ذواته العقلية ، حيث شعر (شيريكو) بأنه مجبر على رسم لوحات  تبدو معانيها كأنها هاربة منه ، </w:t>
      </w:r>
      <w:r w:rsidRPr="00FA744D">
        <w:rPr>
          <w:rFonts w:ascii="Simplified Arabic" w:eastAsia="Times New Roman" w:hAnsi="Simplified Arabic" w:cs="Simplified Arabic"/>
          <w:sz w:val="28"/>
          <w:szCs w:val="28"/>
          <w:rtl/>
        </w:rPr>
        <w:t>حيث التوكيد على الإدراك الداخلي عند الرسام، وعلى اهتمامه بما وراء الطبيعة ، فخلق (شيريكو) في لوحاته جوا سحريا فيه يتعايش المعبد الإغريقي مع خزانة الملابس، وفيه أيضا تتحول قواعد المنظور وأساليب خداع النظر والعالم الأليف إلى عالم سرّي</w:t>
      </w:r>
      <w:r w:rsidRPr="00FA744D">
        <w:rPr>
          <w:rFonts w:ascii="Simplified Arabic" w:eastAsia="Times New Roman" w:hAnsi="Simplified Arabic" w:cs="Simplified Arabic"/>
          <w:sz w:val="28"/>
          <w:szCs w:val="28"/>
          <w:vertAlign w:val="superscript"/>
          <w:rtl/>
          <w:lang w:bidi="ar-IQ"/>
        </w:rPr>
        <w:t xml:space="preserve"> (</w:t>
      </w:r>
      <w:r w:rsidRPr="00FA744D">
        <w:rPr>
          <w:rFonts w:ascii="Simplified Arabic" w:eastAsia="Times New Roman" w:hAnsi="Simplified Arabic" w:cs="Simplified Arabic"/>
          <w:sz w:val="28"/>
          <w:szCs w:val="28"/>
          <w:vertAlign w:val="superscript"/>
          <w:rtl/>
          <w:lang w:bidi="ar-IQ"/>
        </w:rPr>
        <w:footnoteReference w:id="33"/>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rtl/>
          <w:lang w:bidi="ar-IQ"/>
        </w:rPr>
        <w:t xml:space="preserve"> . واصبحت العوالم الداخلية هي العوالم الاقرب الى الحقيقة الذاتية من العالم الخارجي المعروف وهذه العوالم  هي عوالم العقل واللاشعوري او الباطني ، وبهذا كانت النظرية </w:t>
      </w:r>
      <w:r w:rsidRPr="00FA744D">
        <w:rPr>
          <w:rFonts w:ascii="Simplified Arabic" w:eastAsia="Times New Roman" w:hAnsi="Simplified Arabic" w:cs="Simplified Arabic" w:hint="cs"/>
          <w:sz w:val="28"/>
          <w:szCs w:val="28"/>
          <w:rtl/>
          <w:lang w:bidi="ar-IQ"/>
        </w:rPr>
        <w:t>الفرويدوي</w:t>
      </w:r>
      <w:r w:rsidRPr="00FA744D">
        <w:rPr>
          <w:rFonts w:ascii="Simplified Arabic" w:eastAsia="Times New Roman" w:hAnsi="Simplified Arabic" w:cs="Simplified Arabic" w:hint="eastAsia"/>
          <w:sz w:val="28"/>
          <w:szCs w:val="28"/>
          <w:rtl/>
          <w:lang w:bidi="ar-IQ"/>
        </w:rPr>
        <w:t>ة</w:t>
      </w:r>
      <w:r w:rsidRPr="00FA744D">
        <w:rPr>
          <w:rFonts w:ascii="Simplified Arabic" w:eastAsia="Times New Roman" w:hAnsi="Simplified Arabic" w:cs="Simplified Arabic"/>
          <w:sz w:val="28"/>
          <w:szCs w:val="28"/>
          <w:rtl/>
          <w:lang w:bidi="ar-IQ"/>
        </w:rPr>
        <w:t xml:space="preserve"> المفتاح لكل تشابكات وتعقيدات الحياة من مادة الحلم الانساني ، فأن (شيريكو) وجد الهامه في ترجمة الاحلام والغور بعيداً من اجل النفاذ الى محتويات اللاشعور  المكبوتة </w:t>
      </w:r>
      <w:r w:rsidRPr="00FA744D">
        <w:rPr>
          <w:rFonts w:ascii="Simplified Arabic" w:eastAsia="Times New Roman" w:hAnsi="Simplified Arabic" w:cs="Simplified Arabic" w:hint="cs"/>
          <w:sz w:val="28"/>
          <w:szCs w:val="28"/>
          <w:rtl/>
          <w:lang w:bidi="ar-IQ"/>
        </w:rPr>
        <w:t>للإنسان</w:t>
      </w:r>
      <w:r w:rsidRPr="00FA744D">
        <w:rPr>
          <w:rFonts w:ascii="Simplified Arabic" w:eastAsia="Times New Roman" w:hAnsi="Simplified Arabic" w:cs="Simplified Arabic"/>
          <w:sz w:val="28"/>
          <w:szCs w:val="28"/>
          <w:rtl/>
          <w:lang w:bidi="ar-IQ"/>
        </w:rPr>
        <w:t xml:space="preserve"> ، حيث يمثل الشطر الاعظم من الحياة وهو مغمور ، وبما ان الانسان حسب رأي (فرويد) ينجرف في تيار الزمن كجبل الجليد ، لا يطفو منه سوى جزء صغير فوق مستوى الوعي ، وهدف الفنان هو محاولة ادراك ابعاد وسمات هذا الكيان المغمور </w:t>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vertAlign w:val="superscript"/>
          <w:rtl/>
          <w:lang w:bidi="ar-IQ"/>
        </w:rPr>
        <w:footnoteReference w:id="34"/>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rtl/>
          <w:lang w:bidi="ar-IQ"/>
        </w:rPr>
        <w:t>.</w:t>
      </w:r>
    </w:p>
    <w:p w:rsidR="00FA744D" w:rsidRPr="00FA744D" w:rsidRDefault="00FA744D" w:rsidP="00FA744D">
      <w:pPr>
        <w:widowControl w:val="0"/>
        <w:bidi/>
        <w:spacing w:after="0"/>
        <w:ind w:left="8"/>
        <w:contextualSpacing/>
        <w:jc w:val="lowKashida"/>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sz w:val="28"/>
          <w:szCs w:val="28"/>
          <w:rtl/>
          <w:lang w:bidi="ar-IQ"/>
        </w:rPr>
        <w:lastRenderedPageBreak/>
        <w:tab/>
      </w:r>
      <w:r w:rsidRPr="00FA744D">
        <w:rPr>
          <w:rFonts w:ascii="Simplified Arabic" w:eastAsia="Times New Roman" w:hAnsi="Simplified Arabic" w:cs="Simplified Arabic"/>
          <w:sz w:val="28"/>
          <w:szCs w:val="28"/>
          <w:rtl/>
        </w:rPr>
        <w:t>كان (شيريكو) وتطويره السابق للفنّ الميتافيزيقي أو الماورائي أحد العوامل المهمة في الرّبط بين الجانبين الفلسفي والبصري للسّريالية حيث تبنى أسلوب الرّسوم التّوضيحية غير المنمقة والذي أعتمده فنانون آخرون لاحقاً. وقد أظهرت لوحة “البرج الأحمر</w:t>
      </w:r>
      <w:r w:rsidRPr="00FA744D">
        <w:rPr>
          <w:rFonts w:ascii="Simplified Arabic" w:eastAsia="Times New Roman" w:hAnsi="Simplified Arabic" w:cs="Simplified Arabic"/>
          <w:sz w:val="28"/>
          <w:szCs w:val="28"/>
          <w:lang w:bidi="ar-IQ"/>
        </w:rPr>
        <w:t>” </w:t>
      </w:r>
      <w:r w:rsidRPr="00FA744D">
        <w:rPr>
          <w:rFonts w:ascii="Simplified Arabic" w:eastAsia="Times New Roman" w:hAnsi="Simplified Arabic" w:cs="Simplified Arabic"/>
          <w:sz w:val="28"/>
          <w:szCs w:val="28"/>
          <w:rtl/>
        </w:rPr>
        <w:t xml:space="preserve"> عام 1913 تناقضَ الوانٍ صارخ ونمط توضيحي قام الرّسامون السّرياليون باعتماده فيما بعد</w:t>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vertAlign w:val="superscript"/>
          <w:rtl/>
          <w:lang w:bidi="ar-IQ"/>
        </w:rPr>
        <w:footnoteReference w:id="35"/>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vertAlign w:val="superscript"/>
          <w:lang w:bidi="ar-IQ"/>
        </w:rPr>
        <w:t>. </w:t>
      </w:r>
      <w:r w:rsidRPr="00FA744D">
        <w:rPr>
          <w:rFonts w:ascii="Simplified Arabic" w:eastAsia="Times New Roman" w:hAnsi="Simplified Arabic" w:cs="Simplified Arabic"/>
          <w:sz w:val="28"/>
          <w:szCs w:val="28"/>
          <w:rtl/>
          <w:lang w:bidi="ar-IQ"/>
        </w:rPr>
        <w:t xml:space="preserve"> كما في الشكل (</w:t>
      </w:r>
      <w:r w:rsidRPr="00FA744D">
        <w:rPr>
          <w:rFonts w:ascii="Simplified Arabic" w:eastAsia="Times New Roman" w:hAnsi="Simplified Arabic" w:cs="Simplified Arabic" w:hint="cs"/>
          <w:sz w:val="28"/>
          <w:szCs w:val="28"/>
          <w:rtl/>
          <w:lang w:bidi="ar-IQ"/>
        </w:rPr>
        <w:t>4</w:t>
      </w:r>
      <w:r w:rsidRPr="00FA744D">
        <w:rPr>
          <w:rFonts w:ascii="Simplified Arabic" w:eastAsia="Times New Roman" w:hAnsi="Simplified Arabic" w:cs="Simplified Arabic"/>
          <w:sz w:val="28"/>
          <w:szCs w:val="28"/>
          <w:rtl/>
          <w:lang w:bidi="ar-IQ"/>
        </w:rPr>
        <w:t>) .</w:t>
      </w:r>
    </w:p>
    <w:p w:rsidR="00FA744D" w:rsidRPr="00FA744D" w:rsidRDefault="00FA744D" w:rsidP="00FA744D">
      <w:pPr>
        <w:widowControl w:val="0"/>
        <w:bidi/>
        <w:spacing w:after="0"/>
        <w:ind w:left="8"/>
        <w:contextualSpacing/>
        <w:jc w:val="center"/>
        <w:rPr>
          <w:rFonts w:ascii="Simplified Arabic" w:eastAsia="Times New Roman" w:hAnsi="Simplified Arabic" w:cs="Simplified Arabic"/>
          <w:sz w:val="24"/>
          <w:szCs w:val="24"/>
          <w:rtl/>
          <w:lang w:bidi="ar-IQ"/>
        </w:rPr>
      </w:pPr>
      <w:r w:rsidRPr="00FA744D">
        <w:rPr>
          <w:rFonts w:ascii="Simplified Arabic" w:eastAsia="Times New Roman" w:hAnsi="Simplified Arabic" w:cs="Simplified Arabic"/>
          <w:noProof/>
          <w:sz w:val="24"/>
          <w:szCs w:val="24"/>
        </w:rPr>
        <w:drawing>
          <wp:inline distT="0" distB="0" distL="0" distR="0" wp14:anchorId="360293C0" wp14:editId="1BEB0A0A">
            <wp:extent cx="3498850" cy="2236470"/>
            <wp:effectExtent l="38100" t="38100" r="44450" b="30480"/>
            <wp:docPr id="5" name="صورة 5" descr="540760_724906640921986_25418175488948580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540760_724906640921986_254181754889485809_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8850" cy="2236470"/>
                    </a:xfrm>
                    <a:prstGeom prst="rect">
                      <a:avLst/>
                    </a:prstGeom>
                    <a:noFill/>
                    <a:ln w="38100" cmpd="thinThick">
                      <a:solidFill>
                        <a:srgbClr val="000000"/>
                      </a:solidFill>
                      <a:miter lim="800000"/>
                      <a:headEnd/>
                      <a:tailEnd/>
                    </a:ln>
                    <a:effectLst/>
                  </pic:spPr>
                </pic:pic>
              </a:graphicData>
            </a:graphic>
          </wp:inline>
        </w:drawing>
      </w:r>
    </w:p>
    <w:p w:rsidR="00FA744D" w:rsidRPr="00FA744D" w:rsidRDefault="00FA744D" w:rsidP="00FA744D">
      <w:pPr>
        <w:widowControl w:val="0"/>
        <w:bidi/>
        <w:spacing w:after="0"/>
        <w:ind w:left="8"/>
        <w:contextualSpacing/>
        <w:jc w:val="center"/>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sz w:val="28"/>
          <w:szCs w:val="28"/>
          <w:rtl/>
          <w:lang w:bidi="ar-IQ"/>
        </w:rPr>
        <w:t>شكل (</w:t>
      </w:r>
      <w:r w:rsidRPr="00FA744D">
        <w:rPr>
          <w:rFonts w:ascii="Simplified Arabic" w:eastAsia="Times New Roman" w:hAnsi="Simplified Arabic" w:cs="Simplified Arabic" w:hint="cs"/>
          <w:sz w:val="28"/>
          <w:szCs w:val="28"/>
          <w:rtl/>
          <w:lang w:bidi="ar-IQ"/>
        </w:rPr>
        <w:t>4</w:t>
      </w:r>
      <w:r w:rsidRPr="00FA744D">
        <w:rPr>
          <w:rFonts w:ascii="Simplified Arabic" w:eastAsia="Times New Roman" w:hAnsi="Simplified Arabic" w:cs="Simplified Arabic"/>
          <w:sz w:val="28"/>
          <w:szCs w:val="28"/>
          <w:rtl/>
          <w:lang w:bidi="ar-IQ"/>
        </w:rPr>
        <w:t>)</w:t>
      </w:r>
    </w:p>
    <w:p w:rsidR="00FA744D" w:rsidRPr="00FA744D" w:rsidRDefault="00FA744D" w:rsidP="00FA744D">
      <w:pPr>
        <w:bidi/>
        <w:rPr>
          <w:rFonts w:ascii="Simplified Arabic" w:eastAsia="Calibri"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rPr>
      </w:pPr>
      <w:r w:rsidRPr="00FA744D">
        <w:rPr>
          <w:rFonts w:ascii="Simplified Arabic" w:eastAsia="Times New Roman" w:hAnsi="Simplified Arabic" w:cs="Simplified Arabic"/>
          <w:sz w:val="28"/>
          <w:szCs w:val="28"/>
          <w:rtl/>
        </w:rPr>
        <w:t>ولا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 xml:space="preserve">يبتعد ( رينيه ماغريت) عن اتجاه (دالي) حين ارتبط فنه بعمق الفكر الذي وصل في محاكاة الواقع لكن هذه المحاكاة كانت خاضعة وفق اعادة بناء وفق تشابه الاكثر كشفاً الاكثر للحقيقة هذا التشابه الذي يريد بلوغه هو بالضبط " تشابه مرئي ، وما هو مادة فكر، </w:t>
      </w:r>
      <w:r w:rsidRPr="00FA744D">
        <w:rPr>
          <w:rFonts w:ascii="Simplified Arabic" w:eastAsia="Times New Roman" w:hAnsi="Simplified Arabic" w:cs="Simplified Arabic" w:hint="cs"/>
          <w:sz w:val="28"/>
          <w:szCs w:val="28"/>
          <w:rtl/>
        </w:rPr>
        <w:t>لأنه</w:t>
      </w:r>
      <w:r w:rsidRPr="00FA744D">
        <w:rPr>
          <w:rFonts w:ascii="Simplified Arabic" w:eastAsia="Times New Roman" w:hAnsi="Simplified Arabic" w:cs="Simplified Arabic"/>
          <w:sz w:val="28"/>
          <w:szCs w:val="28"/>
          <w:rtl/>
        </w:rPr>
        <w:t xml:space="preserve"> لا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يكتفي بأن يصور ما يرى فهو يصور  ما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يفكر به ذلك ان تحويل الاشياء الى صور يفقدها دلالتها الاساسية ، لان الشيء ليس له ابدأ ، كما يقول " وظيفة الصورة نفسها، او اسمه، كما ان العلاقة بين الشيء وصورته محدود جداً أي ان هذا التحول في الدلالة هو نتيجة تمثيل الشيء على مساحة مسطحة محدودة</w:t>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vertAlign w:val="superscript"/>
          <w:rtl/>
        </w:rPr>
        <w:footnoteReference w:id="36"/>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rtl/>
        </w:rPr>
        <w:t xml:space="preserve">. كما إن فن ( مارغريت) معبأ برموز متقابلة ومتضادة اثبتها بعناية بالغة خلق منها عالما مسموح استمد الهاماته من التحليل </w:t>
      </w:r>
      <w:r w:rsidRPr="00FA744D">
        <w:rPr>
          <w:rFonts w:ascii="Simplified Arabic" w:eastAsia="Times New Roman" w:hAnsi="Simplified Arabic" w:cs="Simplified Arabic" w:hint="cs"/>
          <w:sz w:val="28"/>
          <w:szCs w:val="28"/>
          <w:rtl/>
        </w:rPr>
        <w:t>الفرويدو</w:t>
      </w:r>
      <w:r w:rsidRPr="00FA744D">
        <w:rPr>
          <w:rFonts w:ascii="Simplified Arabic" w:eastAsia="Times New Roman" w:hAnsi="Simplified Arabic" w:cs="Simplified Arabic" w:hint="eastAsia"/>
          <w:sz w:val="28"/>
          <w:szCs w:val="28"/>
          <w:rtl/>
        </w:rPr>
        <w:t>ي</w:t>
      </w:r>
      <w:r w:rsidRPr="00FA744D">
        <w:rPr>
          <w:rFonts w:ascii="Simplified Arabic" w:eastAsia="Times New Roman" w:hAnsi="Simplified Arabic" w:cs="Simplified Arabic"/>
          <w:sz w:val="28"/>
          <w:szCs w:val="28"/>
          <w:rtl/>
        </w:rPr>
        <w:t xml:space="preserve"> للاشعور في معظم اعماله ، كان يتجه نحو انتزاع الاشياء من موضعها الطبيعي ليغرسها في اجواء واماكن لم نعهدها الا في احلامنا ، متحللة من العقل او التفكير المنطقي ، لقد كان يدرك تماماً ان الحياة العقلية تقوم على محورين اساسيين : احدهما محدود ومنظور بمعالمه وتفصيلاته ، والاخر وهو </w:t>
      </w:r>
      <w:r w:rsidRPr="00FA744D">
        <w:rPr>
          <w:rFonts w:ascii="Simplified Arabic" w:eastAsia="Times New Roman" w:hAnsi="Simplified Arabic" w:cs="Simplified Arabic"/>
          <w:sz w:val="28"/>
          <w:szCs w:val="28"/>
          <w:rtl/>
        </w:rPr>
        <w:lastRenderedPageBreak/>
        <w:t>الاعظم مغمور ، غامض لا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حدود له ، والكائن البشري ينجرف في تيار الزمن كجبل الجليد ، لا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يطفو منه سوى جزء صغير فوق مستوى الوعي ، فالوظيفة الرمزية لفن ( مارغريت ) قادرة على مخاطبتنا وتناشد فينا اسبابا مجهولة لما اعتدنا رؤيته في الحياة اليومية</w:t>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vertAlign w:val="superscript"/>
          <w:rtl/>
        </w:rPr>
        <w:footnoteReference w:id="37"/>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rtl/>
        </w:rPr>
        <w:t xml:space="preserve">. وقد رسم الفنّان مجموعة من اللوحات التي يظهر فيها أشخاص ُغطّيت وجوههم ورؤوسهم بقطع من القماش ، </w:t>
      </w:r>
      <w:r w:rsidRPr="00FA744D">
        <w:rPr>
          <w:rFonts w:ascii="Simplified Arabic" w:eastAsia="Times New Roman" w:hAnsi="Simplified Arabic" w:cs="Simplified Arabic"/>
          <w:sz w:val="28"/>
          <w:szCs w:val="28"/>
          <w:rtl/>
          <w:lang w:bidi="ar-IQ"/>
        </w:rPr>
        <w:t>كما في الشكل (</w:t>
      </w:r>
      <w:r w:rsidRPr="00FA744D">
        <w:rPr>
          <w:rFonts w:ascii="Simplified Arabic" w:eastAsia="Times New Roman" w:hAnsi="Simplified Arabic" w:cs="Simplified Arabic" w:hint="cs"/>
          <w:sz w:val="28"/>
          <w:szCs w:val="28"/>
          <w:rtl/>
          <w:lang w:bidi="ar-IQ"/>
        </w:rPr>
        <w:t>5</w:t>
      </w:r>
      <w:r w:rsidRPr="00FA744D">
        <w:rPr>
          <w:rFonts w:ascii="Simplified Arabic" w:eastAsia="Times New Roman" w:hAnsi="Simplified Arabic" w:cs="Simplified Arabic"/>
          <w:sz w:val="28"/>
          <w:szCs w:val="28"/>
          <w:rtl/>
          <w:lang w:bidi="ar-IQ"/>
        </w:rPr>
        <w:t xml:space="preserve">) </w:t>
      </w:r>
      <w:r w:rsidRPr="00FA744D">
        <w:rPr>
          <w:rFonts w:ascii="Simplified Arabic" w:eastAsia="Times New Roman" w:hAnsi="Simplified Arabic" w:cs="Simplified Arabic"/>
          <w:sz w:val="28"/>
          <w:szCs w:val="28"/>
          <w:rtl/>
        </w:rPr>
        <w:t>، ففي هذه اللوحة نرى شخصين وهما يقبّلان بعضهما بعضا. و الشخوص فيها بلا ملامح، فقد ُغطّيت رؤوسهم بقطع من القماش الذي يحجب ملامح وجوههم عن الناظر</w:t>
      </w:r>
      <w:r w:rsidRPr="00FA744D">
        <w:rPr>
          <w:rFonts w:ascii="Simplified Arabic" w:eastAsia="Times New Roman" w:hAnsi="Simplified Arabic" w:cs="Simplified Arabic"/>
          <w:sz w:val="28"/>
          <w:szCs w:val="28"/>
        </w:rPr>
        <w:t>.</w:t>
      </w:r>
      <w:r w:rsidRPr="00FA744D">
        <w:rPr>
          <w:rFonts w:ascii="Simplified Arabic" w:eastAsia="Times New Roman" w:hAnsi="Simplified Arabic" w:cs="Simplified Arabic"/>
          <w:sz w:val="28"/>
          <w:szCs w:val="28"/>
          <w:rtl/>
        </w:rPr>
        <w:t xml:space="preserve"> ورغم حميمية المشهد وتلقائيته، فقد أصبح رمزا للعزلة والانسحاق والموت</w:t>
      </w:r>
      <w:r w:rsidRPr="00FA744D">
        <w:rPr>
          <w:rFonts w:ascii="Simplified Arabic" w:eastAsia="Times New Roman" w:hAnsi="Simplified Arabic" w:cs="Simplified Arabic"/>
          <w:sz w:val="28"/>
          <w:szCs w:val="28"/>
        </w:rPr>
        <w:t>.</w:t>
      </w:r>
      <w:r w:rsidRPr="00FA744D">
        <w:rPr>
          <w:rFonts w:ascii="Simplified Arabic" w:eastAsia="Times New Roman" w:hAnsi="Simplified Arabic" w:cs="Simplified Arabic"/>
          <w:sz w:val="28"/>
          <w:szCs w:val="28"/>
          <w:rtl/>
        </w:rPr>
        <w:t xml:space="preserve"> غير أن غموض اللوحة دفع الكثيرين، ولغايات مختلفة وأحيانا متناقضة، إلى تحميلها بمضامين أخلاقية معاصرة</w:t>
      </w:r>
      <w:r w:rsidRPr="00FA744D">
        <w:rPr>
          <w:rFonts w:ascii="Simplified Arabic" w:eastAsia="Times New Roman" w:hAnsi="Simplified Arabic" w:cs="Simplified Arabic"/>
          <w:sz w:val="28"/>
          <w:szCs w:val="28"/>
        </w:rPr>
        <w:t>.</w:t>
      </w:r>
      <w:r w:rsidRPr="00FA744D">
        <w:rPr>
          <w:rFonts w:ascii="Simplified Arabic" w:eastAsia="Times New Roman" w:hAnsi="Simplified Arabic" w:cs="Simplified Arabic"/>
          <w:sz w:val="28"/>
          <w:szCs w:val="28"/>
          <w:rtl/>
        </w:rPr>
        <w:t xml:space="preserve"> في حين لا يرى بعض نقّاد الفن في اللوحة أكثر من كونها تجسيدا بسيطا ومباشرا للمقولة الشائعة "الحبّ أعمى</w:t>
      </w:r>
      <w:r w:rsidRPr="00FA744D">
        <w:rPr>
          <w:rFonts w:ascii="Simplified Arabic" w:eastAsia="Times New Roman" w:hAnsi="Simplified Arabic" w:cs="Simplified Arabic"/>
          <w:sz w:val="28"/>
          <w:szCs w:val="28"/>
        </w:rPr>
        <w:t>".</w:t>
      </w:r>
      <w:r w:rsidRPr="00FA744D">
        <w:rPr>
          <w:rFonts w:ascii="Simplified Arabic" w:eastAsia="Times New Roman" w:hAnsi="Simplified Arabic" w:cs="Simplified Arabic"/>
          <w:sz w:val="28"/>
          <w:szCs w:val="28"/>
          <w:rtl/>
        </w:rPr>
        <w:t>. والمعروف عن (ماغريت) براعته في تقنية مزج الصور، وكان يردّد دائما أن الكلمات بلا معنى، وأننا نحن من نخلع عليها المعاني التي نريد وبطريقة متعسّفة أحيانا</w:t>
      </w:r>
      <w:r w:rsidRPr="00FA744D">
        <w:rPr>
          <w:rFonts w:ascii="Simplified Arabic" w:eastAsia="Times New Roman" w:hAnsi="Simplified Arabic" w:cs="Simplified Arabic"/>
          <w:sz w:val="28"/>
          <w:szCs w:val="28"/>
        </w:rPr>
        <w:t>.</w:t>
      </w:r>
      <w:r w:rsidRPr="00FA744D">
        <w:rPr>
          <w:rFonts w:ascii="Simplified Arabic" w:eastAsia="Times New Roman" w:hAnsi="Simplified Arabic" w:cs="Simplified Arabic"/>
          <w:sz w:val="28"/>
          <w:szCs w:val="28"/>
          <w:rtl/>
        </w:rPr>
        <w:t xml:space="preserve"> وبعض النقاد ممّن درسوا لوحاته قالوا بأنها انعكاس لرغبة الفنان في التعبير عن اعتراضه على رتابة وعبثية الحياة. والبعض الآخر رأوا فيها ما يمكن اعتباره حيلة </w:t>
      </w:r>
      <w:r w:rsidRPr="00FA744D">
        <w:rPr>
          <w:rFonts w:ascii="Simplified Arabic" w:eastAsia="Times New Roman" w:hAnsi="Simplified Arabic" w:cs="Simplified Arabic" w:hint="cs"/>
          <w:sz w:val="28"/>
          <w:szCs w:val="28"/>
          <w:rtl/>
        </w:rPr>
        <w:t>هروبيه</w:t>
      </w:r>
      <w:r w:rsidRPr="00FA744D">
        <w:rPr>
          <w:rFonts w:ascii="Simplified Arabic" w:eastAsia="Times New Roman" w:hAnsi="Simplified Arabic" w:cs="Simplified Arabic"/>
          <w:sz w:val="28"/>
          <w:szCs w:val="28"/>
          <w:rtl/>
        </w:rPr>
        <w:t xml:space="preserve"> ونكوصا عن مواجهة الواقع. والبعض الثالث تحدّث عن دأب (ماغريت) ومثابرته في توظيف فنّه من اجل كشف بعض المناطق المظلمة والمعقّدة في الطبيعة الإنسانية</w:t>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vertAlign w:val="superscript"/>
          <w:rtl/>
          <w:lang w:bidi="ar-IQ"/>
        </w:rPr>
        <w:footnoteReference w:id="38"/>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rPr>
        <w:t>.</w:t>
      </w:r>
    </w:p>
    <w:p w:rsidR="00FA744D" w:rsidRPr="00FA744D" w:rsidRDefault="00FA744D" w:rsidP="00FA744D">
      <w:pPr>
        <w:widowControl w:val="0"/>
        <w:bidi/>
        <w:spacing w:after="0" w:line="240" w:lineRule="auto"/>
        <w:ind w:firstLine="567"/>
        <w:jc w:val="center"/>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noProof/>
          <w:sz w:val="28"/>
          <w:szCs w:val="28"/>
        </w:rPr>
        <w:drawing>
          <wp:inline distT="0" distB="0" distL="0" distR="0" wp14:anchorId="22ECDA95" wp14:editId="738A3B66">
            <wp:extent cx="3190240" cy="2355850"/>
            <wp:effectExtent l="38100" t="38100" r="29210" b="44450"/>
            <wp:docPr id="6" name="صورة 6" descr="Magritte_The_L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gritte_The_Love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240" cy="2355850"/>
                    </a:xfrm>
                    <a:prstGeom prst="rect">
                      <a:avLst/>
                    </a:prstGeom>
                    <a:noFill/>
                    <a:ln w="38100" cmpd="thinThick">
                      <a:solidFill>
                        <a:srgbClr val="000000"/>
                      </a:solidFill>
                      <a:miter lim="800000"/>
                      <a:headEnd/>
                      <a:tailEnd/>
                    </a:ln>
                    <a:effectLst/>
                  </pic:spPr>
                </pic:pic>
              </a:graphicData>
            </a:graphic>
          </wp:inline>
        </w:drawing>
      </w:r>
    </w:p>
    <w:p w:rsidR="00FA744D" w:rsidRDefault="00FA744D" w:rsidP="00FA744D">
      <w:pPr>
        <w:widowControl w:val="0"/>
        <w:bidi/>
        <w:spacing w:after="0" w:line="240" w:lineRule="auto"/>
        <w:ind w:firstLine="567"/>
        <w:jc w:val="center"/>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sz w:val="28"/>
          <w:szCs w:val="28"/>
          <w:rtl/>
          <w:lang w:bidi="ar-IQ"/>
        </w:rPr>
        <w:t>شكل (</w:t>
      </w:r>
      <w:r w:rsidRPr="00FA744D">
        <w:rPr>
          <w:rFonts w:ascii="Simplified Arabic" w:eastAsia="Times New Roman" w:hAnsi="Simplified Arabic" w:cs="Simplified Arabic" w:hint="cs"/>
          <w:sz w:val="28"/>
          <w:szCs w:val="28"/>
          <w:rtl/>
          <w:lang w:bidi="ar-IQ"/>
        </w:rPr>
        <w:t>5</w:t>
      </w:r>
      <w:r w:rsidRPr="00FA744D">
        <w:rPr>
          <w:rFonts w:ascii="Simplified Arabic" w:eastAsia="Times New Roman" w:hAnsi="Simplified Arabic" w:cs="Simplified Arabic"/>
          <w:sz w:val="28"/>
          <w:szCs w:val="28"/>
          <w:rtl/>
          <w:lang w:bidi="ar-IQ"/>
        </w:rPr>
        <w:t>)</w:t>
      </w:r>
    </w:p>
    <w:p w:rsidR="006E2D1D" w:rsidRDefault="006E2D1D" w:rsidP="006E2D1D">
      <w:pPr>
        <w:widowControl w:val="0"/>
        <w:bidi/>
        <w:spacing w:after="0" w:line="240" w:lineRule="auto"/>
        <w:ind w:firstLine="567"/>
        <w:jc w:val="center"/>
        <w:rPr>
          <w:rFonts w:ascii="Simplified Arabic" w:eastAsia="Times New Roman" w:hAnsi="Simplified Arabic" w:cs="Simplified Arabic"/>
          <w:sz w:val="28"/>
          <w:szCs w:val="28"/>
          <w:rtl/>
          <w:lang w:bidi="ar-IQ"/>
        </w:rPr>
      </w:pPr>
    </w:p>
    <w:p w:rsidR="006E2D1D" w:rsidRPr="00FA744D" w:rsidRDefault="006E2D1D" w:rsidP="006E2D1D">
      <w:pPr>
        <w:widowControl w:val="0"/>
        <w:bidi/>
        <w:spacing w:after="0" w:line="240" w:lineRule="auto"/>
        <w:ind w:firstLine="567"/>
        <w:jc w:val="center"/>
        <w:rPr>
          <w:rFonts w:ascii="Simplified Arabic" w:eastAsia="Times New Roman"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sz w:val="28"/>
          <w:szCs w:val="28"/>
          <w:rtl/>
          <w:lang w:bidi="ar-IQ"/>
        </w:rPr>
        <w:lastRenderedPageBreak/>
        <w:t xml:space="preserve">في حين نجد أن </w:t>
      </w:r>
      <w:r w:rsidRPr="00FA744D">
        <w:rPr>
          <w:rFonts w:ascii="Simplified Arabic" w:eastAsia="Times New Roman" w:hAnsi="Simplified Arabic" w:cs="Simplified Arabic"/>
          <w:sz w:val="28"/>
          <w:szCs w:val="28"/>
          <w:rtl/>
        </w:rPr>
        <w:t xml:space="preserve">( ماكس ارنست) قد أعتمد في رؤيته على الشعور العميق بالطبيعة مؤيداً نظرية الإنسان المستعبد والحر في وقت واحد ضمن الطبيعة مما دفعه للرسم </w:t>
      </w:r>
      <w:r w:rsidRPr="00FA744D">
        <w:rPr>
          <w:rFonts w:ascii="Simplified Arabic" w:eastAsia="Times New Roman" w:hAnsi="Simplified Arabic" w:cs="Simplified Arabic" w:hint="cs"/>
          <w:sz w:val="28"/>
          <w:szCs w:val="28"/>
          <w:rtl/>
        </w:rPr>
        <w:t>بالاعتماد</w:t>
      </w:r>
      <w:r w:rsidRPr="00FA744D">
        <w:rPr>
          <w:rFonts w:ascii="Simplified Arabic" w:eastAsia="Times New Roman" w:hAnsi="Simplified Arabic" w:cs="Simplified Arabic"/>
          <w:sz w:val="28"/>
          <w:szCs w:val="28"/>
          <w:rtl/>
        </w:rPr>
        <w:t xml:space="preserve"> على التلقائية وهو أسلوب لجأ اليه السورياليين عموماً ..مع التحكم والدراية ما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بين التلقائية وما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 xml:space="preserve">بين الصدفة ..‏‏كما أسهب آرنست في دراسة الغابة عام (1934) للتوصل الى أسرار تحولاتها مقارنة بين </w:t>
      </w:r>
      <w:r w:rsidRPr="00FA744D">
        <w:rPr>
          <w:rFonts w:ascii="Simplified Arabic" w:eastAsia="Times New Roman" w:hAnsi="Simplified Arabic" w:cs="Simplified Arabic" w:hint="cs"/>
          <w:sz w:val="28"/>
          <w:szCs w:val="28"/>
          <w:rtl/>
        </w:rPr>
        <w:t>ماراه</w:t>
      </w:r>
      <w:r w:rsidRPr="00FA744D">
        <w:rPr>
          <w:rFonts w:ascii="Simplified Arabic" w:eastAsia="Times New Roman" w:hAnsi="Simplified Arabic" w:cs="Simplified Arabic"/>
          <w:sz w:val="28"/>
          <w:szCs w:val="28"/>
          <w:rtl/>
        </w:rPr>
        <w:t xml:space="preserve"> وعاشه فيها في طفولته وبين ما</w:t>
      </w:r>
      <w:r w:rsidRPr="00FA744D">
        <w:rPr>
          <w:rFonts w:ascii="Simplified Arabic" w:eastAsia="Times New Roman" w:hAnsi="Simplified Arabic" w:cs="Simplified Arabic" w:hint="cs"/>
          <w:sz w:val="28"/>
          <w:szCs w:val="28"/>
          <w:rtl/>
        </w:rPr>
        <w:t xml:space="preserve"> </w:t>
      </w:r>
      <w:r w:rsidRPr="00FA744D">
        <w:rPr>
          <w:rFonts w:ascii="Simplified Arabic" w:eastAsia="Times New Roman" w:hAnsi="Simplified Arabic" w:cs="Simplified Arabic"/>
          <w:sz w:val="28"/>
          <w:szCs w:val="28"/>
          <w:rtl/>
        </w:rPr>
        <w:t>وصلت اليه فاختصر ذلك بقوله » لقد فقدت الغابات سحرها وغوامضها وكل إيماءاتها حين أصبحت متمدنة ومتحضرة</w:t>
      </w:r>
      <w:r w:rsidRPr="00FA744D">
        <w:rPr>
          <w:rFonts w:ascii="Simplified Arabic" w:eastAsia="Times New Roman" w:hAnsi="Simplified Arabic" w:cs="Simplified Arabic" w:hint="cs"/>
          <w:sz w:val="28"/>
          <w:szCs w:val="28"/>
          <w:rtl/>
        </w:rPr>
        <w:t>،</w:t>
      </w:r>
      <w:r w:rsidRPr="00FA744D">
        <w:rPr>
          <w:rFonts w:ascii="Simplified Arabic" w:eastAsia="Times New Roman" w:hAnsi="Simplified Arabic" w:cs="Simplified Arabic"/>
          <w:sz w:val="28"/>
          <w:szCs w:val="28"/>
          <w:rtl/>
        </w:rPr>
        <w:t>‏‏</w:t>
      </w:r>
      <w:r w:rsidRPr="00FA744D">
        <w:rPr>
          <w:rFonts w:ascii="Simplified Arabic" w:eastAsia="Times New Roman" w:hAnsi="Simplified Arabic" w:cs="Simplified Arabic"/>
          <w:sz w:val="28"/>
          <w:szCs w:val="28"/>
          <w:rtl/>
          <w:lang w:bidi="ar-IQ"/>
        </w:rPr>
        <w:t xml:space="preserve"> وقد صنفت </w:t>
      </w:r>
      <w:r w:rsidRPr="00FA744D">
        <w:rPr>
          <w:rFonts w:ascii="Simplified Arabic" w:eastAsia="Times New Roman" w:hAnsi="Simplified Arabic" w:cs="Simplified Arabic"/>
          <w:sz w:val="28"/>
          <w:szCs w:val="28"/>
          <w:rtl/>
        </w:rPr>
        <w:t xml:space="preserve">لوحات آرنست عالمياً بأنها لوحات فنية حقيقية ، وهي لم تكن نتيجة للاشعور وحده ، بل كان آرنست يدرك تماماً بعقله الواعي يفعل مروراً باللاوعي مع الحفاظ على مضامينها الإنسانية الدافئة ليبقى محافظاً على تساؤله «ماهو الواقع» .‏‏ مستخدماً بعض المواد المختلفة في انتاج وصياغة العمل الفني بما في ذلك الصور الفوتوغرافية ، حيث ربط بعض النقاد أْعماله المتقدمة بعالم الأحلام وانعكاساتها على الواقع ، ولكنه بقي في الحقيقة ذلك الفنان ذو الإحساس العميق والذي استطاع الكشف عن حقيقة الواقع عبر الخوف والقلق والبشاعة وتحول الإنسان تدريجياً الى ما يشبه </w:t>
      </w:r>
      <w:r w:rsidRPr="00FA744D">
        <w:rPr>
          <w:rFonts w:ascii="Simplified Arabic" w:eastAsia="Times New Roman" w:hAnsi="Simplified Arabic" w:cs="Simplified Arabic" w:hint="cs"/>
          <w:sz w:val="28"/>
          <w:szCs w:val="28"/>
          <w:rtl/>
        </w:rPr>
        <w:t>الآلة</w:t>
      </w:r>
      <w:r w:rsidRPr="00FA744D">
        <w:rPr>
          <w:rFonts w:ascii="Simplified Arabic" w:eastAsia="Times New Roman" w:hAnsi="Simplified Arabic" w:cs="Simplified Arabic"/>
          <w:sz w:val="28"/>
          <w:szCs w:val="28"/>
          <w:rtl/>
        </w:rPr>
        <w:t xml:space="preserve"> ، حيث كان يحذر دوماً من الخطر على القيم </w:t>
      </w:r>
      <w:r w:rsidRPr="00FA744D">
        <w:rPr>
          <w:rFonts w:ascii="Simplified Arabic" w:eastAsia="Times New Roman" w:hAnsi="Simplified Arabic" w:cs="Simplified Arabic" w:hint="cs"/>
          <w:sz w:val="28"/>
          <w:szCs w:val="28"/>
          <w:rtl/>
        </w:rPr>
        <w:t>الإنسانية</w:t>
      </w:r>
      <w:r w:rsidRPr="00FA744D">
        <w:rPr>
          <w:rFonts w:ascii="Simplified Arabic" w:eastAsia="Times New Roman" w:hAnsi="Simplified Arabic" w:cs="Simplified Arabic"/>
          <w:sz w:val="28"/>
          <w:szCs w:val="28"/>
          <w:rtl/>
        </w:rPr>
        <w:t xml:space="preserve"> وعلى براءة وعفوية الغابات بكل مخلوقاتها ..وقد عبر عن ذلك بقوله إن العالم المعاصر هو ..عالم الوحوش والأفاعي</w:t>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vertAlign w:val="superscript"/>
          <w:rtl/>
        </w:rPr>
        <w:footnoteReference w:id="39"/>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rtl/>
        </w:rPr>
        <w:t xml:space="preserve"> .‏‏</w:t>
      </w:r>
      <w:r w:rsidRPr="00FA744D">
        <w:rPr>
          <w:rFonts w:ascii="Simplified Arabic" w:eastAsia="Times New Roman" w:hAnsi="Simplified Arabic" w:cs="Simplified Arabic"/>
          <w:sz w:val="28"/>
          <w:szCs w:val="28"/>
          <w:rtl/>
          <w:lang w:bidi="ar-IQ"/>
        </w:rPr>
        <w:t xml:space="preserve"> كما في الشكل (</w:t>
      </w:r>
      <w:r w:rsidRPr="00FA744D">
        <w:rPr>
          <w:rFonts w:ascii="Simplified Arabic" w:eastAsia="Times New Roman" w:hAnsi="Simplified Arabic" w:cs="Simplified Arabic" w:hint="cs"/>
          <w:sz w:val="28"/>
          <w:szCs w:val="28"/>
          <w:rtl/>
          <w:lang w:bidi="ar-IQ"/>
        </w:rPr>
        <w:t>6</w:t>
      </w:r>
      <w:r w:rsidRPr="00FA744D">
        <w:rPr>
          <w:rFonts w:ascii="Simplified Arabic" w:eastAsia="Times New Roman" w:hAnsi="Simplified Arabic" w:cs="Simplified Arabic"/>
          <w:sz w:val="28"/>
          <w:szCs w:val="28"/>
          <w:rtl/>
          <w:lang w:bidi="ar-IQ"/>
        </w:rPr>
        <w:t xml:space="preserve"> ، </w:t>
      </w:r>
      <w:r w:rsidRPr="00FA744D">
        <w:rPr>
          <w:rFonts w:ascii="Simplified Arabic" w:eastAsia="Times New Roman" w:hAnsi="Simplified Arabic" w:cs="Simplified Arabic" w:hint="cs"/>
          <w:sz w:val="28"/>
          <w:szCs w:val="28"/>
          <w:rtl/>
          <w:lang w:bidi="ar-IQ"/>
        </w:rPr>
        <w:t>7</w:t>
      </w:r>
      <w:r w:rsidRPr="00FA744D">
        <w:rPr>
          <w:rFonts w:ascii="Simplified Arabic" w:eastAsia="Times New Roman" w:hAnsi="Simplified Arabic" w:cs="Simplified Arabic"/>
          <w:sz w:val="28"/>
          <w:szCs w:val="28"/>
          <w:rtl/>
          <w:lang w:bidi="ar-IQ"/>
        </w:rPr>
        <w:t xml:space="preserve"> ) .</w:t>
      </w: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noProof/>
          <w:sz w:val="28"/>
          <w:szCs w:val="28"/>
          <w:rtl/>
        </w:rPr>
      </w:pPr>
      <w:r w:rsidRPr="00FA744D">
        <w:rPr>
          <w:rFonts w:ascii="Simplified Arabic" w:eastAsia="Times New Roman" w:hAnsi="Simplified Arabic" w:cs="Simplified Arabic"/>
          <w:noProof/>
          <w:sz w:val="28"/>
          <w:szCs w:val="28"/>
        </w:rPr>
        <w:drawing>
          <wp:anchor distT="0" distB="0" distL="114300" distR="114300" simplePos="0" relativeHeight="251664384" behindDoc="1" locked="0" layoutInCell="1" allowOverlap="1" wp14:anchorId="1915BDE1" wp14:editId="72222419">
            <wp:simplePos x="0" y="0"/>
            <wp:positionH relativeFrom="column">
              <wp:posOffset>3070225</wp:posOffset>
            </wp:positionH>
            <wp:positionV relativeFrom="paragraph">
              <wp:posOffset>207010</wp:posOffset>
            </wp:positionV>
            <wp:extent cx="2196465" cy="1720215"/>
            <wp:effectExtent l="38100" t="38100" r="32385" b="32385"/>
            <wp:wrapTight wrapText="bothSides">
              <wp:wrapPolygon edited="0">
                <wp:start x="-375" y="-478"/>
                <wp:lineTo x="-375" y="21767"/>
                <wp:lineTo x="21731" y="21767"/>
                <wp:lineTo x="21731" y="-478"/>
                <wp:lineTo x="-375" y="-478"/>
              </wp:wrapPolygon>
            </wp:wrapTight>
            <wp:docPr id="7" name="صورة 7" descr="69328430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6932843074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6465" cy="1720215"/>
                    </a:xfrm>
                    <a:prstGeom prst="rect">
                      <a:avLst/>
                    </a:prstGeom>
                    <a:noFill/>
                    <a:ln w="38100" cmpd="thinThick">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Pr="00FA744D">
        <w:rPr>
          <w:rFonts w:ascii="Simplified Arabic" w:eastAsia="Times New Roman" w:hAnsi="Simplified Arabic" w:cs="Simplified Arabic"/>
          <w:noProof/>
          <w:sz w:val="28"/>
          <w:szCs w:val="28"/>
        </w:rPr>
        <w:drawing>
          <wp:anchor distT="0" distB="0" distL="114300" distR="114300" simplePos="0" relativeHeight="251663360" behindDoc="1" locked="0" layoutInCell="1" allowOverlap="1" wp14:anchorId="22CFB83D" wp14:editId="15DBB808">
            <wp:simplePos x="0" y="0"/>
            <wp:positionH relativeFrom="column">
              <wp:posOffset>0</wp:posOffset>
            </wp:positionH>
            <wp:positionV relativeFrom="paragraph">
              <wp:posOffset>213360</wp:posOffset>
            </wp:positionV>
            <wp:extent cx="2355215" cy="1736725"/>
            <wp:effectExtent l="38100" t="38100" r="45085" b="34925"/>
            <wp:wrapTight wrapText="bothSides">
              <wp:wrapPolygon edited="0">
                <wp:start x="-349" y="-474"/>
                <wp:lineTo x="-349" y="21797"/>
                <wp:lineTo x="21839" y="21797"/>
                <wp:lineTo x="21839" y="-474"/>
                <wp:lineTo x="-349" y="-474"/>
              </wp:wrapPolygon>
            </wp:wrapTight>
            <wp:docPr id="8" name="صورة 8" descr="C21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21N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5215" cy="1736725"/>
                    </a:xfrm>
                    <a:prstGeom prst="rect">
                      <a:avLst/>
                    </a:prstGeom>
                    <a:noFill/>
                    <a:ln w="38100" cmpd="thinThick">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noProof/>
          <w:sz w:val="28"/>
          <w:szCs w:val="28"/>
          <w:rtl/>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IQ"/>
        </w:rPr>
      </w:pPr>
      <w:r w:rsidRPr="00FA744D">
        <w:rPr>
          <w:rFonts w:ascii="Simplified Arabic" w:eastAsia="Times New Roman" w:hAnsi="Simplified Arabic" w:cs="Simplified Arabic"/>
          <w:sz w:val="28"/>
          <w:szCs w:val="28"/>
          <w:rtl/>
          <w:lang w:bidi="ar-IQ"/>
        </w:rPr>
        <w:t xml:space="preserve">  </w:t>
      </w: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lang w:bidi="ar-IQ"/>
        </w:rPr>
      </w:pPr>
      <w:r w:rsidRPr="00FA744D">
        <w:rPr>
          <w:rFonts w:ascii="Simplified Arabic" w:eastAsia="Times New Roman" w:hAnsi="Simplified Arabic" w:cs="Simplified Arabic"/>
          <w:sz w:val="28"/>
          <w:szCs w:val="28"/>
          <w:rtl/>
          <w:lang w:bidi="ar-IQ"/>
        </w:rPr>
        <w:t xml:space="preserve">       شكل (</w:t>
      </w:r>
      <w:r w:rsidRPr="00FA744D">
        <w:rPr>
          <w:rFonts w:ascii="Simplified Arabic" w:eastAsia="Times New Roman" w:hAnsi="Simplified Arabic" w:cs="Simplified Arabic" w:hint="cs"/>
          <w:sz w:val="28"/>
          <w:szCs w:val="28"/>
          <w:rtl/>
          <w:lang w:bidi="ar-IQ"/>
        </w:rPr>
        <w:t>6</w:t>
      </w:r>
      <w:r w:rsidRPr="00FA744D">
        <w:rPr>
          <w:rFonts w:ascii="Simplified Arabic" w:eastAsia="Times New Roman" w:hAnsi="Simplified Arabic" w:cs="Simplified Arabic"/>
          <w:sz w:val="28"/>
          <w:szCs w:val="28"/>
          <w:rtl/>
          <w:lang w:bidi="ar-IQ"/>
        </w:rPr>
        <w:t>)                                                شكل (</w:t>
      </w:r>
      <w:r w:rsidRPr="00FA744D">
        <w:rPr>
          <w:rFonts w:ascii="Simplified Arabic" w:eastAsia="Times New Roman" w:hAnsi="Simplified Arabic" w:cs="Simplified Arabic" w:hint="cs"/>
          <w:sz w:val="28"/>
          <w:szCs w:val="28"/>
          <w:rtl/>
          <w:lang w:bidi="ar-IQ"/>
        </w:rPr>
        <w:t>7</w:t>
      </w:r>
      <w:r w:rsidRPr="00FA744D">
        <w:rPr>
          <w:rFonts w:ascii="Simplified Arabic" w:eastAsia="Times New Roman" w:hAnsi="Simplified Arabic" w:cs="Simplified Arabic"/>
          <w:sz w:val="28"/>
          <w:szCs w:val="28"/>
          <w:rtl/>
          <w:lang w:bidi="ar-IQ"/>
        </w:rPr>
        <w:t>)</w:t>
      </w:r>
    </w:p>
    <w:p w:rsidR="00FA744D" w:rsidRPr="00FA744D" w:rsidRDefault="00FA744D" w:rsidP="00FA744D">
      <w:pPr>
        <w:widowControl w:val="0"/>
        <w:bidi/>
        <w:spacing w:after="0" w:line="240" w:lineRule="auto"/>
        <w:ind w:firstLine="567"/>
        <w:jc w:val="lowKashida"/>
        <w:rPr>
          <w:rFonts w:ascii="Simplified Arabic" w:eastAsia="Times New Roman" w:hAnsi="Simplified Arabic" w:cs="Simplified Arabic"/>
          <w:sz w:val="28"/>
          <w:szCs w:val="28"/>
          <w:rtl/>
          <w:lang w:bidi="ar-SY"/>
        </w:rPr>
      </w:pPr>
      <w:r w:rsidRPr="00FA744D">
        <w:rPr>
          <w:rFonts w:ascii="Simplified Arabic" w:eastAsia="Times New Roman" w:hAnsi="Simplified Arabic" w:cs="Simplified Arabic"/>
          <w:sz w:val="28"/>
          <w:szCs w:val="28"/>
          <w:rtl/>
        </w:rPr>
        <w:t>و الواقع ان ( آرنست) ابتكر اكثر الاعمال السوريالية تعقيداً و ضغطاً</w:t>
      </w:r>
      <w:r w:rsidRPr="00FA744D">
        <w:rPr>
          <w:rFonts w:ascii="Simplified Arabic" w:eastAsia="Times New Roman" w:hAnsi="Simplified Arabic" w:cs="Simplified Arabic" w:hint="cs"/>
          <w:sz w:val="28"/>
          <w:szCs w:val="28"/>
          <w:rtl/>
        </w:rPr>
        <w:t>،</w:t>
      </w:r>
      <w:r w:rsidRPr="00FA744D">
        <w:rPr>
          <w:rFonts w:ascii="Simplified Arabic" w:eastAsia="Times New Roman" w:hAnsi="Simplified Arabic" w:cs="Simplified Arabic"/>
          <w:sz w:val="28"/>
          <w:szCs w:val="28"/>
          <w:rtl/>
        </w:rPr>
        <w:t xml:space="preserve"> و اعماله التي هي اقل استفزازاً من رسوم (دالي) ، تلبي الحاجة الدفينة بجلاء أكبر و يتسم الغموض الذي يكتنف </w:t>
      </w:r>
      <w:r w:rsidRPr="00FA744D">
        <w:rPr>
          <w:rFonts w:ascii="Simplified Arabic" w:eastAsia="Times New Roman" w:hAnsi="Simplified Arabic" w:cs="Simplified Arabic"/>
          <w:sz w:val="28"/>
          <w:szCs w:val="28"/>
          <w:rtl/>
        </w:rPr>
        <w:lastRenderedPageBreak/>
        <w:t>اعماله بأصالة أعمق</w:t>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vertAlign w:val="superscript"/>
          <w:rtl/>
        </w:rPr>
        <w:footnoteReference w:id="40"/>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rtl/>
        </w:rPr>
        <w:t xml:space="preserve">. وقد لجأ ( آرنست) الى استخدام عدة تقنيات ، مستفيداً مما تقدمه له المصادفة ، فتوصل الى استنباط ما يسمى بـ( الحكاكة) </w:t>
      </w:r>
      <w:r w:rsidRPr="00FA744D">
        <w:rPr>
          <w:rFonts w:ascii="Simplified Arabic" w:eastAsia="Times New Roman" w:hAnsi="Simplified Arabic" w:cs="Simplified Arabic"/>
          <w:sz w:val="28"/>
          <w:szCs w:val="28"/>
          <w:lang w:bidi="ar-IQ"/>
        </w:rPr>
        <w:t>Frottage</w:t>
      </w:r>
      <w:r w:rsidRPr="00FA744D">
        <w:rPr>
          <w:rFonts w:ascii="Simplified Arabic" w:eastAsia="Times New Roman" w:hAnsi="Simplified Arabic" w:cs="Simplified Arabic"/>
          <w:sz w:val="28"/>
          <w:szCs w:val="28"/>
          <w:rtl/>
          <w:lang w:bidi="ar-SY"/>
        </w:rPr>
        <w:t xml:space="preserve"> وهذه التقنية تسهم في تحريك مخيلة الفنان الذي يتدخل بدوره لتعديل الاثر الناتج ، فيضيف اليه أو يحور فيه بشكل يتفق و معطياته الدولية</w:t>
      </w:r>
      <w:r w:rsidRPr="00FA744D">
        <w:rPr>
          <w:rFonts w:ascii="Simplified Arabic" w:eastAsia="Times New Roman" w:hAnsi="Simplified Arabic" w:cs="Simplified Arabic"/>
          <w:sz w:val="28"/>
          <w:szCs w:val="28"/>
          <w:vertAlign w:val="superscript"/>
          <w:rtl/>
          <w:lang w:bidi="ar-SY"/>
        </w:rPr>
        <w:t>(</w:t>
      </w:r>
      <w:r w:rsidRPr="00FA744D">
        <w:rPr>
          <w:rFonts w:ascii="Simplified Arabic" w:eastAsia="Times New Roman" w:hAnsi="Simplified Arabic" w:cs="Simplified Arabic"/>
          <w:sz w:val="28"/>
          <w:szCs w:val="28"/>
          <w:vertAlign w:val="superscript"/>
          <w:rtl/>
          <w:lang w:bidi="ar-SY"/>
        </w:rPr>
        <w:footnoteReference w:id="41"/>
      </w:r>
      <w:r w:rsidRPr="00FA744D">
        <w:rPr>
          <w:rFonts w:ascii="Simplified Arabic" w:eastAsia="Times New Roman" w:hAnsi="Simplified Arabic" w:cs="Simplified Arabic"/>
          <w:sz w:val="28"/>
          <w:szCs w:val="28"/>
          <w:vertAlign w:val="superscript"/>
          <w:rtl/>
          <w:lang w:bidi="ar-SY"/>
        </w:rPr>
        <w:t>)</w:t>
      </w:r>
      <w:r w:rsidRPr="00FA744D">
        <w:rPr>
          <w:rFonts w:ascii="Simplified Arabic" w:eastAsia="Times New Roman" w:hAnsi="Simplified Arabic" w:cs="Simplified Arabic"/>
          <w:sz w:val="28"/>
          <w:szCs w:val="28"/>
          <w:rtl/>
          <w:lang w:bidi="ar-SY"/>
        </w:rPr>
        <w:t xml:space="preserve">. و التي تنبعث من اللاوعي ؛ لتعبر عن وساوسهِ و رغباته ، عن غموضه و تطلعاته ، فنرى في لوحاته طيوراً متعطشة للحنان ، تمعن في هروب مجنون ، وحوشاً </w:t>
      </w:r>
      <w:r w:rsidRPr="00FA744D">
        <w:rPr>
          <w:rFonts w:ascii="Simplified Arabic" w:eastAsia="Times New Roman" w:hAnsi="Simplified Arabic" w:cs="Simplified Arabic" w:hint="cs"/>
          <w:sz w:val="28"/>
          <w:szCs w:val="28"/>
          <w:rtl/>
          <w:lang w:bidi="ar-SY"/>
        </w:rPr>
        <w:t>مزمجره</w:t>
      </w:r>
      <w:r w:rsidRPr="00FA744D">
        <w:rPr>
          <w:rFonts w:ascii="Simplified Arabic" w:eastAsia="Times New Roman" w:hAnsi="Simplified Arabic" w:cs="Simplified Arabic"/>
          <w:sz w:val="28"/>
          <w:szCs w:val="28"/>
          <w:rtl/>
          <w:lang w:bidi="ar-SY"/>
        </w:rPr>
        <w:t xml:space="preserve"> ، غابات أصبحت أشجارها هياكل جرداء أو بقايا فحم محروق</w:t>
      </w:r>
      <w:r w:rsidRPr="00FA744D">
        <w:rPr>
          <w:rFonts w:ascii="Simplified Arabic" w:eastAsia="Times New Roman" w:hAnsi="Simplified Arabic" w:cs="Simplified Arabic"/>
          <w:sz w:val="28"/>
          <w:szCs w:val="28"/>
          <w:vertAlign w:val="superscript"/>
          <w:rtl/>
          <w:lang w:bidi="ar-SY"/>
        </w:rPr>
        <w:t>(</w:t>
      </w:r>
      <w:r w:rsidRPr="00FA744D">
        <w:rPr>
          <w:rFonts w:ascii="Simplified Arabic" w:eastAsia="Times New Roman" w:hAnsi="Simplified Arabic" w:cs="Simplified Arabic"/>
          <w:sz w:val="28"/>
          <w:szCs w:val="28"/>
          <w:vertAlign w:val="superscript"/>
          <w:rtl/>
          <w:lang w:bidi="ar-SY"/>
        </w:rPr>
        <w:footnoteReference w:id="42"/>
      </w:r>
      <w:r w:rsidRPr="00FA744D">
        <w:rPr>
          <w:rFonts w:ascii="Simplified Arabic" w:eastAsia="Times New Roman" w:hAnsi="Simplified Arabic" w:cs="Simplified Arabic"/>
          <w:sz w:val="28"/>
          <w:szCs w:val="28"/>
          <w:vertAlign w:val="superscript"/>
          <w:rtl/>
          <w:lang w:bidi="ar-SY"/>
        </w:rPr>
        <w:t>)</w:t>
      </w:r>
      <w:r w:rsidRPr="00FA744D">
        <w:rPr>
          <w:rFonts w:ascii="Simplified Arabic" w:eastAsia="Times New Roman" w:hAnsi="Simplified Arabic" w:cs="Simplified Arabic"/>
          <w:sz w:val="28"/>
          <w:szCs w:val="28"/>
          <w:rtl/>
          <w:lang w:bidi="ar-SY"/>
        </w:rPr>
        <w:t>.( كذلك كان يعمد الى وضع اللون بين ورقتين و يضغط فوقهما ، وعنما يرفع الورقة العلوية يحصل على أشكال خيالية في الورقة الأولى ، و طبق هذا الأسلوب في لوحته ( أوربا بعد المطر) ( 1942 – 1943 ) ، التي أوضح فيها حالة الدمار التي أصابت أوربا)</w:t>
      </w:r>
      <w:r w:rsidRPr="00FA744D">
        <w:rPr>
          <w:rFonts w:ascii="Simplified Arabic" w:eastAsia="Times New Roman" w:hAnsi="Simplified Arabic" w:cs="Simplified Arabic"/>
          <w:sz w:val="28"/>
          <w:szCs w:val="28"/>
          <w:vertAlign w:val="superscript"/>
          <w:rtl/>
          <w:lang w:bidi="ar-SY"/>
        </w:rPr>
        <w:t>(</w:t>
      </w:r>
      <w:r w:rsidRPr="00FA744D">
        <w:rPr>
          <w:rFonts w:ascii="Simplified Arabic" w:eastAsia="Times New Roman" w:hAnsi="Simplified Arabic" w:cs="Simplified Arabic"/>
          <w:sz w:val="28"/>
          <w:szCs w:val="28"/>
          <w:vertAlign w:val="superscript"/>
          <w:rtl/>
          <w:lang w:bidi="ar-SY"/>
        </w:rPr>
        <w:footnoteReference w:id="43"/>
      </w:r>
      <w:r w:rsidRPr="00FA744D">
        <w:rPr>
          <w:rFonts w:ascii="Simplified Arabic" w:eastAsia="Times New Roman" w:hAnsi="Simplified Arabic" w:cs="Simplified Arabic"/>
          <w:sz w:val="28"/>
          <w:szCs w:val="28"/>
          <w:vertAlign w:val="superscript"/>
          <w:rtl/>
          <w:lang w:bidi="ar-SY"/>
        </w:rPr>
        <w:t>)</w:t>
      </w:r>
      <w:r w:rsidRPr="00FA744D">
        <w:rPr>
          <w:rFonts w:ascii="Simplified Arabic" w:eastAsia="Times New Roman" w:hAnsi="Simplified Arabic" w:cs="Simplified Arabic"/>
          <w:sz w:val="28"/>
          <w:szCs w:val="28"/>
          <w:rtl/>
          <w:lang w:bidi="ar-SY"/>
        </w:rPr>
        <w:t>. كما في الشكل (</w:t>
      </w:r>
      <w:r w:rsidRPr="00FA744D">
        <w:rPr>
          <w:rFonts w:ascii="Simplified Arabic" w:eastAsia="Times New Roman" w:hAnsi="Simplified Arabic" w:cs="Simplified Arabic" w:hint="cs"/>
          <w:sz w:val="28"/>
          <w:szCs w:val="28"/>
          <w:rtl/>
          <w:lang w:bidi="ar-SY"/>
        </w:rPr>
        <w:t>8</w:t>
      </w:r>
      <w:r w:rsidRPr="00FA744D">
        <w:rPr>
          <w:rFonts w:ascii="Simplified Arabic" w:eastAsia="Times New Roman" w:hAnsi="Simplified Arabic" w:cs="Simplified Arabic"/>
          <w:sz w:val="28"/>
          <w:szCs w:val="28"/>
          <w:rtl/>
          <w:lang w:bidi="ar-SY"/>
        </w:rPr>
        <w:t>).</w:t>
      </w:r>
    </w:p>
    <w:p w:rsidR="00FA744D" w:rsidRPr="00FA744D" w:rsidRDefault="00FA744D" w:rsidP="00FA744D">
      <w:pPr>
        <w:widowControl w:val="0"/>
        <w:bidi/>
        <w:spacing w:after="0" w:line="240" w:lineRule="auto"/>
        <w:ind w:firstLine="567"/>
        <w:jc w:val="center"/>
        <w:rPr>
          <w:rFonts w:ascii="Simplified Arabic" w:eastAsia="Times New Roman" w:hAnsi="Simplified Arabic" w:cs="Simplified Arabic"/>
          <w:sz w:val="28"/>
          <w:szCs w:val="28"/>
          <w:rtl/>
          <w:lang w:bidi="ar-SY"/>
        </w:rPr>
      </w:pPr>
      <w:r w:rsidRPr="00FA744D">
        <w:rPr>
          <w:rFonts w:ascii="Simplified Arabic" w:eastAsia="Times New Roman" w:hAnsi="Simplified Arabic" w:cs="Simplified Arabic"/>
          <w:noProof/>
          <w:sz w:val="28"/>
          <w:szCs w:val="28"/>
        </w:rPr>
        <w:drawing>
          <wp:inline distT="0" distB="0" distL="0" distR="0" wp14:anchorId="292FC367" wp14:editId="28681E9C">
            <wp:extent cx="3399155" cy="2614295"/>
            <wp:effectExtent l="38100" t="38100" r="29845" b="33655"/>
            <wp:docPr id="9" name="صورة 9" descr="Untitled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Untitledd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9155" cy="2614295"/>
                    </a:xfrm>
                    <a:prstGeom prst="rect">
                      <a:avLst/>
                    </a:prstGeom>
                    <a:noFill/>
                    <a:ln w="38100" cmpd="thinThick">
                      <a:solidFill>
                        <a:srgbClr val="000000"/>
                      </a:solidFill>
                      <a:miter lim="800000"/>
                      <a:headEnd/>
                      <a:tailEnd/>
                    </a:ln>
                    <a:effectLst/>
                  </pic:spPr>
                </pic:pic>
              </a:graphicData>
            </a:graphic>
          </wp:inline>
        </w:drawing>
      </w:r>
    </w:p>
    <w:p w:rsidR="00FA744D" w:rsidRPr="00FA744D" w:rsidRDefault="00FA744D" w:rsidP="00FA744D">
      <w:pPr>
        <w:widowControl w:val="0"/>
        <w:bidi/>
        <w:spacing w:after="0" w:line="240" w:lineRule="auto"/>
        <w:ind w:firstLine="567"/>
        <w:jc w:val="center"/>
        <w:rPr>
          <w:rFonts w:ascii="Simplified Arabic" w:eastAsia="Times New Roman" w:hAnsi="Simplified Arabic" w:cs="Simplified Arabic"/>
          <w:sz w:val="28"/>
          <w:szCs w:val="28"/>
          <w:rtl/>
          <w:lang w:bidi="ar-SY"/>
        </w:rPr>
      </w:pPr>
      <w:r w:rsidRPr="00FA744D">
        <w:rPr>
          <w:rFonts w:ascii="Simplified Arabic" w:eastAsia="Times New Roman" w:hAnsi="Simplified Arabic" w:cs="Simplified Arabic"/>
          <w:sz w:val="28"/>
          <w:szCs w:val="28"/>
          <w:rtl/>
          <w:lang w:bidi="ar-SY"/>
        </w:rPr>
        <w:t>شكل (</w:t>
      </w:r>
      <w:r w:rsidRPr="00FA744D">
        <w:rPr>
          <w:rFonts w:ascii="Simplified Arabic" w:eastAsia="Times New Roman" w:hAnsi="Simplified Arabic" w:cs="Simplified Arabic" w:hint="cs"/>
          <w:sz w:val="28"/>
          <w:szCs w:val="28"/>
          <w:rtl/>
          <w:lang w:bidi="ar-SY"/>
        </w:rPr>
        <w:t>8</w:t>
      </w:r>
      <w:r w:rsidRPr="00FA744D">
        <w:rPr>
          <w:rFonts w:ascii="Simplified Arabic" w:eastAsia="Times New Roman" w:hAnsi="Simplified Arabic" w:cs="Simplified Arabic"/>
          <w:sz w:val="28"/>
          <w:szCs w:val="28"/>
          <w:rtl/>
          <w:lang w:bidi="ar-SY"/>
        </w:rPr>
        <w:t>)</w:t>
      </w:r>
    </w:p>
    <w:p w:rsidR="00FA744D" w:rsidRPr="00FA744D" w:rsidRDefault="00FA744D" w:rsidP="00FA744D">
      <w:pPr>
        <w:widowControl w:val="0"/>
        <w:bidi/>
        <w:spacing w:after="0" w:line="240" w:lineRule="auto"/>
        <w:ind w:firstLine="567"/>
        <w:jc w:val="lowKashida"/>
        <w:rPr>
          <w:rFonts w:ascii="Sakkal Majalla" w:eastAsia="Times New Roman" w:hAnsi="Sakkal Majalla" w:cs="Sakkal Majalla"/>
          <w:b/>
          <w:bCs/>
          <w:sz w:val="32"/>
          <w:szCs w:val="32"/>
          <w:rtl/>
          <w:lang w:bidi="ar-IQ"/>
        </w:rPr>
      </w:pPr>
      <w:r w:rsidRPr="00FA744D">
        <w:rPr>
          <w:rFonts w:ascii="Simplified Arabic" w:eastAsia="Times New Roman" w:hAnsi="Simplified Arabic" w:cs="Simplified Arabic"/>
          <w:sz w:val="28"/>
          <w:szCs w:val="28"/>
          <w:rtl/>
        </w:rPr>
        <w:t xml:space="preserve">أما (خوان ميرو) فقد "تفرد عن غيره من فناني السريالية بنزوعه نحو التبسيط والاختزال فلم يبق يمارس صناعة اللوحة حسب مقتضيات المفاهيم الفنية السابقة لذا فقد تخلى عن خط الأفق" الذي اعتاد الكلاسيكيون استخدامه لتقسيم اللوحة إلى مستويين </w:t>
      </w:r>
      <w:r w:rsidRPr="00FA744D">
        <w:rPr>
          <w:rFonts w:ascii="Simplified Arabic" w:eastAsia="Times New Roman" w:hAnsi="Simplified Arabic" w:cs="Simplified Arabic" w:hint="cs"/>
          <w:sz w:val="28"/>
          <w:szCs w:val="28"/>
          <w:rtl/>
        </w:rPr>
        <w:t>بصريين</w:t>
      </w:r>
      <w:r w:rsidRPr="00FA744D">
        <w:rPr>
          <w:rFonts w:ascii="Simplified Arabic" w:eastAsia="Times New Roman" w:hAnsi="Simplified Arabic" w:cs="Simplified Arabic"/>
          <w:sz w:val="28"/>
          <w:szCs w:val="28"/>
          <w:rtl/>
        </w:rPr>
        <w:t xml:space="preserve">، كما تخلى عن المساحات المبنية، وتحولت اللوحة عنده إلى فضاء مسطح مما جعل عين الناظر إلى اي عمل من اعماله الفنية تنحرف عن النقطة المركزية لتصبح مشدودة إلى الفضاء الكلي الذي ترتسم عليه التشكيلات الخيالية المبتعدة عن المناخات الواقعية . كذلك فقد اتخذ (ميرو) من أحلام </w:t>
      </w:r>
      <w:r w:rsidRPr="00FA744D">
        <w:rPr>
          <w:rFonts w:ascii="Simplified Arabic" w:eastAsia="Times New Roman" w:hAnsi="Simplified Arabic" w:cs="Simplified Arabic"/>
          <w:sz w:val="28"/>
          <w:szCs w:val="28"/>
          <w:rtl/>
        </w:rPr>
        <w:lastRenderedPageBreak/>
        <w:t xml:space="preserve">الطفولة وخيالاتها منابع واستلهامات </w:t>
      </w:r>
      <w:r w:rsidRPr="00FA744D">
        <w:rPr>
          <w:rFonts w:ascii="Simplified Arabic" w:eastAsia="Times New Roman" w:hAnsi="Simplified Arabic" w:cs="Simplified Arabic" w:hint="cs"/>
          <w:sz w:val="28"/>
          <w:szCs w:val="28"/>
          <w:rtl/>
        </w:rPr>
        <w:t>لأشكاله</w:t>
      </w:r>
      <w:r w:rsidRPr="00FA744D">
        <w:rPr>
          <w:rFonts w:ascii="Simplified Arabic" w:eastAsia="Times New Roman" w:hAnsi="Simplified Arabic" w:cs="Simplified Arabic"/>
          <w:sz w:val="28"/>
          <w:szCs w:val="28"/>
          <w:rtl/>
        </w:rPr>
        <w:t xml:space="preserve"> البسيطة التي تهوم وتنطلق في العاب الفرح الإنساني وتنفصل عن كل قوانين الاتصال بالواقع</w:t>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vertAlign w:val="superscript"/>
          <w:rtl/>
        </w:rPr>
        <w:footnoteReference w:id="44"/>
      </w:r>
      <w:r w:rsidRPr="00FA744D">
        <w:rPr>
          <w:rFonts w:ascii="Simplified Arabic" w:eastAsia="Times New Roman" w:hAnsi="Simplified Arabic" w:cs="Simplified Arabic"/>
          <w:sz w:val="28"/>
          <w:szCs w:val="28"/>
          <w:vertAlign w:val="superscript"/>
          <w:rtl/>
        </w:rPr>
        <w:t>)</w:t>
      </w:r>
      <w:r w:rsidRPr="00FA744D">
        <w:rPr>
          <w:rFonts w:ascii="Simplified Arabic" w:eastAsia="Times New Roman" w:hAnsi="Simplified Arabic" w:cs="Simplified Arabic"/>
          <w:sz w:val="28"/>
          <w:szCs w:val="28"/>
          <w:lang w:bidi="ar-IQ"/>
        </w:rPr>
        <w:t>.</w:t>
      </w:r>
      <w:r w:rsidRPr="00FA744D">
        <w:rPr>
          <w:rFonts w:ascii="Simplified Arabic" w:eastAsia="Times New Roman" w:hAnsi="Simplified Arabic" w:cs="Simplified Arabic"/>
          <w:sz w:val="28"/>
          <w:szCs w:val="28"/>
          <w:rtl/>
          <w:lang w:bidi="ar-IQ"/>
        </w:rPr>
        <w:t xml:space="preserve"> كما أفاد (ميرو) من جرأة السرياليين في التمادي بالاهتمام بما هو غير عقلاني ، لكي يفسح المجال لهذا الشي ء (غير العقلاني) ، للتعبير عن ذاته دون عائق ، فقد تخلى (ميرو) عن كل دراسة ولم يعد يقبل الا اللقطات العفوية لما كان يعلم ان مثل هذا التوقير </w:t>
      </w:r>
      <w:r w:rsidRPr="00FA744D">
        <w:rPr>
          <w:rFonts w:ascii="Simplified Arabic" w:eastAsia="Times New Roman" w:hAnsi="Simplified Arabic" w:cs="Simplified Arabic" w:hint="cs"/>
          <w:sz w:val="28"/>
          <w:szCs w:val="28"/>
          <w:rtl/>
          <w:lang w:bidi="ar-IQ"/>
        </w:rPr>
        <w:t>للإلهام</w:t>
      </w:r>
      <w:r w:rsidRPr="00FA744D">
        <w:rPr>
          <w:rFonts w:ascii="Simplified Arabic" w:eastAsia="Times New Roman" w:hAnsi="Simplified Arabic" w:cs="Simplified Arabic"/>
          <w:sz w:val="28"/>
          <w:szCs w:val="28"/>
          <w:rtl/>
          <w:lang w:bidi="ar-IQ"/>
        </w:rPr>
        <w:t xml:space="preserve"> لا يمكن ان يتماشى مع الاعمال الطويلة النفس</w:t>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vertAlign w:val="superscript"/>
          <w:rtl/>
          <w:lang w:bidi="ar-IQ"/>
        </w:rPr>
        <w:footnoteReference w:id="45"/>
      </w:r>
      <w:r w:rsidRPr="00FA744D">
        <w:rPr>
          <w:rFonts w:ascii="Simplified Arabic" w:eastAsia="Times New Roman" w:hAnsi="Simplified Arabic" w:cs="Simplified Arabic"/>
          <w:sz w:val="28"/>
          <w:szCs w:val="28"/>
          <w:vertAlign w:val="superscript"/>
          <w:rtl/>
          <w:lang w:bidi="ar-IQ"/>
        </w:rPr>
        <w:t>)</w:t>
      </w:r>
      <w:r w:rsidRPr="00FA744D">
        <w:rPr>
          <w:rFonts w:ascii="Simplified Arabic" w:eastAsia="Times New Roman" w:hAnsi="Simplified Arabic" w:cs="Simplified Arabic"/>
          <w:sz w:val="28"/>
          <w:szCs w:val="28"/>
          <w:rtl/>
          <w:lang w:bidi="ar-IQ"/>
        </w:rPr>
        <w:t>.</w:t>
      </w:r>
    </w:p>
    <w:p w:rsidR="00FA744D" w:rsidRPr="00FA744D" w:rsidRDefault="00FA744D" w:rsidP="00FA744D">
      <w:pPr>
        <w:bidi/>
        <w:rPr>
          <w:lang w:bidi="ar-IQ"/>
        </w:rPr>
      </w:pPr>
    </w:p>
    <w:p w:rsidR="00FA744D" w:rsidRDefault="00FA744D" w:rsidP="00FA744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35718D" w:rsidRDefault="0035718D" w:rsidP="0035718D">
      <w:pPr>
        <w:bidi/>
        <w:rPr>
          <w:rFonts w:ascii="Simplified Arabic" w:eastAsia="Calibri" w:hAnsi="Simplified Arabic" w:cs="Simplified Arabic"/>
          <w:sz w:val="28"/>
          <w:szCs w:val="28"/>
          <w:rtl/>
          <w:lang w:bidi="ar-IQ"/>
        </w:rPr>
      </w:pPr>
    </w:p>
    <w:p w:rsidR="00FA744D" w:rsidRPr="00FA744D" w:rsidRDefault="00FA744D" w:rsidP="00FA744D">
      <w:pPr>
        <w:bidi/>
        <w:jc w:val="both"/>
        <w:rPr>
          <w:rFonts w:ascii="Simplified Arabic" w:eastAsia="Calibri" w:hAnsi="Simplified Arabic" w:cs="Simplified Arabic"/>
          <w:sz w:val="28"/>
          <w:szCs w:val="28"/>
          <w:rtl/>
          <w:lang w:bidi="ar-IQ"/>
        </w:rPr>
      </w:pPr>
    </w:p>
    <w:p w:rsidR="00FA744D" w:rsidRPr="00DF259B" w:rsidRDefault="00FA744D" w:rsidP="00FA744D">
      <w:pPr>
        <w:bidi/>
        <w:rPr>
          <w:rFonts w:ascii="Simplified Arabic" w:hAnsi="Simplified Arabic" w:cs="Simplified Arabic"/>
          <w:b/>
          <w:bCs/>
          <w:sz w:val="32"/>
          <w:szCs w:val="32"/>
          <w:rtl/>
          <w:lang w:bidi="ar-IQ"/>
        </w:rPr>
      </w:pPr>
      <w:r w:rsidRPr="00DF259B">
        <w:rPr>
          <w:rFonts w:ascii="Simplified Arabic" w:hAnsi="Simplified Arabic" w:cs="Simplified Arabic" w:hint="cs"/>
          <w:b/>
          <w:bCs/>
          <w:sz w:val="32"/>
          <w:szCs w:val="32"/>
          <w:rtl/>
          <w:lang w:bidi="ar-IQ"/>
        </w:rPr>
        <w:lastRenderedPageBreak/>
        <w:t>المبحث الثاني:</w:t>
      </w:r>
      <w:r w:rsidRPr="00DF259B">
        <w:rPr>
          <w:rFonts w:ascii="Simplified Arabic" w:hAnsi="Simplified Arabic" w:cs="Simplified Arabic"/>
          <w:b/>
          <w:bCs/>
          <w:sz w:val="32"/>
          <w:szCs w:val="32"/>
          <w:lang w:bidi="ar-IQ"/>
        </w:rPr>
        <w:t xml:space="preserve"> </w:t>
      </w:r>
      <w:r>
        <w:rPr>
          <w:rFonts w:ascii="Simplified Arabic" w:hAnsi="Simplified Arabic" w:cs="Simplified Arabic" w:hint="cs"/>
          <w:b/>
          <w:bCs/>
          <w:sz w:val="32"/>
          <w:szCs w:val="32"/>
          <w:rtl/>
          <w:lang w:bidi="ar-IQ"/>
        </w:rPr>
        <w:t>ملامح الحركة ال</w:t>
      </w:r>
      <w:r w:rsidRPr="00DF259B">
        <w:rPr>
          <w:rFonts w:ascii="Simplified Arabic" w:hAnsi="Simplified Arabic" w:cs="Simplified Arabic" w:hint="cs"/>
          <w:b/>
          <w:bCs/>
          <w:sz w:val="32"/>
          <w:szCs w:val="32"/>
          <w:rtl/>
          <w:lang w:bidi="ar-IQ"/>
        </w:rPr>
        <w:t xml:space="preserve">سريالية </w:t>
      </w:r>
      <w:r>
        <w:rPr>
          <w:rFonts w:ascii="Simplified Arabic" w:hAnsi="Simplified Arabic" w:cs="Simplified Arabic" w:hint="cs"/>
          <w:b/>
          <w:bCs/>
          <w:sz w:val="32"/>
          <w:szCs w:val="32"/>
          <w:rtl/>
          <w:lang w:bidi="ar-IQ"/>
        </w:rPr>
        <w:t xml:space="preserve">في </w:t>
      </w:r>
      <w:r w:rsidRPr="00DF259B">
        <w:rPr>
          <w:rFonts w:ascii="Simplified Arabic" w:hAnsi="Simplified Arabic" w:cs="Simplified Arabic" w:hint="cs"/>
          <w:b/>
          <w:bCs/>
          <w:sz w:val="32"/>
          <w:szCs w:val="32"/>
          <w:rtl/>
          <w:lang w:bidi="ar-IQ"/>
        </w:rPr>
        <w:t>الرسم العراقي المعاصر</w:t>
      </w:r>
    </w:p>
    <w:p w:rsidR="00FA744D" w:rsidRPr="00271C60"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271C60">
        <w:rPr>
          <w:rFonts w:ascii="Simplified Arabic" w:hAnsi="Simplified Arabic" w:cs="Simplified Arabic" w:hint="cs"/>
          <w:sz w:val="28"/>
          <w:szCs w:val="28"/>
          <w:rtl/>
          <w:lang w:bidi="ar-IQ"/>
        </w:rPr>
        <w:t xml:space="preserve">يمكن عد أهم الأفكار الخاصة بالحداثة في الرسم العراقي قد </w:t>
      </w:r>
      <w:r>
        <w:rPr>
          <w:rFonts w:ascii="Simplified Arabic" w:hAnsi="Simplified Arabic" w:cs="Simplified Arabic" w:hint="cs"/>
          <w:sz w:val="28"/>
          <w:szCs w:val="28"/>
          <w:rtl/>
          <w:lang w:bidi="ar-IQ"/>
        </w:rPr>
        <w:t>تأسست وتبلورت في عقد الخمسينيات</w:t>
      </w:r>
      <w:r w:rsidRPr="00271C60">
        <w:rPr>
          <w:rFonts w:ascii="Simplified Arabic" w:hAnsi="Simplified Arabic" w:cs="Simplified Arabic" w:hint="cs"/>
          <w:sz w:val="28"/>
          <w:szCs w:val="28"/>
          <w:rtl/>
          <w:lang w:bidi="ar-IQ"/>
        </w:rPr>
        <w:t>، بعد أن وضع الرواد أهم المعالم والقواعد للفن الحديث ، ومجيء جيل جديد ممن درسوا في الخارج وتأثروا بالتيارات العالمية التي كانت أكثر استعدادا لفهم الحقائق السابقة والحدي</w:t>
      </w:r>
      <w:r>
        <w:rPr>
          <w:rFonts w:ascii="Simplified Arabic" w:hAnsi="Simplified Arabic" w:cs="Simplified Arabic" w:hint="cs"/>
          <w:sz w:val="28"/>
          <w:szCs w:val="28"/>
          <w:rtl/>
          <w:lang w:bidi="ar-IQ"/>
        </w:rPr>
        <w:t>ثة معا</w:t>
      </w:r>
      <w:r w:rsidRPr="00271C60">
        <w:rPr>
          <w:rFonts w:ascii="Simplified Arabic" w:hAnsi="Simplified Arabic" w:cs="Simplified Arabic" w:hint="cs"/>
          <w:sz w:val="28"/>
          <w:szCs w:val="28"/>
          <w:rtl/>
          <w:lang w:bidi="ar-IQ"/>
        </w:rPr>
        <w:t>، بوعي لجعل الشكل أكثر تحديثا وتطويرا</w:t>
      </w:r>
      <w:r>
        <w:rPr>
          <w:rFonts w:ascii="Simplified Arabic" w:hAnsi="Simplified Arabic" w:cs="Simplified Arabic" w:hint="cs"/>
          <w:sz w:val="28"/>
          <w:szCs w:val="28"/>
          <w:vertAlign w:val="superscript"/>
          <w:rtl/>
          <w:lang w:bidi="ar-IQ"/>
        </w:rPr>
        <w:t>(</w:t>
      </w:r>
      <w:r>
        <w:rPr>
          <w:rStyle w:val="a4"/>
          <w:rFonts w:ascii="Simplified Arabic" w:hAnsi="Simplified Arabic" w:cs="Simplified Arabic"/>
          <w:sz w:val="28"/>
          <w:szCs w:val="28"/>
          <w:rtl/>
          <w:lang w:bidi="ar-IQ"/>
        </w:rPr>
        <w:footnoteReference w:id="46"/>
      </w:r>
      <w:r>
        <w:rPr>
          <w:rFonts w:ascii="Simplified Arabic" w:hAnsi="Simplified Arabic" w:cs="Simplified Arabic" w:hint="cs"/>
          <w:sz w:val="28"/>
          <w:szCs w:val="28"/>
          <w:vertAlign w:val="superscript"/>
          <w:rtl/>
          <w:lang w:bidi="ar-IQ"/>
        </w:rPr>
        <w:t>)</w:t>
      </w:r>
      <w:r w:rsidRPr="00271C60">
        <w:rPr>
          <w:rFonts w:ascii="Simplified Arabic" w:hAnsi="Simplified Arabic" w:cs="Simplified Arabic" w:hint="cs"/>
          <w:sz w:val="28"/>
          <w:szCs w:val="28"/>
          <w:rtl/>
          <w:lang w:bidi="ar-IQ"/>
        </w:rPr>
        <w:t xml:space="preserve">. </w:t>
      </w:r>
    </w:p>
    <w:p w:rsidR="00FA744D"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271C60">
        <w:rPr>
          <w:rFonts w:ascii="Simplified Arabic" w:hAnsi="Simplified Arabic" w:cs="Simplified Arabic" w:hint="cs"/>
          <w:sz w:val="28"/>
          <w:szCs w:val="28"/>
          <w:rtl/>
          <w:lang w:bidi="ar-IQ"/>
        </w:rPr>
        <w:t>و تناول الجذور التأسيسية الرائدة لأنها ضرورة لا حيد عنها لأسباب منهجية وقد ابتدأت هذه الجذور م</w:t>
      </w:r>
      <w:r w:rsidRPr="00271C60">
        <w:rPr>
          <w:rFonts w:ascii="Simplified Arabic" w:hAnsi="Simplified Arabic" w:cs="Simplified Arabic" w:hint="eastAsia"/>
          <w:sz w:val="28"/>
          <w:szCs w:val="28"/>
          <w:rtl/>
          <w:lang w:bidi="ar-IQ"/>
        </w:rPr>
        <w:t>ن</w:t>
      </w:r>
      <w:r w:rsidRPr="00271C60">
        <w:rPr>
          <w:rFonts w:ascii="Simplified Arabic" w:hAnsi="Simplified Arabic" w:cs="Simplified Arabic" w:hint="cs"/>
          <w:sz w:val="28"/>
          <w:szCs w:val="28"/>
          <w:rtl/>
          <w:lang w:bidi="ar-IQ"/>
        </w:rPr>
        <w:t xml:space="preserve"> عشرينيات القرن المنصرم،</w:t>
      </w:r>
      <w:r>
        <w:rPr>
          <w:rFonts w:ascii="Simplified Arabic" w:hAnsi="Simplified Arabic" w:cs="Simplified Arabic" w:hint="cs"/>
          <w:sz w:val="28"/>
          <w:szCs w:val="28"/>
          <w:rtl/>
          <w:lang w:bidi="ar-IQ"/>
        </w:rPr>
        <w:t xml:space="preserve"> </w:t>
      </w:r>
      <w:r w:rsidRPr="00271C60">
        <w:rPr>
          <w:rFonts w:ascii="Simplified Arabic" w:hAnsi="Simplified Arabic" w:cs="Simplified Arabic" w:hint="cs"/>
          <w:sz w:val="28"/>
          <w:szCs w:val="28"/>
          <w:rtl/>
          <w:lang w:bidi="ar-IQ"/>
        </w:rPr>
        <w:t>على الرغم من عدم امتلاك روادها إمكانية أسلوبية سوى محاكاة الطبيعة</w:t>
      </w:r>
      <w:r>
        <w:rPr>
          <w:rFonts w:ascii="Simplified Arabic" w:hAnsi="Simplified Arabic" w:cs="Simplified Arabic" w:hint="cs"/>
          <w:sz w:val="28"/>
          <w:szCs w:val="28"/>
          <w:rtl/>
          <w:lang w:bidi="ar-IQ"/>
        </w:rPr>
        <w:t>،</w:t>
      </w:r>
      <w:r w:rsidRPr="00396DD7">
        <w:rPr>
          <w:rFonts w:ascii="Simplified Arabic" w:hAnsi="Simplified Arabic" w:cs="Simplified Arabic" w:hint="cs"/>
          <w:sz w:val="28"/>
          <w:szCs w:val="28"/>
          <w:rtl/>
          <w:lang w:bidi="ar-IQ"/>
        </w:rPr>
        <w:t xml:space="preserve"> لو انطلقنا من رسومات ( الرعيل الأول ) المؤشر </w:t>
      </w:r>
      <w:r>
        <w:rPr>
          <w:rFonts w:ascii="Simplified Arabic" w:hAnsi="Simplified Arabic" w:cs="Simplified Arabic" w:hint="cs"/>
          <w:sz w:val="28"/>
          <w:szCs w:val="28"/>
          <w:rtl/>
          <w:lang w:bidi="ar-IQ"/>
        </w:rPr>
        <w:t>إبان العشرينات من القرن العشرين</w:t>
      </w:r>
      <w:r w:rsidRPr="00396DD7">
        <w:rPr>
          <w:rFonts w:ascii="Simplified Arabic" w:hAnsi="Simplified Arabic" w:cs="Simplified Arabic" w:hint="cs"/>
          <w:sz w:val="28"/>
          <w:szCs w:val="28"/>
          <w:rtl/>
          <w:lang w:bidi="ar-IQ"/>
        </w:rPr>
        <w:t>، نجد أنها قد مثلت بداية نهضة الرسم العراقي،</w:t>
      </w:r>
      <w:r>
        <w:rPr>
          <w:rFonts w:ascii="Simplified Arabic" w:hAnsi="Simplified Arabic" w:cs="Simplified Arabic" w:hint="cs"/>
          <w:sz w:val="28"/>
          <w:szCs w:val="28"/>
          <w:rtl/>
          <w:lang w:bidi="ar-IQ"/>
        </w:rPr>
        <w:t xml:space="preserve"> </w:t>
      </w:r>
      <w:r w:rsidRPr="00396DD7">
        <w:rPr>
          <w:rFonts w:ascii="Simplified Arabic" w:hAnsi="Simplified Arabic" w:cs="Simplified Arabic" w:hint="cs"/>
          <w:sz w:val="28"/>
          <w:szCs w:val="28"/>
          <w:rtl/>
          <w:lang w:bidi="ar-IQ"/>
        </w:rPr>
        <w:t xml:space="preserve">ولعل رسومات ( عبد القادر الرسام 1882-1952) </w:t>
      </w:r>
      <w:r w:rsidRPr="00396DD7">
        <w:rPr>
          <w:rFonts w:ascii="Simplified Arabic" w:hAnsi="Simplified Arabic" w:cs="Simplified Arabic"/>
          <w:sz w:val="28"/>
          <w:szCs w:val="28"/>
          <w:vertAlign w:val="superscript"/>
          <w:rtl/>
          <w:lang w:bidi="ar-IQ"/>
        </w:rPr>
        <w:footnoteReference w:customMarkFollows="1" w:id="47"/>
        <w:t>(*)</w:t>
      </w:r>
      <w:r w:rsidRPr="00396DD7">
        <w:rPr>
          <w:rFonts w:ascii="Simplified Arabic" w:hAnsi="Simplified Arabic" w:cs="Simplified Arabic" w:hint="cs"/>
          <w:sz w:val="28"/>
          <w:szCs w:val="28"/>
          <w:rtl/>
          <w:lang w:bidi="ar-IQ"/>
        </w:rPr>
        <w:t xml:space="preserve"> تقف في طليعة ما أنتج في هذه الحقبة من الزمن ، والذي جسدت أعماله الفنية المناظر الطبيعية والصور الشخصية ومشاهد الخيول. بيد أن الفنان عبد القادر الرسام على الرغم من البساطة في أسلوبه إلا انه لا يتصل بأساليب الرسم ال</w:t>
      </w:r>
      <w:r>
        <w:rPr>
          <w:rFonts w:ascii="Simplified Arabic" w:hAnsi="Simplified Arabic" w:cs="Simplified Arabic" w:hint="cs"/>
          <w:sz w:val="28"/>
          <w:szCs w:val="28"/>
          <w:rtl/>
          <w:lang w:bidi="ar-IQ"/>
        </w:rPr>
        <w:t>حديث الشائعة في العالم المتقدم</w:t>
      </w:r>
      <w:r w:rsidRPr="00396DD7">
        <w:rPr>
          <w:rFonts w:ascii="Simplified Arabic" w:hAnsi="Simplified Arabic" w:cs="Simplified Arabic" w:hint="cs"/>
          <w:sz w:val="28"/>
          <w:szCs w:val="28"/>
          <w:vertAlign w:val="superscript"/>
          <w:rtl/>
          <w:lang w:bidi="ar-IQ"/>
        </w:rPr>
        <w:t xml:space="preserve"> </w:t>
      </w:r>
      <w:r w:rsidRPr="00396DD7">
        <w:rPr>
          <w:rFonts w:ascii="Simplified Arabic" w:hAnsi="Simplified Arabic" w:cs="Simplified Arabic" w:hint="cs"/>
          <w:sz w:val="28"/>
          <w:szCs w:val="28"/>
          <w:vertAlign w:val="superscript"/>
          <w:rtl/>
          <w:lang w:bidi="ar-IQ"/>
        </w:rPr>
        <w:footnoteReference w:customMarkFollows="1" w:id="48"/>
        <w:t>(</w:t>
      </w:r>
      <w:r>
        <w:rPr>
          <w:rStyle w:val="a4"/>
          <w:rFonts w:ascii="Simplified Arabic" w:hAnsi="Simplified Arabic" w:cs="Simplified Arabic"/>
          <w:sz w:val="28"/>
          <w:szCs w:val="28"/>
          <w:rtl/>
          <w:lang w:bidi="ar-IQ"/>
        </w:rPr>
        <w:footnoteReference w:id="49"/>
      </w:r>
      <w:r w:rsidRPr="00396DD7">
        <w:rPr>
          <w:rFonts w:ascii="Simplified Arabic" w:hAnsi="Simplified Arabic" w:cs="Simplified Arabic" w:hint="cs"/>
          <w:sz w:val="28"/>
          <w:szCs w:val="28"/>
          <w:vertAlign w:val="superscript"/>
          <w:rtl/>
          <w:lang w:bidi="ar-IQ"/>
        </w:rPr>
        <w:t>)</w:t>
      </w:r>
      <w:r w:rsidRPr="00396DD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p>
    <w:p w:rsidR="00FA744D" w:rsidRPr="00396DD7" w:rsidRDefault="00FA744D" w:rsidP="00FA744D">
      <w:pPr>
        <w:bidi/>
        <w:jc w:val="both"/>
        <w:rPr>
          <w:rFonts w:ascii="Simplified Arabic" w:hAnsi="Simplified Arabic" w:cs="Simplified Arabic"/>
          <w:sz w:val="28"/>
          <w:szCs w:val="28"/>
          <w:rtl/>
          <w:lang w:bidi="ar-IQ"/>
        </w:rPr>
      </w:pPr>
      <w:r w:rsidRPr="00396DD7">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396DD7">
        <w:rPr>
          <w:rFonts w:ascii="Simplified Arabic" w:hAnsi="Simplified Arabic" w:cs="Simplified Arabic" w:hint="cs"/>
          <w:sz w:val="28"/>
          <w:szCs w:val="28"/>
          <w:rtl/>
          <w:lang w:bidi="ar-IQ"/>
        </w:rPr>
        <w:t>أما الأربعينيات</w:t>
      </w:r>
      <w:r>
        <w:rPr>
          <w:rFonts w:ascii="Simplified Arabic" w:hAnsi="Simplified Arabic" w:cs="Simplified Arabic" w:hint="cs"/>
          <w:sz w:val="28"/>
          <w:szCs w:val="28"/>
          <w:rtl/>
          <w:lang w:bidi="ar-IQ"/>
        </w:rPr>
        <w:t xml:space="preserve"> </w:t>
      </w:r>
      <w:r w:rsidRPr="00396DD7">
        <w:rPr>
          <w:rFonts w:ascii="Simplified Arabic" w:hAnsi="Simplified Arabic" w:cs="Simplified Arabic" w:hint="cs"/>
          <w:sz w:val="28"/>
          <w:szCs w:val="28"/>
          <w:rtl/>
          <w:lang w:bidi="ar-IQ"/>
        </w:rPr>
        <w:t xml:space="preserve">فقد شهدت مرحلة </w:t>
      </w:r>
      <w:r>
        <w:rPr>
          <w:rFonts w:ascii="Simplified Arabic" w:hAnsi="Simplified Arabic" w:cs="Simplified Arabic" w:hint="cs"/>
          <w:sz w:val="28"/>
          <w:szCs w:val="28"/>
          <w:rtl/>
          <w:lang w:bidi="ar-IQ"/>
        </w:rPr>
        <w:t>جديدة بمجيء الفنانين البولونيين</w:t>
      </w:r>
      <w:r w:rsidRPr="00396DD7">
        <w:rPr>
          <w:rFonts w:ascii="Simplified Arabic" w:hAnsi="Simplified Arabic" w:cs="Simplified Arabic" w:hint="cs"/>
          <w:sz w:val="28"/>
          <w:szCs w:val="28"/>
          <w:rtl/>
          <w:lang w:bidi="ar-IQ"/>
        </w:rPr>
        <w:t xml:space="preserve"> إلى بغداد بعد الحرب العالمية الثانية واتصالهم بالفنانين العراقيين ( جواد سل</w:t>
      </w:r>
      <w:r>
        <w:rPr>
          <w:rFonts w:ascii="Simplified Arabic" w:hAnsi="Simplified Arabic" w:cs="Simplified Arabic" w:hint="cs"/>
          <w:sz w:val="28"/>
          <w:szCs w:val="28"/>
          <w:rtl/>
          <w:lang w:bidi="ar-IQ"/>
        </w:rPr>
        <w:t>يم وفائق حسن وعطا صبري وغيرهم )</w:t>
      </w:r>
      <w:r w:rsidRPr="00396DD7">
        <w:rPr>
          <w:rFonts w:ascii="Simplified Arabic" w:hAnsi="Simplified Arabic" w:cs="Simplified Arabic" w:hint="cs"/>
          <w:sz w:val="28"/>
          <w:szCs w:val="28"/>
          <w:rtl/>
          <w:lang w:bidi="ar-IQ"/>
        </w:rPr>
        <w:t>، إذ نبهوا الرسامين الشباب إ</w:t>
      </w:r>
      <w:r>
        <w:rPr>
          <w:rFonts w:ascii="Simplified Arabic" w:hAnsi="Simplified Arabic" w:cs="Simplified Arabic" w:hint="cs"/>
          <w:sz w:val="28"/>
          <w:szCs w:val="28"/>
          <w:rtl/>
          <w:lang w:bidi="ar-IQ"/>
        </w:rPr>
        <w:t xml:space="preserve">لى قيمة اللون وإمكاناته الهائلة، </w:t>
      </w:r>
      <w:r w:rsidRPr="00396DD7">
        <w:rPr>
          <w:rFonts w:ascii="Simplified Arabic" w:hAnsi="Simplified Arabic" w:cs="Simplified Arabic" w:hint="cs"/>
          <w:sz w:val="28"/>
          <w:szCs w:val="28"/>
          <w:rtl/>
          <w:lang w:bidi="ar-IQ"/>
        </w:rPr>
        <w:t>وقد أضافت عودة الفنانين العراقيين من أوربا قيمة فنية لهذا الجيل لما ثقفه هؤلاء الفنانون من أصول وقواعد في فن الرسم ساهمت في إرساء قاعـدة فنية صحيحة وقد تكلل ذلك بتأسيس  ( جمعيــة أصــــــدقاء الفـــن عام 1941 ) الذي يعد أول تجمع عراقي على الرغم من أساليب الفنانين المختلفة</w:t>
      </w:r>
      <w:r>
        <w:rPr>
          <w:rFonts w:ascii="Simplified Arabic" w:hAnsi="Simplified Arabic" w:cs="Simplified Arabic" w:hint="cs"/>
          <w:sz w:val="28"/>
          <w:szCs w:val="28"/>
          <w:rtl/>
          <w:lang w:bidi="ar-IQ"/>
        </w:rPr>
        <w:t xml:space="preserve"> </w:t>
      </w:r>
      <w:r>
        <w:rPr>
          <w:rStyle w:val="a4"/>
          <w:rFonts w:ascii="Simplified Arabic" w:hAnsi="Simplified Arabic" w:cs="Simplified Arabic"/>
          <w:sz w:val="28"/>
          <w:szCs w:val="28"/>
          <w:rtl/>
          <w:lang w:bidi="ar-IQ"/>
        </w:rPr>
        <w:footnoteReference w:id="50"/>
      </w:r>
      <w:r w:rsidRPr="00271C60">
        <w:rPr>
          <w:rFonts w:ascii="Simplified Arabic" w:hAnsi="Simplified Arabic" w:cs="Simplified Arabic"/>
          <w:sz w:val="28"/>
          <w:szCs w:val="28"/>
          <w:vertAlign w:val="superscript"/>
          <w:rtl/>
          <w:lang w:bidi="ar-IQ"/>
        </w:rPr>
        <w:footnoteReference w:customMarkFollows="1" w:id="51"/>
        <w:t>(1)</w:t>
      </w:r>
      <w:r w:rsidRPr="00396DD7">
        <w:rPr>
          <w:rFonts w:ascii="Simplified Arabic" w:hAnsi="Simplified Arabic" w:cs="Simplified Arabic" w:hint="cs"/>
          <w:sz w:val="28"/>
          <w:szCs w:val="28"/>
          <w:rtl/>
          <w:lang w:bidi="ar-IQ"/>
        </w:rPr>
        <w:t xml:space="preserve">. </w:t>
      </w:r>
    </w:p>
    <w:p w:rsidR="00FA744D"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Pr="00396DD7">
        <w:rPr>
          <w:rFonts w:ascii="Simplified Arabic" w:hAnsi="Simplified Arabic" w:cs="Simplified Arabic" w:hint="cs"/>
          <w:sz w:val="28"/>
          <w:szCs w:val="28"/>
          <w:rtl/>
          <w:lang w:bidi="ar-IQ"/>
        </w:rPr>
        <w:t>إن الدور الذي لعبه جيل الخمسينيات هو تحقيق التحول في نظرة الفنان الجمالية حيث انتهج  الفن العراقي المعاصر وجهة جديدة تعود في بعض أسبابها إلى  مؤثرات اجتماعية وثقافية ومنها الحرب العالمية الثانية ، وتواجد الفنانين البولونيين في العراق آنذاك ، مما اوجد تطويرا في  الرؤى الفنية</w:t>
      </w:r>
      <w:r>
        <w:rPr>
          <w:rFonts w:ascii="Simplified Arabic" w:hAnsi="Simplified Arabic" w:cs="Simplified Arabic" w:hint="cs"/>
          <w:sz w:val="28"/>
          <w:szCs w:val="28"/>
          <w:rtl/>
          <w:lang w:bidi="ar-IQ"/>
        </w:rPr>
        <w:t>،</w:t>
      </w:r>
      <w:r w:rsidRPr="00396DD7">
        <w:rPr>
          <w:rFonts w:ascii="Simplified Arabic" w:hAnsi="Simplified Arabic" w:cs="Simplified Arabic" w:hint="cs"/>
          <w:sz w:val="28"/>
          <w:szCs w:val="28"/>
          <w:rtl/>
          <w:lang w:bidi="ar-IQ"/>
        </w:rPr>
        <w:t xml:space="preserve"> وظهور تحول في الرسم من الأسلوب الطبيعي إلى الأساليب الحديثة ومن ثم أصبح الفن أكثر جدية</w:t>
      </w:r>
      <w:r>
        <w:rPr>
          <w:rFonts w:ascii="Simplified Arabic" w:hAnsi="Simplified Arabic" w:cs="Simplified Arabic" w:hint="cs"/>
          <w:sz w:val="28"/>
          <w:szCs w:val="28"/>
          <w:rtl/>
          <w:lang w:bidi="ar-IQ"/>
        </w:rPr>
        <w:t xml:space="preserve"> في التعبير عن الواقع الاجتماعي</w:t>
      </w:r>
      <w:r w:rsidRPr="00396DD7">
        <w:rPr>
          <w:rFonts w:ascii="Simplified Arabic" w:hAnsi="Simplified Arabic" w:cs="Simplified Arabic" w:hint="cs"/>
          <w:sz w:val="28"/>
          <w:szCs w:val="28"/>
          <w:rtl/>
          <w:lang w:bidi="ar-IQ"/>
        </w:rPr>
        <w:t>، فضلا عن الالتزام الحضاري في استلهام التراث ، ومحاولة تحقيق الشخصية الحضارية في الفن   فاستهل هذا الع</w:t>
      </w:r>
      <w:r>
        <w:rPr>
          <w:rFonts w:ascii="Simplified Arabic" w:hAnsi="Simplified Arabic" w:cs="Simplified Arabic" w:hint="cs"/>
          <w:sz w:val="28"/>
          <w:szCs w:val="28"/>
          <w:rtl/>
          <w:lang w:bidi="ar-IQ"/>
        </w:rPr>
        <w:t>قد تأسيس (  جماعة الرواد 1950 )</w:t>
      </w:r>
      <w:r w:rsidRPr="00396DD7">
        <w:rPr>
          <w:rFonts w:ascii="Simplified Arabic" w:hAnsi="Simplified Arabic" w:cs="Simplified Arabic"/>
          <w:sz w:val="28"/>
          <w:szCs w:val="28"/>
          <w:vertAlign w:val="superscript"/>
          <w:rtl/>
          <w:lang w:bidi="ar-IQ"/>
        </w:rPr>
        <w:footnoteReference w:customMarkFollows="1" w:id="52"/>
        <w:t>(*)</w:t>
      </w:r>
      <w:r w:rsidRPr="00396DD7">
        <w:rPr>
          <w:rFonts w:ascii="Simplified Arabic" w:hAnsi="Simplified Arabic" w:cs="Simplified Arabic" w:hint="cs"/>
          <w:sz w:val="28"/>
          <w:szCs w:val="28"/>
          <w:rtl/>
          <w:lang w:bidi="ar-IQ"/>
        </w:rPr>
        <w:t xml:space="preserve"> بزعامة الفنان ( فائق حسن ) </w:t>
      </w:r>
      <w:r>
        <w:rPr>
          <w:rFonts w:ascii="Simplified Arabic" w:hAnsi="Simplified Arabic" w:cs="Simplified Arabic" w:hint="cs"/>
          <w:sz w:val="28"/>
          <w:szCs w:val="28"/>
          <w:rtl/>
          <w:lang w:bidi="ar-IQ"/>
        </w:rPr>
        <w:t>اذ</w:t>
      </w:r>
      <w:r w:rsidRPr="00396DD7">
        <w:rPr>
          <w:rFonts w:ascii="Simplified Arabic" w:hAnsi="Simplified Arabic" w:cs="Simplified Arabic" w:hint="cs"/>
          <w:sz w:val="28"/>
          <w:szCs w:val="28"/>
          <w:rtl/>
          <w:lang w:bidi="ar-IQ"/>
        </w:rPr>
        <w:t xml:space="preserve"> كانت الفكرة التي اجتمع حولها أعضاء هذه الجماعة هي البحث عن فن عراقي أصيل،</w:t>
      </w:r>
      <w:r>
        <w:rPr>
          <w:rFonts w:ascii="Simplified Arabic" w:hAnsi="Simplified Arabic" w:cs="Simplified Arabic" w:hint="cs"/>
          <w:sz w:val="28"/>
          <w:szCs w:val="28"/>
          <w:rtl/>
          <w:lang w:bidi="ar-IQ"/>
        </w:rPr>
        <w:t xml:space="preserve"> </w:t>
      </w:r>
      <w:r w:rsidRPr="00396DD7">
        <w:rPr>
          <w:rFonts w:ascii="Simplified Arabic" w:hAnsi="Simplified Arabic" w:cs="Simplified Arabic" w:hint="cs"/>
          <w:sz w:val="28"/>
          <w:szCs w:val="28"/>
          <w:rtl/>
          <w:lang w:bidi="ar-IQ"/>
        </w:rPr>
        <w:t>مصدره تفاعل الذات مع الموضوع بعدها استطاعت هذه الجماعة أن توجد تقاليد خاصة بالرسم العراقي والاهتمام بالطبيعة ودراستهـا دراسة فنية مستفيضة ، كما يلاحظ لـــدى رساميها ترسيخ هوية الاتصاف التي وصف بها الفن العراقي ، والبحث عن المناخ الفني خارج إطار المرسم،</w:t>
      </w:r>
      <w:r>
        <w:rPr>
          <w:rFonts w:ascii="Simplified Arabic" w:hAnsi="Simplified Arabic" w:cs="Simplified Arabic" w:hint="cs"/>
          <w:sz w:val="28"/>
          <w:szCs w:val="28"/>
          <w:rtl/>
          <w:lang w:bidi="ar-IQ"/>
        </w:rPr>
        <w:t xml:space="preserve"> </w:t>
      </w:r>
      <w:r w:rsidRPr="00396DD7">
        <w:rPr>
          <w:rFonts w:ascii="Simplified Arabic" w:hAnsi="Simplified Arabic" w:cs="Simplified Arabic" w:hint="cs"/>
          <w:sz w:val="28"/>
          <w:szCs w:val="28"/>
          <w:rtl/>
          <w:lang w:bidi="ar-IQ"/>
        </w:rPr>
        <w:t>والحرية في اختيار الموضوع</w:t>
      </w:r>
      <w:r w:rsidRPr="00396DD7">
        <w:rPr>
          <w:rFonts w:ascii="Simplified Arabic" w:hAnsi="Simplified Arabic" w:cs="Simplified Arabic"/>
          <w:sz w:val="28"/>
          <w:szCs w:val="28"/>
          <w:vertAlign w:val="superscript"/>
          <w:rtl/>
          <w:lang w:bidi="ar-IQ"/>
        </w:rPr>
        <w:footnoteReference w:customMarkFollows="1" w:id="53"/>
        <w:t>(2)</w:t>
      </w:r>
      <w:r w:rsidRPr="00396DD7">
        <w:rPr>
          <w:rFonts w:ascii="Simplified Arabic" w:hAnsi="Simplified Arabic" w:cs="Simplified Arabic" w:hint="cs"/>
          <w:sz w:val="28"/>
          <w:szCs w:val="28"/>
          <w:rtl/>
          <w:lang w:bidi="ar-IQ"/>
        </w:rPr>
        <w:t xml:space="preserve"> .</w:t>
      </w:r>
    </w:p>
    <w:p w:rsidR="00FA744D"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FD2D20">
        <w:rPr>
          <w:rFonts w:ascii="Simplified Arabic" w:hAnsi="Simplified Arabic" w:cs="Simplified Arabic" w:hint="cs"/>
          <w:sz w:val="28"/>
          <w:szCs w:val="28"/>
          <w:rtl/>
        </w:rPr>
        <w:t xml:space="preserve">لقد وجدت السريالية صدى لها في المسرح والأدب والفن بصورة عامة وخاصة في الفن التشكيلي، اذ اثرت الأفكار السريالية على تفكير الكثير من الفنانين ومن بينهم الفنان </w:t>
      </w:r>
      <w:r>
        <w:rPr>
          <w:rFonts w:ascii="Simplified Arabic" w:hAnsi="Simplified Arabic" w:cs="Simplified Arabic"/>
          <w:sz w:val="28"/>
          <w:szCs w:val="28"/>
        </w:rPr>
        <w:t>)</w:t>
      </w:r>
      <w:r w:rsidRPr="00E156FB">
        <w:rPr>
          <w:rFonts w:ascii="Simplified Arabic" w:hAnsi="Simplified Arabic" w:cs="Simplified Arabic" w:hint="cs"/>
          <w:b/>
          <w:bCs/>
          <w:sz w:val="28"/>
          <w:szCs w:val="28"/>
          <w:rtl/>
        </w:rPr>
        <w:t>علاء حسين بشير</w:t>
      </w:r>
      <w:r w:rsidRPr="000006A4">
        <w:rPr>
          <w:rStyle w:val="a4"/>
          <w:sz w:val="28"/>
          <w:szCs w:val="28"/>
          <w:vertAlign w:val="baseline"/>
        </w:rPr>
        <w:sym w:font="Symbol" w:char="F02A"/>
      </w:r>
      <w:r w:rsidRPr="000006A4">
        <w:rPr>
          <w:rStyle w:val="a4"/>
          <w:rFonts w:ascii="Simplified Arabic" w:hAnsi="Simplified Arabic" w:cs="Simplified Arabic"/>
          <w:sz w:val="28"/>
          <w:szCs w:val="28"/>
          <w:vertAlign w:val="baseline"/>
        </w:rPr>
        <w:footnoteReference w:customMarkFollows="1" w:id="54"/>
        <w:sym w:font="Symbol" w:char="F02A"/>
      </w:r>
      <w:r>
        <w:rPr>
          <w:rFonts w:ascii="Simplified Arabic" w:hAnsi="Simplified Arabic" w:cs="Simplified Arabic" w:hint="cs"/>
          <w:sz w:val="28"/>
          <w:szCs w:val="28"/>
          <w:rtl/>
        </w:rPr>
        <w:t xml:space="preserve"> </w:t>
      </w:r>
      <w:r>
        <w:t xml:space="preserve"> </w:t>
      </w:r>
      <w:r>
        <w:rPr>
          <w:rFonts w:ascii="Simplified Arabic" w:hAnsi="Simplified Arabic" w:cs="Simplified Arabic"/>
          <w:b/>
          <w:bCs/>
          <w:sz w:val="28"/>
          <w:szCs w:val="28"/>
        </w:rPr>
        <w:t>(</w:t>
      </w:r>
      <w:r w:rsidRPr="00FD2D20">
        <w:rPr>
          <w:rFonts w:ascii="Simplified Arabic" w:hAnsi="Simplified Arabic" w:cs="Simplified Arabic" w:hint="cs"/>
          <w:sz w:val="28"/>
          <w:szCs w:val="28"/>
          <w:rtl/>
        </w:rPr>
        <w:t>قدم لنا رؤية فنية تتخذ من السور</w:t>
      </w:r>
      <w:r>
        <w:rPr>
          <w:rFonts w:ascii="Simplified Arabic" w:hAnsi="Simplified Arabic" w:cs="Simplified Arabic" w:hint="cs"/>
          <w:sz w:val="28"/>
          <w:szCs w:val="28"/>
          <w:rtl/>
        </w:rPr>
        <w:t>يالية منفذاً الى الميتافيزيقيا</w:t>
      </w:r>
      <w:r w:rsidRPr="00FD2D20">
        <w:rPr>
          <w:rFonts w:ascii="Simplified Arabic" w:hAnsi="Simplified Arabic" w:cs="Simplified Arabic"/>
          <w:sz w:val="28"/>
          <w:szCs w:val="28"/>
          <w:vertAlign w:val="superscript"/>
          <w:rtl/>
        </w:rPr>
        <w:t xml:space="preserve"> </w:t>
      </w:r>
      <w:r w:rsidRPr="00FD2D20">
        <w:rPr>
          <w:rFonts w:ascii="Simplified Arabic" w:hAnsi="Simplified Arabic" w:cs="Simplified Arabic" w:hint="cs"/>
          <w:sz w:val="28"/>
          <w:szCs w:val="28"/>
          <w:rtl/>
        </w:rPr>
        <w:t>فقد تمرد من خلال فنه على ما</w:t>
      </w:r>
      <w:r>
        <w:rPr>
          <w:rFonts w:ascii="Simplified Arabic" w:hAnsi="Simplified Arabic" w:cs="Simplified Arabic" w:hint="cs"/>
          <w:sz w:val="28"/>
          <w:szCs w:val="28"/>
          <w:rtl/>
        </w:rPr>
        <w:t xml:space="preserve"> </w:t>
      </w:r>
      <w:r w:rsidRPr="00FD2D20">
        <w:rPr>
          <w:rFonts w:ascii="Simplified Arabic" w:hAnsi="Simplified Arabic" w:cs="Simplified Arabic" w:hint="cs"/>
          <w:sz w:val="28"/>
          <w:szCs w:val="28"/>
          <w:rtl/>
        </w:rPr>
        <w:t>حوله من اشياء مألوفة، لذا نجد اعماله تحمل شيء</w:t>
      </w:r>
      <w:r>
        <w:rPr>
          <w:rFonts w:ascii="Simplified Arabic" w:hAnsi="Simplified Arabic" w:cs="Simplified Arabic" w:hint="cs"/>
          <w:sz w:val="28"/>
          <w:szCs w:val="28"/>
          <w:rtl/>
        </w:rPr>
        <w:t xml:space="preserve"> من الغرابة في افكارها واشكالها شكل (1)،</w:t>
      </w:r>
      <w:r w:rsidRPr="00FD2D20">
        <w:rPr>
          <w:rFonts w:ascii="Simplified Arabic" w:hAnsi="Simplified Arabic" w:cs="Simplified Arabic" w:hint="cs"/>
          <w:sz w:val="28"/>
          <w:szCs w:val="28"/>
          <w:rtl/>
        </w:rPr>
        <w:t xml:space="preserve"> ففي لوحاته المرسومة بالزيت على القماش يظل الفنان مهتماً بتكوين العلاقة ما</w:t>
      </w:r>
      <w:r>
        <w:rPr>
          <w:rFonts w:ascii="Simplified Arabic" w:hAnsi="Simplified Arabic" w:cs="Simplified Arabic" w:hint="cs"/>
          <w:sz w:val="28"/>
          <w:szCs w:val="28"/>
          <w:rtl/>
        </w:rPr>
        <w:t xml:space="preserve"> </w:t>
      </w:r>
      <w:r w:rsidRPr="00FD2D20">
        <w:rPr>
          <w:rFonts w:ascii="Simplified Arabic" w:hAnsi="Simplified Arabic" w:cs="Simplified Arabic" w:hint="cs"/>
          <w:sz w:val="28"/>
          <w:szCs w:val="28"/>
          <w:rtl/>
        </w:rPr>
        <w:t>بين الكتلة والفراغ لكي</w:t>
      </w:r>
      <w:r>
        <w:rPr>
          <w:rFonts w:ascii="Simplified Arabic" w:hAnsi="Simplified Arabic" w:cs="Simplified Arabic" w:hint="cs"/>
          <w:sz w:val="28"/>
          <w:szCs w:val="28"/>
          <w:rtl/>
        </w:rPr>
        <w:t xml:space="preserve"> </w:t>
      </w:r>
      <w:r w:rsidRPr="00FD2D20">
        <w:rPr>
          <w:rFonts w:ascii="Simplified Arabic" w:hAnsi="Simplified Arabic" w:cs="Simplified Arabic" w:hint="cs"/>
          <w:sz w:val="28"/>
          <w:szCs w:val="28"/>
          <w:rtl/>
        </w:rPr>
        <w:t>يمنح المشاهد فرصة التسرب من عالم الشعور الى اللاشعور</w:t>
      </w:r>
      <w:r w:rsidRPr="00FD2D20">
        <w:rPr>
          <w:rFonts w:ascii="Simplified Arabic" w:hAnsi="Simplified Arabic" w:cs="Simplified Arabic"/>
          <w:sz w:val="28"/>
          <w:szCs w:val="28"/>
          <w:lang w:bidi="ar-IQ"/>
        </w:rPr>
        <w:t>..</w:t>
      </w:r>
      <w:r w:rsidRPr="00FD2D20">
        <w:rPr>
          <w:rFonts w:ascii="Simplified Arabic" w:hAnsi="Simplified Arabic" w:cs="Simplified Arabic" w:hint="cs"/>
          <w:sz w:val="28"/>
          <w:szCs w:val="28"/>
          <w:rtl/>
        </w:rPr>
        <w:t xml:space="preserve">وبالطبع يظل </w:t>
      </w:r>
      <w:r w:rsidRPr="00FD2D20">
        <w:rPr>
          <w:rFonts w:ascii="Simplified Arabic" w:hAnsi="Simplified Arabic" w:cs="Simplified Arabic" w:hint="cs"/>
          <w:sz w:val="28"/>
          <w:szCs w:val="28"/>
          <w:rtl/>
        </w:rPr>
        <w:lastRenderedPageBreak/>
        <w:t>هذا المدخل اساساً مميزاً لبعض الاتجاهات السوريالية التي لا تبدأ رئساً من عالم اللاشعور ( او الدخول من فضاء اللوحة و ليس البدء من عالم المحيط باتجاه قلب اللوحة كما هو شأن اندريه ماسون "</w:t>
      </w:r>
      <w:r w:rsidRPr="00FD2D20">
        <w:rPr>
          <w:rFonts w:ascii="Simplified Arabic" w:hAnsi="Simplified Arabic" w:cs="Simplified Arabic"/>
          <w:sz w:val="28"/>
          <w:szCs w:val="28"/>
          <w:vertAlign w:val="superscript"/>
          <w:rtl/>
        </w:rPr>
        <w:footnoteReference w:customMarkFollows="1" w:id="55"/>
        <w:t>(1)</w:t>
      </w:r>
      <w:r>
        <w:rPr>
          <w:rFonts w:ascii="Simplified Arabic" w:hAnsi="Simplified Arabic" w:cs="Simplified Arabic" w:hint="cs"/>
          <w:sz w:val="28"/>
          <w:szCs w:val="28"/>
          <w:rtl/>
        </w:rPr>
        <w:t>،</w:t>
      </w:r>
      <w:r w:rsidRPr="00FD2D20">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وان اعمال علاء بشير التي تحيلنا الى عالم خيالي صرف لا تنفصل عن حيثيات الواقع،</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ان لم تكن مرتبطة ارتباطاً عميقاً.</w:t>
      </w:r>
      <w:r w:rsidRPr="00FD2D20">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 xml:space="preserve">ذلك </w:t>
      </w:r>
      <w:r w:rsidRPr="00FD2D20">
        <w:rPr>
          <w:rFonts w:ascii="Simplified Arabic" w:hAnsi="Simplified Arabic" w:cs="Simplified Arabic" w:hint="cs"/>
          <w:sz w:val="28"/>
          <w:szCs w:val="28"/>
          <w:rtl/>
        </w:rPr>
        <w:t>لأنها</w:t>
      </w:r>
      <w:r w:rsidRPr="00FD2D20">
        <w:rPr>
          <w:rFonts w:ascii="Simplified Arabic" w:hAnsi="Simplified Arabic" w:cs="Simplified Arabic"/>
          <w:sz w:val="28"/>
          <w:szCs w:val="28"/>
          <w:rtl/>
        </w:rPr>
        <w:t xml:space="preserve"> تكشف عن حداثة متميزة هدفها ايجاد علاقة عضوية بين الواقع والحلم،</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وبين الحلم والرمز،</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والرمز الذي يستحيل الى عالم من المبهمات</w:t>
      </w:r>
      <w:r w:rsidRPr="00FD2D20">
        <w:rPr>
          <w:rFonts w:ascii="Simplified Arabic" w:hAnsi="Simplified Arabic" w:cs="Simplified Arabic" w:hint="cs"/>
          <w:sz w:val="28"/>
          <w:szCs w:val="28"/>
          <w:rtl/>
        </w:rPr>
        <w:t xml:space="preserve">. </w:t>
      </w:r>
      <w:r w:rsidRPr="00FD2D20">
        <w:rPr>
          <w:rFonts w:ascii="Simplified Arabic" w:hAnsi="Simplified Arabic" w:cs="Simplified Arabic"/>
          <w:sz w:val="28"/>
          <w:szCs w:val="28"/>
          <w:vertAlign w:val="superscript"/>
          <w:rtl/>
        </w:rPr>
        <w:footnoteReference w:customMarkFollows="1" w:id="56"/>
        <w:t>(2)</w:t>
      </w:r>
    </w:p>
    <w:p w:rsidR="00FA744D" w:rsidRDefault="00FA744D" w:rsidP="00FA744D">
      <w:pPr>
        <w:bidi/>
        <w:rPr>
          <w:rFonts w:ascii="Simplified Arabic" w:hAnsi="Simplified Arabic" w:cs="Simplified Arabic"/>
          <w:sz w:val="28"/>
          <w:szCs w:val="28"/>
          <w:rtl/>
        </w:rPr>
      </w:pPr>
      <w:r>
        <w:rPr>
          <w:noProof/>
        </w:rPr>
        <w:drawing>
          <wp:anchor distT="0" distB="0" distL="114300" distR="114300" simplePos="0" relativeHeight="251666432" behindDoc="0" locked="0" layoutInCell="1" allowOverlap="1" wp14:anchorId="0CBA6788" wp14:editId="662280A1">
            <wp:simplePos x="0" y="0"/>
            <wp:positionH relativeFrom="column">
              <wp:align>left</wp:align>
            </wp:positionH>
            <wp:positionV relativeFrom="paragraph">
              <wp:align>top</wp:align>
            </wp:positionV>
            <wp:extent cx="1653540" cy="2104390"/>
            <wp:effectExtent l="0" t="0" r="3810" b="0"/>
            <wp:wrapSquare wrapText="bothSides"/>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3540" cy="2104390"/>
                    </a:xfrm>
                    <a:prstGeom prst="rect">
                      <a:avLst/>
                    </a:prstGeom>
                    <a:noFill/>
                  </pic:spPr>
                </pic:pic>
              </a:graphicData>
            </a:graphic>
          </wp:anchor>
        </w:drawing>
      </w:r>
    </w:p>
    <w:p w:rsidR="00FA744D" w:rsidRPr="00264234" w:rsidRDefault="00FA744D" w:rsidP="00FA744D">
      <w:pPr>
        <w:tabs>
          <w:tab w:val="center" w:pos="3285"/>
        </w:tabs>
        <w:bidi/>
        <w:rPr>
          <w:rFonts w:ascii="Simplified Arabic" w:hAnsi="Simplified Arabic" w:cs="Simplified Arabic"/>
          <w:sz w:val="28"/>
          <w:szCs w:val="28"/>
          <w:rtl/>
        </w:rPr>
      </w:pPr>
      <w:r>
        <w:rPr>
          <w:rFonts w:ascii="Simplified Arabic" w:hAnsi="Simplified Arabic" w:cs="Simplified Arabic"/>
          <w:sz w:val="28"/>
          <w:szCs w:val="28"/>
          <w:rtl/>
        </w:rPr>
        <w:tab/>
      </w:r>
      <w:r>
        <w:rPr>
          <w:rFonts w:ascii="Simplified Arabic" w:hAnsi="Simplified Arabic" w:cs="Simplified Arabic" w:hint="cs"/>
          <w:sz w:val="28"/>
          <w:szCs w:val="28"/>
          <w:rtl/>
          <w:lang w:bidi="ar-IQ"/>
        </w:rPr>
        <w:t>شكل (1)</w:t>
      </w:r>
      <w:r>
        <w:rPr>
          <w:rFonts w:ascii="Simplified Arabic" w:hAnsi="Simplified Arabic" w:cs="Simplified Arabic"/>
          <w:sz w:val="28"/>
          <w:szCs w:val="28"/>
          <w:rtl/>
        </w:rPr>
        <w:br w:type="textWrapping" w:clear="all"/>
      </w:r>
    </w:p>
    <w:p w:rsidR="00FA744D" w:rsidRPr="00FD2D20"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vertAlign w:val="superscript"/>
          <w:rtl/>
        </w:rPr>
        <w:t xml:space="preserve">      </w:t>
      </w:r>
      <w:r w:rsidRPr="00FD2D20">
        <w:rPr>
          <w:rFonts w:ascii="Simplified Arabic" w:hAnsi="Simplified Arabic" w:cs="Simplified Arabic"/>
          <w:sz w:val="28"/>
          <w:szCs w:val="28"/>
          <w:rtl/>
        </w:rPr>
        <w:t xml:space="preserve">قام </w:t>
      </w:r>
      <w:r w:rsidRPr="00264234">
        <w:rPr>
          <w:rFonts w:hint="cs"/>
          <w:noProof/>
          <w:sz w:val="28"/>
          <w:szCs w:val="28"/>
          <w:rtl/>
          <w:lang w:bidi="ar-IQ"/>
        </w:rPr>
        <w:t xml:space="preserve">الفنان </w:t>
      </w:r>
      <w:r>
        <w:rPr>
          <w:rFonts w:hint="cs"/>
          <w:noProof/>
          <w:sz w:val="28"/>
          <w:szCs w:val="28"/>
          <w:rtl/>
          <w:lang w:bidi="ar-IQ"/>
        </w:rPr>
        <w:t>(</w:t>
      </w:r>
      <w:r w:rsidRPr="00264234">
        <w:rPr>
          <w:rFonts w:hint="cs"/>
          <w:noProof/>
          <w:sz w:val="28"/>
          <w:szCs w:val="28"/>
          <w:rtl/>
          <w:lang w:bidi="ar-IQ"/>
        </w:rPr>
        <w:t>علاء بشير</w:t>
      </w:r>
      <w:r>
        <w:rPr>
          <w:rFonts w:hint="cs"/>
          <w:noProof/>
          <w:sz w:val="28"/>
          <w:szCs w:val="28"/>
          <w:rtl/>
          <w:lang w:bidi="ar-IQ"/>
        </w:rPr>
        <w:t>)</w:t>
      </w:r>
      <w:r>
        <w:rPr>
          <w:rFonts w:hint="cs"/>
          <w:noProof/>
          <w:rtl/>
          <w:lang w:bidi="ar-IQ"/>
        </w:rPr>
        <w:t xml:space="preserve"> </w:t>
      </w:r>
      <w:r w:rsidRPr="00FD2D20">
        <w:rPr>
          <w:rFonts w:ascii="Simplified Arabic" w:hAnsi="Simplified Arabic" w:cs="Simplified Arabic"/>
          <w:sz w:val="28"/>
          <w:szCs w:val="28"/>
          <w:rtl/>
        </w:rPr>
        <w:t>برسم البيئة من منظاره الذاتي،</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ولكنه توسع بهذا المنظار ليشمل الجانب الموضوعي منها</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فعالم اللوحة عنده لا ينفصل عن محتوى تجربة الف</w:t>
      </w:r>
      <w:r>
        <w:rPr>
          <w:rFonts w:ascii="Simplified Arabic" w:hAnsi="Simplified Arabic" w:cs="Simplified Arabic"/>
          <w:sz w:val="28"/>
          <w:szCs w:val="28"/>
          <w:rtl/>
        </w:rPr>
        <w:t>نان المستلهمة من البيئة القاسية</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ولكنه في الوقت نفسه يضفي على عمله الجانب الخيالي،</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او الامتداد الى الداخل والبحث عن المناطق غير المكتشفة فيه</w:t>
      </w:r>
      <w:r>
        <w:rPr>
          <w:rFonts w:ascii="Simplified Arabic" w:hAnsi="Simplified Arabic" w:cs="Simplified Arabic" w:hint="cs"/>
          <w:sz w:val="28"/>
          <w:szCs w:val="28"/>
          <w:rtl/>
        </w:rPr>
        <w:t>،</w:t>
      </w:r>
      <w:r w:rsidRPr="00FD2D20">
        <w:rPr>
          <w:rFonts w:ascii="Simplified Arabic" w:hAnsi="Simplified Arabic" w:cs="Simplified Arabic"/>
          <w:sz w:val="28"/>
          <w:szCs w:val="28"/>
          <w:rtl/>
        </w:rPr>
        <w:t xml:space="preserve"> بيد ان هذه العملية لم تحدث بدون دراسة دقيقة للمعادل الموضوعي بين البيئة مصدراً</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والعمل الفني نتيجة</w:t>
      </w:r>
      <w:r w:rsidRPr="00FD2D20">
        <w:rPr>
          <w:rFonts w:ascii="Simplified Arabic" w:hAnsi="Simplified Arabic" w:cs="Simplified Arabic"/>
          <w:sz w:val="28"/>
          <w:szCs w:val="28"/>
          <w:rtl/>
        </w:rPr>
        <w:t xml:space="preserve"> الا ان تجربته تأسست على خلق الصلة العضوية بين العمل الفني ومصادره ومنها البيئة بشكل خاص."</w:t>
      </w:r>
      <w:r w:rsidRPr="00FD2D20">
        <w:rPr>
          <w:rFonts w:ascii="Simplified Arabic" w:hAnsi="Simplified Arabic" w:cs="Simplified Arabic"/>
          <w:sz w:val="28"/>
          <w:szCs w:val="28"/>
          <w:vertAlign w:val="superscript"/>
          <w:rtl/>
        </w:rPr>
        <w:footnoteReference w:customMarkFollows="1" w:id="57"/>
        <w:t>(3)</w:t>
      </w:r>
    </w:p>
    <w:p w:rsidR="00FA744D" w:rsidRDefault="00FA744D" w:rsidP="00FA744D">
      <w:pPr>
        <w:bidi/>
        <w:jc w:val="both"/>
        <w:rPr>
          <w:rFonts w:ascii="Simplified Arabic" w:hAnsi="Simplified Arabic" w:cs="Simplified Arabic"/>
          <w:sz w:val="28"/>
          <w:szCs w:val="28"/>
          <w:rtl/>
        </w:rPr>
      </w:pPr>
      <w:r w:rsidRPr="00FD2D20">
        <w:rPr>
          <w:rFonts w:ascii="Simplified Arabic" w:hAnsi="Simplified Arabic" w:cs="Simplified Arabic"/>
          <w:sz w:val="28"/>
          <w:szCs w:val="28"/>
          <w:rtl/>
        </w:rPr>
        <w:t>علاء بشير كان يغوص كثيراً</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في دواخل النفس الانسانية،</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التي غالباً</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ما توحي بالغربة والمعاناة،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وتتأثر بما حولها</w:t>
      </w:r>
      <w:r>
        <w:rPr>
          <w:rFonts w:ascii="Simplified Arabic" w:hAnsi="Simplified Arabic" w:cs="Simplified Arabic" w:hint="cs"/>
          <w:sz w:val="28"/>
          <w:szCs w:val="28"/>
          <w:rtl/>
        </w:rPr>
        <w:t xml:space="preserve">، </w:t>
      </w:r>
      <w:r w:rsidRPr="00FD2D20">
        <w:rPr>
          <w:rFonts w:ascii="Simplified Arabic" w:hAnsi="Simplified Arabic" w:cs="Simplified Arabic"/>
          <w:sz w:val="28"/>
          <w:szCs w:val="28"/>
          <w:rtl/>
        </w:rPr>
        <w:t xml:space="preserve">ورحلته مع الانسان منحت حداثته دلالة وبعداً نفسياً </w:t>
      </w:r>
      <w:r w:rsidRPr="00FD2D20">
        <w:rPr>
          <w:rFonts w:ascii="Simplified Arabic" w:hAnsi="Simplified Arabic" w:cs="Simplified Arabic" w:hint="cs"/>
          <w:sz w:val="28"/>
          <w:szCs w:val="28"/>
          <w:rtl/>
        </w:rPr>
        <w:t>بالإضافة</w:t>
      </w:r>
      <w:r w:rsidRPr="00FD2D20">
        <w:rPr>
          <w:rFonts w:ascii="Simplified Arabic" w:hAnsi="Simplified Arabic" w:cs="Simplified Arabic"/>
          <w:sz w:val="28"/>
          <w:szCs w:val="28"/>
          <w:rtl/>
        </w:rPr>
        <w:t xml:space="preserve"> الى البعد الفني. </w:t>
      </w:r>
    </w:p>
    <w:p w:rsidR="00FA744D" w:rsidRPr="00396DD7"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Pr="00396DD7">
        <w:rPr>
          <w:rFonts w:ascii="Simplified Arabic" w:hAnsi="Simplified Arabic" w:cs="Simplified Arabic" w:hint="cs"/>
          <w:sz w:val="28"/>
          <w:szCs w:val="28"/>
          <w:rtl/>
          <w:lang w:bidi="ar-IQ"/>
        </w:rPr>
        <w:t xml:space="preserve">لقد استطاع فنانو جيل الستينيات أن يوظفوا الكثير من خبراتهم في مجال البحث والتجريب والتحديث ، الذي شكل سمة متميزة لهذا الجيل ، ومحاولته في خلق رؤية جديدة تتناسب وحجم التحولات والتغيرات الحاصلة في بنية الواقع والفن ، حيث ظهرت دعوات التغيير والتحديث للكشف عن مضامين جديدة ، تختلف عما كان مألوفا في فترة الخمسينات . إذ نجد أن الفن في هذا العقد قد اتجه نحو رومانسية تراثية وتاريخية </w:t>
      </w:r>
      <w:r>
        <w:rPr>
          <w:rFonts w:ascii="Simplified Arabic" w:hAnsi="Simplified Arabic" w:cs="Simplified Arabic" w:hint="cs"/>
          <w:sz w:val="28"/>
          <w:szCs w:val="28"/>
          <w:rtl/>
          <w:lang w:bidi="ar-IQ"/>
        </w:rPr>
        <w:t>مرمزة وتجريدية تبحث في المتسامي</w:t>
      </w:r>
      <w:r w:rsidRPr="00396DD7">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396DD7">
        <w:rPr>
          <w:rFonts w:ascii="Simplified Arabic" w:hAnsi="Simplified Arabic" w:cs="Simplified Arabic" w:hint="cs"/>
          <w:sz w:val="28"/>
          <w:szCs w:val="28"/>
          <w:rtl/>
          <w:lang w:bidi="ar-IQ"/>
        </w:rPr>
        <w:t xml:space="preserve">وعلى هذا الأساس أوقفوا التشخيص ونفوذه المتعاظـم </w:t>
      </w:r>
      <w:r w:rsidRPr="00396DD7">
        <w:rPr>
          <w:rFonts w:ascii="Simplified Arabic" w:hAnsi="Simplified Arabic" w:cs="Simplified Arabic" w:hint="cs"/>
          <w:sz w:val="28"/>
          <w:szCs w:val="28"/>
          <w:vertAlign w:val="superscript"/>
          <w:rtl/>
          <w:lang w:bidi="ar-IQ"/>
        </w:rPr>
        <w:footnoteReference w:customMarkFollows="1" w:id="58"/>
        <w:t>(1)</w:t>
      </w:r>
      <w:r w:rsidRPr="00396DD7">
        <w:rPr>
          <w:rFonts w:ascii="Simplified Arabic" w:hAnsi="Simplified Arabic" w:cs="Simplified Arabic" w:hint="cs"/>
          <w:sz w:val="28"/>
          <w:szCs w:val="28"/>
          <w:rtl/>
          <w:lang w:bidi="ar-IQ"/>
        </w:rPr>
        <w:t>.</w:t>
      </w:r>
      <w:r w:rsidRPr="00396DD7">
        <w:rPr>
          <w:rFonts w:ascii="Simplified Arabic" w:hAnsi="Simplified Arabic" w:cs="Simplified Arabic" w:hint="cs"/>
          <w:sz w:val="28"/>
          <w:szCs w:val="28"/>
          <w:vertAlign w:val="superscript"/>
          <w:rtl/>
          <w:lang w:bidi="ar-IQ"/>
        </w:rPr>
        <w:t xml:space="preserve"> </w:t>
      </w:r>
    </w:p>
    <w:p w:rsidR="00FA744D"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96DD7">
        <w:rPr>
          <w:rFonts w:ascii="Simplified Arabic" w:hAnsi="Simplified Arabic" w:cs="Simplified Arabic" w:hint="cs"/>
          <w:sz w:val="28"/>
          <w:szCs w:val="28"/>
          <w:rtl/>
          <w:lang w:bidi="ar-IQ"/>
        </w:rPr>
        <w:t>إن ثورة الجيل الستيني اندمجت بالمناخ الفني العام ضمن التوسع برؤية اللغز الموروث وعلاماته مع عصر التفرد والأشكال والموضوعات</w:t>
      </w:r>
      <w:r>
        <w:rPr>
          <w:rFonts w:ascii="Simplified Arabic" w:hAnsi="Simplified Arabic" w:cs="Simplified Arabic" w:hint="cs"/>
          <w:sz w:val="28"/>
          <w:szCs w:val="28"/>
          <w:rtl/>
          <w:lang w:bidi="ar-IQ"/>
        </w:rPr>
        <w:t>،</w:t>
      </w:r>
      <w:r w:rsidRPr="00396DD7">
        <w:rPr>
          <w:rFonts w:ascii="Simplified Arabic" w:hAnsi="Simplified Arabic" w:cs="Simplified Arabic" w:hint="cs"/>
          <w:sz w:val="28"/>
          <w:szCs w:val="28"/>
          <w:rtl/>
          <w:lang w:bidi="ar-IQ"/>
        </w:rPr>
        <w:t xml:space="preserve">  بحيث نحا منحىً مغايرا من حيث طابع الشكل المستثمر بالعمل على اعتماد سياقات مفاهيمية وشـــكلية ، تدعم الرؤية البصرية للأشكال ، مما يدلل على حصول تطور نسبي في تاريخ الرسم العراقي</w:t>
      </w:r>
      <w:r>
        <w:rPr>
          <w:rFonts w:ascii="Simplified Arabic" w:hAnsi="Simplified Arabic" w:cs="Simplified Arabic" w:hint="cs"/>
          <w:sz w:val="28"/>
          <w:szCs w:val="28"/>
          <w:rtl/>
          <w:lang w:bidi="ar-IQ"/>
        </w:rPr>
        <w:t xml:space="preserve"> من حيث الشكل والمضمون والتقنية</w:t>
      </w:r>
      <w:r w:rsidRPr="00396DD7">
        <w:rPr>
          <w:rFonts w:ascii="Simplified Arabic" w:hAnsi="Simplified Arabic" w:cs="Simplified Arabic" w:hint="cs"/>
          <w:sz w:val="28"/>
          <w:szCs w:val="28"/>
          <w:vertAlign w:val="superscript"/>
          <w:rtl/>
          <w:lang w:bidi="ar-IQ"/>
        </w:rPr>
        <w:footnoteReference w:customMarkFollows="1" w:id="59"/>
        <w:t>(2)</w:t>
      </w:r>
      <w:r w:rsidRPr="00396DD7">
        <w:rPr>
          <w:rFonts w:ascii="Simplified Arabic" w:hAnsi="Simplified Arabic" w:cs="Simplified Arabic" w:hint="cs"/>
          <w:sz w:val="28"/>
          <w:szCs w:val="28"/>
          <w:rtl/>
          <w:lang w:bidi="ar-IQ"/>
        </w:rPr>
        <w:t>.</w:t>
      </w:r>
    </w:p>
    <w:p w:rsidR="00FA744D" w:rsidRDefault="00FA744D" w:rsidP="00FA744D">
      <w:pPr>
        <w:bidi/>
        <w:jc w:val="both"/>
        <w:rPr>
          <w:rFonts w:ascii="Simplified Arabic" w:hAnsi="Simplified Arabic" w:cs="Simplified Arabic"/>
          <w:sz w:val="28"/>
          <w:szCs w:val="28"/>
          <w:rtl/>
          <w:lang w:bidi="ar-IQ"/>
        </w:rPr>
      </w:pP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تثير</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تجربه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الفنان</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التشكيلي</w:t>
      </w:r>
      <w:r w:rsidRPr="00E156FB">
        <w:rPr>
          <w:rFonts w:ascii="Simplified Arabic" w:hAnsi="Simplified Arabic" w:cs="Simplified Arabic"/>
          <w:b/>
          <w:bCs/>
          <w:sz w:val="28"/>
          <w:szCs w:val="28"/>
          <w:rtl/>
        </w:rPr>
        <w:t>(</w:t>
      </w:r>
      <w:r w:rsidRPr="00E156FB">
        <w:rPr>
          <w:rFonts w:ascii="Simplified Arabic" w:hAnsi="Simplified Arabic" w:cs="Simplified Arabic" w:hint="eastAsia"/>
          <w:b/>
          <w:bCs/>
          <w:sz w:val="28"/>
          <w:szCs w:val="28"/>
          <w:rtl/>
        </w:rPr>
        <w:t>علي</w:t>
      </w:r>
      <w:r w:rsidRPr="00E156FB">
        <w:rPr>
          <w:rFonts w:ascii="Simplified Arabic" w:hAnsi="Simplified Arabic" w:cs="Simplified Arabic"/>
          <w:b/>
          <w:bCs/>
          <w:sz w:val="28"/>
          <w:szCs w:val="28"/>
          <w:rtl/>
        </w:rPr>
        <w:t xml:space="preserve"> </w:t>
      </w:r>
      <w:r w:rsidRPr="00E156FB">
        <w:rPr>
          <w:rFonts w:ascii="Simplified Arabic" w:hAnsi="Simplified Arabic" w:cs="Simplified Arabic" w:hint="eastAsia"/>
          <w:b/>
          <w:bCs/>
          <w:sz w:val="28"/>
          <w:szCs w:val="28"/>
          <w:rtl/>
        </w:rPr>
        <w:t>طالب</w:t>
      </w:r>
      <w:r w:rsidRPr="00E156FB">
        <w:rPr>
          <w:rFonts w:ascii="Simplified Arabic" w:hAnsi="Simplified Arabic" w:cs="Simplified Arabic"/>
          <w:b/>
          <w:bCs/>
          <w:sz w:val="28"/>
          <w:szCs w:val="28"/>
          <w:rtl/>
        </w:rPr>
        <w:t>)</w:t>
      </w:r>
      <w:r w:rsidRPr="00E156FB">
        <w:rPr>
          <w:rFonts w:ascii="Simplified Arabic" w:hAnsi="Simplified Arabic" w:cs="Simplified Arabic"/>
          <w:b/>
          <w:bCs/>
          <w:sz w:val="28"/>
          <w:szCs w:val="28"/>
          <w:vertAlign w:val="superscript"/>
          <w:rtl/>
        </w:rPr>
        <w:footnoteReference w:customMarkFollows="1" w:id="60"/>
        <w:t>*</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العديد</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من</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القراءات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والتحليلات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والتنقيبات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النقدية</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وذلك</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لوجود</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متراكمات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علاماتية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واضحة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في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أعماله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التشكيلية</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فهو</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فنان</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محدث</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وقادر</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على</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صياغة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أشكال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تتماهى</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مع</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مكونات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اللوحة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المعاصرة</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وهو</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تجريدي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الأسلوب</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لكنه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يعمل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على</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أضافه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عناصر</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أخرى</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لهذا</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الأسلوب</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بنزعة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تعبيرية،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إذ</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نجده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يمازج</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بين</w:t>
      </w:r>
      <w:r w:rsidRPr="0039200F">
        <w:rPr>
          <w:rFonts w:ascii="Simplified Arabic" w:hAnsi="Simplified Arabic" w:cs="Simplified Arabic"/>
          <w:sz w:val="28"/>
          <w:szCs w:val="28"/>
          <w:rtl/>
        </w:rPr>
        <w:t xml:space="preserve"> </w:t>
      </w:r>
      <w:r w:rsidRPr="0039200F">
        <w:rPr>
          <w:rFonts w:ascii="Simplified Arabic" w:hAnsi="Simplified Arabic" w:cs="Simplified Arabic" w:hint="cs"/>
          <w:sz w:val="28"/>
          <w:szCs w:val="28"/>
          <w:rtl/>
        </w:rPr>
        <w:t>نزعتي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التجريد</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التعبي</w:t>
      </w:r>
      <w:r w:rsidRPr="0039200F">
        <w:rPr>
          <w:rFonts w:ascii="Simplified Arabic" w:hAnsi="Simplified Arabic" w:cs="Simplified Arabic" w:hint="cs"/>
          <w:sz w:val="28"/>
          <w:szCs w:val="28"/>
          <w:rtl/>
        </w:rPr>
        <w:t>ري</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وبين</w:t>
      </w:r>
      <w:r w:rsidRPr="0039200F">
        <w:rPr>
          <w:rFonts w:ascii="Simplified Arabic" w:hAnsi="Simplified Arabic" w:cs="Simplified Arabic"/>
          <w:sz w:val="28"/>
          <w:szCs w:val="28"/>
          <w:rtl/>
        </w:rPr>
        <w:t xml:space="preserve"> </w:t>
      </w:r>
      <w:r w:rsidRPr="0039200F">
        <w:rPr>
          <w:rFonts w:ascii="Simplified Arabic" w:hAnsi="Simplified Arabic" w:cs="Simplified Arabic" w:hint="cs"/>
          <w:sz w:val="28"/>
          <w:szCs w:val="28"/>
          <w:rtl/>
        </w:rPr>
        <w:t>ال</w:t>
      </w:r>
      <w:r w:rsidRPr="0039200F">
        <w:rPr>
          <w:rFonts w:ascii="Simplified Arabic" w:hAnsi="Simplified Arabic" w:cs="Simplified Arabic" w:hint="eastAsia"/>
          <w:sz w:val="28"/>
          <w:szCs w:val="28"/>
          <w:rtl/>
        </w:rPr>
        <w:t>تجريد</w:t>
      </w:r>
      <w:r w:rsidRPr="0039200F">
        <w:rPr>
          <w:rFonts w:ascii="Simplified Arabic" w:hAnsi="Simplified Arabic" w:cs="Simplified Arabic" w:hint="cs"/>
          <w:sz w:val="28"/>
          <w:szCs w:val="28"/>
          <w:rtl/>
        </w:rPr>
        <w:t xml:space="preserve"> ذي المنحى</w:t>
      </w:r>
      <w:r w:rsidRPr="0039200F">
        <w:rPr>
          <w:rFonts w:ascii="Simplified Arabic" w:hAnsi="Simplified Arabic" w:cs="Simplified Arabic"/>
          <w:sz w:val="28"/>
          <w:szCs w:val="28"/>
          <w:rtl/>
        </w:rPr>
        <w:t xml:space="preserve"> </w:t>
      </w:r>
      <w:r w:rsidRPr="0039200F">
        <w:rPr>
          <w:rFonts w:ascii="Simplified Arabic" w:hAnsi="Simplified Arabic" w:cs="Simplified Arabic" w:hint="cs"/>
          <w:sz w:val="28"/>
          <w:szCs w:val="28"/>
          <w:rtl/>
        </w:rPr>
        <w:t>ال</w:t>
      </w:r>
      <w:r w:rsidRPr="0039200F">
        <w:rPr>
          <w:rFonts w:ascii="Simplified Arabic" w:hAnsi="Simplified Arabic" w:cs="Simplified Arabic" w:hint="eastAsia"/>
          <w:sz w:val="28"/>
          <w:szCs w:val="28"/>
          <w:rtl/>
        </w:rPr>
        <w:t>رمزي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المشبع</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بدلالات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الأشكال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المستعارة،</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إذ</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يقوم</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على</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طرح</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ثيمة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في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كل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لوحة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بدقة</w:t>
      </w:r>
      <w:r w:rsidRPr="0039200F">
        <w:rPr>
          <w:rFonts w:ascii="Simplified Arabic" w:hAnsi="Simplified Arabic" w:cs="Simplified Arabic"/>
          <w:sz w:val="28"/>
          <w:szCs w:val="28"/>
          <w:rtl/>
        </w:rPr>
        <w:t xml:space="preserve"> </w:t>
      </w:r>
      <w:proofErr w:type="spellStart"/>
      <w:r w:rsidRPr="0039200F">
        <w:rPr>
          <w:rFonts w:ascii="Simplified Arabic" w:hAnsi="Simplified Arabic" w:cs="Simplified Arabic" w:hint="eastAsia"/>
          <w:sz w:val="28"/>
          <w:szCs w:val="28"/>
          <w:rtl/>
        </w:rPr>
        <w:t>التوصلات</w:t>
      </w:r>
      <w:proofErr w:type="spellEnd"/>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الذهنية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العالقة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بين</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مخيلته</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وكما</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نلمس</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في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أعماله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حضور</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الشكل</w:t>
      </w:r>
      <w:r w:rsidRPr="0039200F">
        <w:rPr>
          <w:rFonts w:ascii="Simplified Arabic" w:hAnsi="Simplified Arabic" w:cs="Simplified Arabic"/>
          <w:sz w:val="28"/>
          <w:szCs w:val="28"/>
          <w:rtl/>
        </w:rPr>
        <w:t xml:space="preserve"> </w:t>
      </w:r>
      <w:proofErr w:type="spellStart"/>
      <w:r w:rsidRPr="0039200F">
        <w:rPr>
          <w:rFonts w:ascii="Simplified Arabic" w:hAnsi="Simplified Arabic" w:cs="Simplified Arabic" w:hint="eastAsia"/>
          <w:sz w:val="28"/>
          <w:szCs w:val="28"/>
          <w:rtl/>
        </w:rPr>
        <w:lastRenderedPageBreak/>
        <w:t>بانفتاحية</w:t>
      </w:r>
      <w:proofErr w:type="spellEnd"/>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واضحة</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خصوصا</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تلك</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الأشكال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التي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فتحت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مفهوم</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المباشرة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لديه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على</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إضافات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قابلة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للتلقي</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حيث</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الجسد</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والرأس</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والعين</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وغيرها</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شكلت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علامات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مكونه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له</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إذ</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تنهل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وفق</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معادلات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حساسة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ودقيقة،</w:t>
      </w:r>
      <w:r>
        <w:rPr>
          <w:rFonts w:ascii="Simplified Arabic" w:hAnsi="Simplified Arabic" w:cs="Simplified Arabic" w:hint="cs"/>
          <w:sz w:val="28"/>
          <w:szCs w:val="28"/>
          <w:rtl/>
        </w:rPr>
        <w:t xml:space="preserve"> </w:t>
      </w:r>
      <w:r w:rsidRPr="0039200F">
        <w:rPr>
          <w:rFonts w:ascii="Simplified Arabic" w:hAnsi="Simplified Arabic" w:cs="Simplified Arabic" w:hint="eastAsia"/>
          <w:sz w:val="28"/>
          <w:szCs w:val="28"/>
          <w:rtl/>
        </w:rPr>
        <w:t>أو</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كما</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يقول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عنه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شاكر</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حسين</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آل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سعيد</w:t>
      </w:r>
      <w:r w:rsidRPr="0039200F">
        <w:rPr>
          <w:rFonts w:ascii="Simplified Arabic" w:hAnsi="Simplified Arabic" w:cs="Simplified Arabic"/>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في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تجربته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يظل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كل</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من</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sz w:val="28"/>
          <w:szCs w:val="28"/>
          <w:rtl/>
        </w:rPr>
        <w:t>(</w:t>
      </w:r>
      <w:r w:rsidRPr="0039200F">
        <w:rPr>
          <w:rFonts w:ascii="Simplified Arabic" w:hAnsi="Simplified Arabic" w:cs="Simplified Arabic" w:hint="cs"/>
          <w:sz w:val="28"/>
          <w:szCs w:val="28"/>
          <w:rtl/>
        </w:rPr>
        <w:t>ال</w:t>
      </w:r>
      <w:r w:rsidRPr="0039200F">
        <w:rPr>
          <w:rFonts w:ascii="Simplified Arabic" w:hAnsi="Simplified Arabic" w:cs="Simplified Arabic" w:hint="eastAsia"/>
          <w:sz w:val="28"/>
          <w:szCs w:val="28"/>
          <w:rtl/>
        </w:rPr>
        <w:t>رأس</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والكف</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والأصبع</w:t>
      </w:r>
      <w:r w:rsidRPr="0039200F">
        <w:rPr>
          <w:rFonts w:ascii="Simplified Arabic" w:hAnsi="Simplified Arabic" w:cs="Simplified Arabic"/>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في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منطق</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sz w:val="28"/>
          <w:szCs w:val="28"/>
          <w:rtl/>
        </w:rPr>
        <w:t>(</w:t>
      </w:r>
      <w:r w:rsidRPr="0039200F">
        <w:rPr>
          <w:rFonts w:ascii="Simplified Arabic" w:hAnsi="Simplified Arabic" w:cs="Simplified Arabic" w:hint="eastAsia"/>
          <w:sz w:val="28"/>
          <w:szCs w:val="28"/>
          <w:rtl/>
        </w:rPr>
        <w:t>علي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طالب</w:t>
      </w:r>
      <w:r w:rsidRPr="0039200F">
        <w:rPr>
          <w:rFonts w:ascii="Simplified Arabic" w:hAnsi="Simplified Arabic" w:cs="Simplified Arabic"/>
          <w:sz w:val="28"/>
          <w:szCs w:val="28"/>
          <w:rtl/>
        </w:rPr>
        <w:t>)</w:t>
      </w:r>
      <w:r w:rsidRPr="0039200F">
        <w:rPr>
          <w:rFonts w:ascii="Simplified Arabic" w:hAnsi="Simplified Arabic" w:cs="Simplified Arabic"/>
          <w:sz w:val="28"/>
          <w:szCs w:val="28"/>
          <w:lang w:bidi="ar-IQ"/>
        </w:rPr>
        <w:t xml:space="preserve"> </w:t>
      </w:r>
      <w:r w:rsidRPr="0039200F">
        <w:rPr>
          <w:rFonts w:ascii="Simplified Arabic" w:hAnsi="Simplified Arabic" w:cs="Simplified Arabic" w:hint="eastAsia"/>
          <w:sz w:val="28"/>
          <w:szCs w:val="28"/>
          <w:rtl/>
        </w:rPr>
        <w:t>،</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من</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الوحدات</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الأساسية</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في</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رؤيته</w:t>
      </w:r>
      <w:r w:rsidRPr="0039200F">
        <w:rPr>
          <w:rFonts w:ascii="Simplified Arabic" w:hAnsi="Simplified Arabic" w:cs="Simplified Arabic"/>
          <w:sz w:val="28"/>
          <w:szCs w:val="28"/>
          <w:rtl/>
        </w:rPr>
        <w:t xml:space="preserve"> </w:t>
      </w:r>
      <w:r w:rsidRPr="0039200F">
        <w:rPr>
          <w:rFonts w:ascii="Simplified Arabic" w:hAnsi="Simplified Arabic" w:cs="Simplified Arabic" w:hint="eastAsia"/>
          <w:sz w:val="28"/>
          <w:szCs w:val="28"/>
          <w:rtl/>
        </w:rPr>
        <w:t>الفنية</w:t>
      </w:r>
      <w:r>
        <w:rPr>
          <w:rFonts w:ascii="Simplified Arabic" w:hAnsi="Simplified Arabic" w:cs="Simplified Arabic" w:hint="cs"/>
          <w:sz w:val="28"/>
          <w:szCs w:val="28"/>
          <w:rtl/>
        </w:rPr>
        <w:t xml:space="preserve">، </w:t>
      </w:r>
      <w:r w:rsidRPr="0039200F">
        <w:rPr>
          <w:rFonts w:ascii="Simplified Arabic" w:hAnsi="Simplified Arabic" w:cs="Simplified Arabic" w:hint="eastAsia"/>
          <w:sz w:val="28"/>
          <w:szCs w:val="28"/>
          <w:rtl/>
          <w:lang w:bidi="ar-IQ"/>
        </w:rPr>
        <w:t>كل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تجربه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يظهر</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بها</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الفنان</w:t>
      </w:r>
      <w:r w:rsidRPr="0039200F">
        <w:rPr>
          <w:rFonts w:ascii="Simplified Arabic" w:hAnsi="Simplified Arabic" w:cs="Simplified Arabic"/>
          <w:sz w:val="28"/>
          <w:szCs w:val="28"/>
          <w:rtl/>
          <w:lang w:bidi="ar-IQ"/>
        </w:rPr>
        <w:t>(</w:t>
      </w:r>
      <w:r w:rsidRPr="0039200F">
        <w:rPr>
          <w:rFonts w:ascii="Simplified Arabic" w:hAnsi="Simplified Arabic" w:cs="Simplified Arabic" w:hint="eastAsia"/>
          <w:sz w:val="28"/>
          <w:szCs w:val="28"/>
          <w:rtl/>
          <w:lang w:bidi="ar-IQ"/>
        </w:rPr>
        <w:t>علي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طالب</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نلمس</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حدود</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القيمة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الجمالية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المعمقة</w:t>
      </w:r>
      <w:r w:rsidRPr="0039200F">
        <w:rPr>
          <w:rFonts w:ascii="Simplified Arabic" w:hAnsi="Simplified Arabic" w:cs="Simplified Arabic" w:hint="cs"/>
          <w:sz w:val="28"/>
          <w:szCs w:val="28"/>
          <w:rtl/>
          <w:lang w:bidi="ar-IQ"/>
        </w:rPr>
        <w:t xml:space="preserve">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hint="cs"/>
          <w:sz w:val="28"/>
          <w:szCs w:val="28"/>
          <w:rtl/>
          <w:lang w:bidi="ar-IQ"/>
        </w:rPr>
        <w:t xml:space="preserve"> </w:t>
      </w:r>
      <w:r w:rsidRPr="0039200F">
        <w:rPr>
          <w:rFonts w:ascii="Simplified Arabic" w:hAnsi="Simplified Arabic" w:cs="Simplified Arabic" w:hint="eastAsia"/>
          <w:sz w:val="28"/>
          <w:szCs w:val="28"/>
          <w:rtl/>
          <w:lang w:bidi="ar-IQ"/>
        </w:rPr>
        <w:t>وفق</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تكوينات</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مدروسة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وناضجة</w:t>
      </w:r>
      <w:r w:rsidRPr="0039200F">
        <w:rPr>
          <w:rFonts w:ascii="Simplified Arabic" w:hAnsi="Simplified Arabic" w:cs="Simplified Arabic" w:hint="cs"/>
          <w:sz w:val="28"/>
          <w:szCs w:val="28"/>
          <w:rtl/>
          <w:lang w:bidi="ar-IQ"/>
        </w:rPr>
        <w:t xml:space="preserve">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hint="cs"/>
          <w:sz w:val="28"/>
          <w:szCs w:val="28"/>
          <w:rtl/>
          <w:lang w:bidi="ar-IQ"/>
        </w:rPr>
        <w:t xml:space="preserve"> </w:t>
      </w:r>
      <w:r w:rsidRPr="0039200F">
        <w:rPr>
          <w:rFonts w:ascii="Simplified Arabic" w:hAnsi="Simplified Arabic" w:cs="Simplified Arabic" w:hint="eastAsia"/>
          <w:sz w:val="28"/>
          <w:szCs w:val="28"/>
          <w:rtl/>
          <w:lang w:bidi="ar-IQ"/>
        </w:rPr>
        <w:t>فهو</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يعمل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بوعي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فني</w:t>
      </w:r>
      <w:r w:rsidRPr="0039200F">
        <w:rPr>
          <w:rFonts w:ascii="Simplified Arabic" w:hAnsi="Simplified Arabic" w:cs="Simplified Arabic" w:hint="cs"/>
          <w:sz w:val="28"/>
          <w:szCs w:val="28"/>
          <w:rtl/>
          <w:lang w:bidi="ar-IQ"/>
        </w:rPr>
        <w:t xml:space="preserve"> وجمالي واضح</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hint="cs"/>
          <w:sz w:val="28"/>
          <w:szCs w:val="28"/>
          <w:rtl/>
          <w:lang w:bidi="ar-IQ"/>
        </w:rPr>
        <w:t xml:space="preserve"> </w:t>
      </w:r>
      <w:r w:rsidRPr="0039200F">
        <w:rPr>
          <w:rFonts w:ascii="Simplified Arabic" w:hAnsi="Simplified Arabic" w:cs="Simplified Arabic" w:hint="eastAsia"/>
          <w:sz w:val="28"/>
          <w:szCs w:val="28"/>
          <w:rtl/>
          <w:lang w:bidi="ar-IQ"/>
        </w:rPr>
        <w:t>ساهم</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كثيرا</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إ</w:t>
      </w:r>
      <w:r w:rsidRPr="0039200F">
        <w:rPr>
          <w:rFonts w:ascii="Simplified Arabic" w:hAnsi="Simplified Arabic" w:cs="Simplified Arabic" w:hint="cs"/>
          <w:sz w:val="28"/>
          <w:szCs w:val="28"/>
          <w:rtl/>
          <w:lang w:bidi="ar-IQ"/>
        </w:rPr>
        <w:t>ظهار</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أسلوبه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على</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السطح</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التصويري</w:t>
      </w:r>
      <w:r>
        <w:rPr>
          <w:rFonts w:ascii="Simplified Arabic" w:hAnsi="Simplified Arabic" w:cs="Simplified Arabic" w:hint="cs"/>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وتكمن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طريقه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اشتغال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الألوان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لوحات</w:t>
      </w:r>
      <w:r w:rsidRPr="0039200F">
        <w:rPr>
          <w:rFonts w:ascii="Simplified Arabic" w:hAnsi="Simplified Arabic" w:cs="Simplified Arabic"/>
          <w:sz w:val="28"/>
          <w:szCs w:val="28"/>
          <w:rtl/>
          <w:lang w:bidi="ar-IQ"/>
        </w:rPr>
        <w:t>(</w:t>
      </w:r>
      <w:r w:rsidRPr="0039200F">
        <w:rPr>
          <w:rFonts w:ascii="Simplified Arabic" w:hAnsi="Simplified Arabic" w:cs="Simplified Arabic" w:hint="eastAsia"/>
          <w:sz w:val="28"/>
          <w:szCs w:val="28"/>
          <w:rtl/>
          <w:lang w:bidi="ar-IQ"/>
        </w:rPr>
        <w:t>علي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طالب</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بمعياريه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دقيقة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ومحسوبة،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فهو</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فنان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دقيق</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وحذر</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وحساس</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طرح</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ألوانه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كل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عمل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فني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يشتغل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عليه،</w:t>
      </w:r>
      <w:r w:rsidRPr="0039200F">
        <w:rPr>
          <w:rFonts w:ascii="Simplified Arabic" w:hAnsi="Simplified Arabic" w:cs="Simplified Arabic" w:hint="cs"/>
          <w:sz w:val="28"/>
          <w:szCs w:val="28"/>
          <w:rtl/>
          <w:lang w:bidi="ar-IQ"/>
        </w:rPr>
        <w:t xml:space="preserve"> </w:t>
      </w:r>
      <w:r>
        <w:rPr>
          <w:rFonts w:ascii="Simplified Arabic" w:hAnsi="Simplified Arabic" w:cs="Simplified Arabic" w:hint="eastAsia"/>
          <w:sz w:val="28"/>
          <w:szCs w:val="28"/>
          <w:rtl/>
          <w:lang w:bidi="ar-IQ"/>
        </w:rPr>
        <w:t>و</w:t>
      </w:r>
      <w:r w:rsidRPr="0039200F">
        <w:rPr>
          <w:rFonts w:ascii="Simplified Arabic" w:hAnsi="Simplified Arabic" w:cs="Simplified Arabic" w:hint="eastAsia"/>
          <w:sz w:val="28"/>
          <w:szCs w:val="28"/>
          <w:rtl/>
          <w:lang w:bidi="ar-IQ"/>
        </w:rPr>
        <w:t>قد</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ي</w:t>
      </w:r>
      <w:r w:rsidRPr="0039200F">
        <w:rPr>
          <w:rFonts w:ascii="Simplified Arabic" w:hAnsi="Simplified Arabic" w:cs="Simplified Arabic" w:hint="eastAsia"/>
          <w:sz w:val="28"/>
          <w:szCs w:val="28"/>
          <w:rtl/>
          <w:lang w:bidi="ar-IQ"/>
        </w:rPr>
        <w:t>لمس</w:t>
      </w:r>
      <w:r w:rsidRPr="0039200F">
        <w:rPr>
          <w:rFonts w:ascii="Simplified Arabic" w:hAnsi="Simplified Arabic" w:cs="Simplified Arabic" w:hint="cs"/>
          <w:sz w:val="28"/>
          <w:szCs w:val="28"/>
          <w:rtl/>
          <w:lang w:bidi="ar-IQ"/>
        </w:rPr>
        <w:t>ه المتلقي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ذلك</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من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خلال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لوحات</w:t>
      </w:r>
      <w:r w:rsidRPr="0039200F">
        <w:rPr>
          <w:rFonts w:ascii="Simplified Arabic" w:hAnsi="Simplified Arabic" w:cs="Simplified Arabic" w:hint="cs"/>
          <w:sz w:val="28"/>
          <w:szCs w:val="28"/>
          <w:rtl/>
          <w:lang w:bidi="ar-IQ"/>
        </w:rPr>
        <w:t>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التي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أخذت</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أنموذجا</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تطبيقياً</w:t>
      </w:r>
      <w:r w:rsidRPr="0039200F">
        <w:rPr>
          <w:rFonts w:ascii="Simplified Arabic" w:hAnsi="Simplified Arabic" w:cs="Simplified Arabic" w:hint="cs"/>
          <w:sz w:val="28"/>
          <w:szCs w:val="28"/>
          <w:rtl/>
          <w:lang w:bidi="ar-IQ"/>
        </w:rPr>
        <w:t xml:space="preserve"> متكررا في ثيمات وسياقات بنيوية مختلفة</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انه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يأخذ</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الألوان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كوحدة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شاملة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فالألوان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الحارة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والألوان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المضيئة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تتناظر</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مع</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الألوان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الباردة</w:t>
      </w:r>
      <w:r w:rsidRPr="0039200F">
        <w:rPr>
          <w:rFonts w:ascii="Simplified Arabic" w:hAnsi="Simplified Arabic" w:cs="Simplified Arabic" w:hint="cs"/>
          <w:sz w:val="28"/>
          <w:szCs w:val="28"/>
          <w:rtl/>
          <w:lang w:bidi="ar-IQ"/>
        </w:rPr>
        <w:t xml:space="preserve"> والحيادية المعتمة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لتوضيح</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الدلالات</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التعبيرية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لبنية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العمل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الفني</w:t>
      </w:r>
      <w:r>
        <w:rPr>
          <w:rFonts w:ascii="Simplified Arabic" w:hAnsi="Simplified Arabic" w:cs="Simplified Arabic" w:hint="cs"/>
          <w:sz w:val="28"/>
          <w:szCs w:val="28"/>
          <w:rtl/>
          <w:lang w:bidi="ar-IQ"/>
        </w:rPr>
        <w:t xml:space="preserve"> شكل (2)</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وكذلك</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مع</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الألوان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الأخرى</w:t>
      </w:r>
      <w:r w:rsidRPr="0039200F">
        <w:rPr>
          <w:rFonts w:ascii="Simplified Arabic" w:hAnsi="Simplified Arabic" w:cs="Simplified Arabic" w:hint="cs"/>
          <w:sz w:val="28"/>
          <w:szCs w:val="28"/>
          <w:rtl/>
          <w:lang w:bidi="ar-IQ"/>
        </w:rPr>
        <w:t xml:space="preserve"> ،</w:t>
      </w:r>
      <w:r w:rsidRPr="0039200F">
        <w:rPr>
          <w:rFonts w:ascii="Simplified Arabic" w:hAnsi="Simplified Arabic" w:cs="Simplified Arabic" w:hint="eastAsia"/>
          <w:sz w:val="28"/>
          <w:szCs w:val="28"/>
          <w:rtl/>
          <w:lang w:bidi="ar-IQ"/>
        </w:rPr>
        <w:t>إذ</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تظهر</w:t>
      </w:r>
      <w:r w:rsidRPr="0039200F">
        <w:rPr>
          <w:rFonts w:ascii="Simplified Arabic" w:hAnsi="Simplified Arabic" w:cs="Simplified Arabic" w:hint="cs"/>
          <w:sz w:val="28"/>
          <w:szCs w:val="28"/>
          <w:rtl/>
          <w:lang w:bidi="ar-IQ"/>
        </w:rPr>
        <w:t xml:space="preserve"> </w:t>
      </w:r>
      <w:r w:rsidRPr="0039200F">
        <w:rPr>
          <w:rFonts w:ascii="Simplified Arabic" w:hAnsi="Simplified Arabic" w:cs="Simplified Arabic" w:hint="eastAsia"/>
          <w:sz w:val="28"/>
          <w:szCs w:val="28"/>
          <w:rtl/>
          <w:lang w:bidi="ar-IQ"/>
        </w:rPr>
        <w:t>تناصات</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واضحة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 xml:space="preserve">مع تجارب عراقية اخرى كالفنان (رافع الناصري) ، لكن علامات (علي طالب) تعيش وفق نسق تعبيري ورمزي  واضح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ي</w:t>
      </w:r>
      <w:r w:rsidRPr="0039200F">
        <w:rPr>
          <w:rFonts w:ascii="Simplified Arabic" w:hAnsi="Simplified Arabic" w:cs="Simplified Arabic" w:hint="eastAsia"/>
          <w:sz w:val="28"/>
          <w:szCs w:val="28"/>
          <w:rtl/>
          <w:lang w:bidi="ar-IQ"/>
        </w:rPr>
        <w:t>سهم</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إعطاء</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الدور</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البارز</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انجاز</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شكل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فني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أو</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ثيمة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فنية</w:t>
      </w:r>
      <w:r w:rsidRPr="0039200F">
        <w:rPr>
          <w:rFonts w:ascii="Simplified Arabic" w:hAnsi="Simplified Arabic" w:cs="Simplified Arabic"/>
          <w:sz w:val="28"/>
          <w:szCs w:val="28"/>
          <w:rtl/>
          <w:lang w:bidi="ar-IQ"/>
        </w:rPr>
        <w:t xml:space="preserve"> </w:t>
      </w:r>
      <w:r>
        <w:rPr>
          <w:rFonts w:ascii="Simplified Arabic" w:hAnsi="Simplified Arabic" w:cs="Simplified Arabic" w:hint="eastAsia"/>
          <w:sz w:val="28"/>
          <w:szCs w:val="28"/>
          <w:rtl/>
          <w:lang w:bidi="ar-IQ"/>
        </w:rPr>
        <w:t>علام</w:t>
      </w:r>
      <w:r w:rsidRPr="0039200F">
        <w:rPr>
          <w:rFonts w:ascii="Simplified Arabic" w:hAnsi="Simplified Arabic" w:cs="Simplified Arabic" w:hint="eastAsia"/>
          <w:sz w:val="28"/>
          <w:szCs w:val="28"/>
          <w:rtl/>
          <w:lang w:bidi="ar-IQ"/>
        </w:rPr>
        <w:t>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تنطلق</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من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w:t>
      </w:r>
      <w:r w:rsidRPr="0039200F">
        <w:rPr>
          <w:rFonts w:ascii="Simplified Arabic" w:hAnsi="Simplified Arabic" w:cs="Simplified Arabic" w:hint="cs"/>
          <w:sz w:val="28"/>
          <w:szCs w:val="28"/>
          <w:rtl/>
          <w:lang w:bidi="ar-IQ"/>
        </w:rPr>
        <w:t>جاور</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الألوان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مع</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بعضها</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لتكتمل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وحد</w:t>
      </w:r>
      <w:r w:rsidRPr="0039200F">
        <w:rPr>
          <w:rFonts w:ascii="Simplified Arabic" w:hAnsi="Simplified Arabic" w:cs="Simplified Arabic" w:hint="cs"/>
          <w:sz w:val="28"/>
          <w:szCs w:val="28"/>
          <w:rtl/>
          <w:lang w:bidi="ar-IQ"/>
        </w:rPr>
        <w:t>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الموضوع</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و</w:t>
      </w:r>
      <w:r w:rsidRPr="0039200F">
        <w:rPr>
          <w:rFonts w:ascii="Simplified Arabic" w:hAnsi="Simplified Arabic" w:cs="Simplified Arabic" w:hint="eastAsia"/>
          <w:sz w:val="28"/>
          <w:szCs w:val="28"/>
          <w:rtl/>
          <w:lang w:bidi="ar-IQ"/>
        </w:rPr>
        <w:t>انسجام</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 xml:space="preserve">النسق اللوني في اللوحة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لتسهم في تشكيل و</w:t>
      </w:r>
      <w:r w:rsidRPr="0039200F">
        <w:rPr>
          <w:rFonts w:ascii="Simplified Arabic" w:hAnsi="Simplified Arabic" w:cs="Simplified Arabic" w:hint="eastAsia"/>
          <w:sz w:val="28"/>
          <w:szCs w:val="28"/>
          <w:rtl/>
          <w:lang w:bidi="ar-IQ"/>
        </w:rPr>
        <w:t>متعة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التلقي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و</w:t>
      </w:r>
      <w:r w:rsidRPr="0039200F">
        <w:rPr>
          <w:rFonts w:ascii="Simplified Arabic" w:hAnsi="Simplified Arabic" w:cs="Simplified Arabic" w:hint="eastAsia"/>
          <w:sz w:val="28"/>
          <w:szCs w:val="28"/>
          <w:rtl/>
          <w:lang w:bidi="ar-IQ"/>
        </w:rPr>
        <w:t>اكتساب</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القيم</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الرمزية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والتعبيرية</w:t>
      </w:r>
      <w:r w:rsidRPr="0039200F">
        <w:rPr>
          <w:rFonts w:ascii="Simplified Arabic" w:hAnsi="Simplified Arabic" w:cs="Simplified Arabic" w:hint="cs"/>
          <w:sz w:val="28"/>
          <w:szCs w:val="28"/>
          <w:rtl/>
          <w:lang w:bidi="ar-IQ"/>
        </w:rPr>
        <w:t xml:space="preserve"> (طاقة التأمل)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لأنها</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عكست</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قدرة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الفنان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على</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التعامل مع نماذج فنية متقدمة</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 xml:space="preserve">فيما فعلت أنساقه اللونية المتضادة </w:t>
      </w:r>
      <w:r w:rsidRPr="0039200F">
        <w:rPr>
          <w:rFonts w:ascii="Simplified Arabic" w:hAnsi="Simplified Arabic" w:cs="Simplified Arabic" w:hint="eastAsia"/>
          <w:sz w:val="28"/>
          <w:szCs w:val="28"/>
          <w:rtl/>
          <w:lang w:bidi="ar-IQ"/>
        </w:rPr>
        <w:t>كثيراً</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في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كشف</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قدرته</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على</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تكوين</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شكل</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جمالي</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eastAsia"/>
          <w:sz w:val="28"/>
          <w:szCs w:val="28"/>
          <w:rtl/>
          <w:lang w:bidi="ar-IQ"/>
        </w:rPr>
        <w:t>بمعايير</w:t>
      </w:r>
      <w:r w:rsidRPr="0039200F">
        <w:rPr>
          <w:rFonts w:ascii="Simplified Arabic" w:hAnsi="Simplified Arabic" w:cs="Simplified Arabic"/>
          <w:sz w:val="28"/>
          <w:szCs w:val="28"/>
          <w:rtl/>
          <w:lang w:bidi="ar-IQ"/>
        </w:rPr>
        <w:t xml:space="preserve"> </w:t>
      </w:r>
      <w:r w:rsidRPr="0039200F">
        <w:rPr>
          <w:rFonts w:ascii="Simplified Arabic" w:hAnsi="Simplified Arabic" w:cs="Simplified Arabic" w:hint="cs"/>
          <w:sz w:val="28"/>
          <w:szCs w:val="28"/>
          <w:rtl/>
          <w:lang w:bidi="ar-IQ"/>
        </w:rPr>
        <w:t>درامية</w:t>
      </w:r>
      <w:r w:rsidRPr="0079037D">
        <w:rPr>
          <w:rFonts w:ascii="Simplified Arabic" w:hAnsi="Simplified Arabic" w:cs="Simplified Arabic"/>
          <w:sz w:val="28"/>
          <w:szCs w:val="28"/>
          <w:vertAlign w:val="superscript"/>
          <w:rtl/>
          <w:lang w:bidi="ar-IQ"/>
        </w:rPr>
        <w:footnoteReference w:customMarkFollows="1" w:id="61"/>
        <w:t>(1)</w:t>
      </w:r>
      <w:r w:rsidRPr="0079037D">
        <w:rPr>
          <w:rFonts w:ascii="Simplified Arabic" w:hAnsi="Simplified Arabic" w:cs="Simplified Arabic" w:hint="cs"/>
          <w:sz w:val="28"/>
          <w:szCs w:val="28"/>
          <w:rtl/>
          <w:lang w:bidi="ar-IQ"/>
        </w:rPr>
        <w:t xml:space="preserve"> </w:t>
      </w:r>
      <w:r w:rsidRPr="0039200F">
        <w:rPr>
          <w:rFonts w:ascii="Simplified Arabic" w:hAnsi="Simplified Arabic" w:cs="Simplified Arabic"/>
          <w:sz w:val="28"/>
          <w:szCs w:val="28"/>
          <w:rtl/>
          <w:lang w:bidi="ar-IQ"/>
        </w:rPr>
        <w:t xml:space="preserve"> .</w:t>
      </w:r>
    </w:p>
    <w:p w:rsidR="00FA744D" w:rsidRDefault="00FA744D" w:rsidP="00FA744D">
      <w:pPr>
        <w:bidi/>
        <w:rPr>
          <w:rFonts w:ascii="Simplified Arabic" w:hAnsi="Simplified Arabic" w:cs="Simplified Arabic"/>
          <w:sz w:val="28"/>
          <w:szCs w:val="28"/>
          <w:rtl/>
          <w:lang w:bidi="ar-IQ"/>
        </w:rPr>
      </w:pPr>
      <w:r>
        <w:rPr>
          <w:rFonts w:ascii="Simplified Arabic" w:hAnsi="Simplified Arabic" w:cs="Simplified Arabic"/>
          <w:noProof/>
          <w:sz w:val="28"/>
          <w:szCs w:val="28"/>
          <w:rtl/>
        </w:rPr>
        <w:drawing>
          <wp:anchor distT="0" distB="0" distL="114300" distR="114300" simplePos="0" relativeHeight="251667456" behindDoc="0" locked="0" layoutInCell="1" allowOverlap="1" wp14:anchorId="54AD917B" wp14:editId="21B2F23A">
            <wp:simplePos x="0" y="0"/>
            <wp:positionH relativeFrom="column">
              <wp:posOffset>69850</wp:posOffset>
            </wp:positionH>
            <wp:positionV relativeFrom="paragraph">
              <wp:posOffset>-332740</wp:posOffset>
            </wp:positionV>
            <wp:extent cx="2250440" cy="2244725"/>
            <wp:effectExtent l="0" t="0" r="0" b="3175"/>
            <wp:wrapSquare wrapText="bothSides"/>
            <wp:docPr id="11" name="صورة 11" descr="C:\Users\Al-Rataj\Desktop\2000_2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2000_2_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0440" cy="2244725"/>
                    </a:xfrm>
                    <a:prstGeom prst="rect">
                      <a:avLst/>
                    </a:prstGeom>
                    <a:noFill/>
                    <a:ln>
                      <a:noFill/>
                    </a:ln>
                  </pic:spPr>
                </pic:pic>
              </a:graphicData>
            </a:graphic>
          </wp:anchor>
        </w:drawing>
      </w:r>
    </w:p>
    <w:p w:rsidR="00FA744D" w:rsidRDefault="00FA744D" w:rsidP="00FA744D">
      <w:pPr>
        <w:bidi/>
        <w:rPr>
          <w:rFonts w:ascii="Simplified Arabic" w:hAnsi="Simplified Arabic" w:cs="Simplified Arabic"/>
          <w:sz w:val="28"/>
          <w:szCs w:val="28"/>
          <w:rtl/>
          <w:lang w:bidi="ar-IQ"/>
        </w:rPr>
      </w:pPr>
    </w:p>
    <w:p w:rsidR="00FA744D" w:rsidRDefault="00FA744D" w:rsidP="00FA744D">
      <w:pPr>
        <w:tabs>
          <w:tab w:val="center" w:pos="2818"/>
        </w:tabs>
        <w:bidi/>
        <w:rPr>
          <w:rFonts w:ascii="Simplified Arabic" w:hAnsi="Simplified Arabic" w:cs="Simplified Arabic"/>
          <w:sz w:val="28"/>
          <w:szCs w:val="28"/>
          <w:rtl/>
          <w:lang w:bidi="ar-IQ"/>
        </w:rPr>
      </w:pPr>
      <w:r>
        <w:rPr>
          <w:rFonts w:ascii="Simplified Arabic" w:hAnsi="Simplified Arabic" w:cs="Simplified Arabic"/>
          <w:sz w:val="28"/>
          <w:szCs w:val="28"/>
          <w:lang w:bidi="ar-IQ"/>
        </w:rPr>
        <w:tab/>
      </w:r>
      <w:r>
        <w:rPr>
          <w:rFonts w:ascii="Simplified Arabic" w:hAnsi="Simplified Arabic" w:cs="Simplified Arabic" w:hint="cs"/>
          <w:sz w:val="28"/>
          <w:szCs w:val="28"/>
          <w:rtl/>
          <w:lang w:bidi="ar-IQ"/>
        </w:rPr>
        <w:t>شكل (2)</w:t>
      </w:r>
    </w:p>
    <w:p w:rsidR="002733BC" w:rsidRDefault="002733BC" w:rsidP="002733BC">
      <w:pPr>
        <w:tabs>
          <w:tab w:val="center" w:pos="2818"/>
        </w:tabs>
        <w:bidi/>
        <w:rPr>
          <w:rFonts w:ascii="Simplified Arabic" w:hAnsi="Simplified Arabic" w:cs="Simplified Arabic"/>
          <w:sz w:val="28"/>
          <w:szCs w:val="28"/>
          <w:rtl/>
          <w:lang w:bidi="ar-IQ"/>
        </w:rPr>
      </w:pPr>
    </w:p>
    <w:p w:rsidR="00FA744D"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Pr="0079037D">
        <w:rPr>
          <w:rFonts w:ascii="Simplified Arabic" w:hAnsi="Simplified Arabic" w:cs="Simplified Arabic" w:hint="cs"/>
          <w:sz w:val="28"/>
          <w:szCs w:val="28"/>
          <w:rtl/>
          <w:lang w:bidi="ar-IQ"/>
        </w:rPr>
        <w:t>يعد عقد السبعينات بمثابة امتداد لبوادر التحديث والتحول الملموس في ميدا</w:t>
      </w:r>
      <w:r>
        <w:rPr>
          <w:rFonts w:ascii="Simplified Arabic" w:hAnsi="Simplified Arabic" w:cs="Simplified Arabic" w:hint="cs"/>
          <w:sz w:val="28"/>
          <w:szCs w:val="28"/>
          <w:rtl/>
          <w:lang w:bidi="ar-IQ"/>
        </w:rPr>
        <w:t>ن الرسم العراقي الحديث والمعاصر</w:t>
      </w:r>
      <w:r w:rsidRPr="0079037D">
        <w:rPr>
          <w:rFonts w:ascii="Simplified Arabic" w:hAnsi="Simplified Arabic" w:cs="Simplified Arabic" w:hint="cs"/>
          <w:sz w:val="28"/>
          <w:szCs w:val="28"/>
          <w:rtl/>
          <w:lang w:bidi="ar-IQ"/>
        </w:rPr>
        <w:t>، حيث ساهم الوعي الفكري لهذا الجيل برسم معالــم جديدة ( أكث</w:t>
      </w:r>
      <w:r>
        <w:rPr>
          <w:rFonts w:ascii="Simplified Arabic" w:hAnsi="Simplified Arabic" w:cs="Simplified Arabic" w:hint="cs"/>
          <w:sz w:val="28"/>
          <w:szCs w:val="28"/>
          <w:rtl/>
          <w:lang w:bidi="ar-IQ"/>
        </w:rPr>
        <w:t>ر حداثة ) في بنية الحركة الفنية</w:t>
      </w:r>
      <w:r w:rsidRPr="0079037D">
        <w:rPr>
          <w:rFonts w:ascii="Simplified Arabic" w:hAnsi="Simplified Arabic" w:cs="Simplified Arabic" w:hint="cs"/>
          <w:sz w:val="28"/>
          <w:szCs w:val="28"/>
          <w:rtl/>
          <w:lang w:bidi="ar-IQ"/>
        </w:rPr>
        <w:t>، اتسمت بطابع التحديث التي شملت في الغالب أسلوب العمل الفني وتقنياته ومضمونه مبتعدة عن النمطية</w:t>
      </w:r>
      <w:r>
        <w:rPr>
          <w:rFonts w:ascii="Simplified Arabic" w:hAnsi="Simplified Arabic" w:cs="Simplified Arabic" w:hint="cs"/>
          <w:sz w:val="28"/>
          <w:szCs w:val="28"/>
          <w:rtl/>
          <w:lang w:bidi="ar-IQ"/>
        </w:rPr>
        <w:t xml:space="preserve"> والتقليد</w:t>
      </w:r>
      <w:r w:rsidRPr="0079037D">
        <w:rPr>
          <w:rFonts w:ascii="Simplified Arabic" w:hAnsi="Simplified Arabic" w:cs="Simplified Arabic" w:hint="cs"/>
          <w:sz w:val="28"/>
          <w:szCs w:val="28"/>
          <w:rtl/>
          <w:lang w:bidi="ar-IQ"/>
        </w:rPr>
        <w:t>، ولقد توسعت تجربة الفنان والمتلقي وما يرافقها من نقد وازداد النزوع نحو مجالات الحداثة والتجديد المتواصل باتجاه تأصيل رؤيته وخلق منافذ جديدة لوجود سطوح تصويرية وأشكال جديدة في نصوص من الفن البصري العراقي ومنحه قيمة خاصة والتعبير بالأفكار ذات المن</w:t>
      </w:r>
      <w:r>
        <w:rPr>
          <w:rFonts w:ascii="Simplified Arabic" w:hAnsi="Simplified Arabic" w:cs="Simplified Arabic" w:hint="cs"/>
          <w:sz w:val="28"/>
          <w:szCs w:val="28"/>
          <w:rtl/>
          <w:lang w:bidi="ar-IQ"/>
        </w:rPr>
        <w:t>حى الفلسفي والأيديولوجي</w:t>
      </w:r>
      <w:r w:rsidRPr="0079037D">
        <w:rPr>
          <w:rFonts w:ascii="Simplified Arabic" w:hAnsi="Simplified Arabic" w:cs="Simplified Arabic"/>
          <w:sz w:val="28"/>
          <w:szCs w:val="28"/>
          <w:vertAlign w:val="superscript"/>
          <w:rtl/>
          <w:lang w:bidi="ar-IQ"/>
        </w:rPr>
        <w:footnoteReference w:customMarkFollows="1" w:id="62"/>
        <w:t>(1)</w:t>
      </w:r>
      <w:r w:rsidRPr="0079037D">
        <w:rPr>
          <w:rFonts w:ascii="Simplified Arabic" w:hAnsi="Simplified Arabic" w:cs="Simplified Arabic" w:hint="cs"/>
          <w:sz w:val="28"/>
          <w:szCs w:val="28"/>
          <w:rtl/>
          <w:lang w:bidi="ar-IQ"/>
        </w:rPr>
        <w:t xml:space="preserve"> . </w:t>
      </w:r>
    </w:p>
    <w:p w:rsidR="00FA744D" w:rsidRPr="0079037D"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79037D">
        <w:rPr>
          <w:rFonts w:ascii="Simplified Arabic" w:hAnsi="Simplified Arabic" w:cs="Simplified Arabic" w:hint="cs"/>
          <w:sz w:val="28"/>
          <w:szCs w:val="28"/>
          <w:rtl/>
          <w:lang w:bidi="ar-IQ"/>
        </w:rPr>
        <w:t xml:space="preserve">لو تأملنا رسومات الفنان </w:t>
      </w:r>
      <w:r w:rsidRPr="00E156FB">
        <w:rPr>
          <w:rFonts w:ascii="Simplified Arabic" w:hAnsi="Simplified Arabic" w:cs="Simplified Arabic" w:hint="cs"/>
          <w:b/>
          <w:bCs/>
          <w:sz w:val="28"/>
          <w:szCs w:val="28"/>
          <w:rtl/>
          <w:lang w:bidi="ar-IQ"/>
        </w:rPr>
        <w:t>( محمد مهر الدين )</w:t>
      </w:r>
      <w:r w:rsidRPr="00755EFD">
        <w:rPr>
          <w:rStyle w:val="a4"/>
          <w:rFonts w:ascii="Simplified Arabic" w:hAnsi="Simplified Arabic" w:cs="Simplified Arabic"/>
          <w:b/>
          <w:bCs/>
          <w:sz w:val="28"/>
          <w:szCs w:val="28"/>
          <w:lang w:bidi="ar-IQ"/>
        </w:rPr>
        <w:footnoteReference w:customMarkFollows="1" w:id="63"/>
        <w:sym w:font="Symbol" w:char="F02A"/>
      </w:r>
      <w:r w:rsidRPr="0079037D">
        <w:rPr>
          <w:rFonts w:ascii="Simplified Arabic" w:hAnsi="Simplified Arabic" w:cs="Simplified Arabic" w:hint="cs"/>
          <w:sz w:val="28"/>
          <w:szCs w:val="28"/>
          <w:rtl/>
          <w:lang w:bidi="ar-IQ"/>
        </w:rPr>
        <w:t xml:space="preserve"> المتقنة في أشكاله البنائية نجدها تفصح عن نزعة انتقادية مستمدة من رصده لمتغير العالم الشرقي الذي ينتمي إليه</w:t>
      </w:r>
      <w:r>
        <w:rPr>
          <w:rFonts w:ascii="Simplified Arabic" w:hAnsi="Simplified Arabic" w:cs="Simplified Arabic" w:hint="cs"/>
          <w:sz w:val="28"/>
          <w:szCs w:val="28"/>
          <w:rtl/>
          <w:lang w:bidi="ar-IQ"/>
        </w:rPr>
        <w:t>،</w:t>
      </w:r>
      <w:r w:rsidRPr="0079037D">
        <w:rPr>
          <w:rFonts w:ascii="Simplified Arabic" w:hAnsi="Simplified Arabic" w:cs="Simplified Arabic" w:hint="cs"/>
          <w:sz w:val="28"/>
          <w:szCs w:val="28"/>
          <w:rtl/>
          <w:lang w:bidi="ar-IQ"/>
        </w:rPr>
        <w:t xml:space="preserve"> فرؤيته الفنية تتجسد بتميزها بغرابتها وأسلوبها الحديث ، التي اعتمدت ع</w:t>
      </w:r>
      <w:r>
        <w:rPr>
          <w:rFonts w:ascii="Simplified Arabic" w:hAnsi="Simplified Arabic" w:cs="Simplified Arabic" w:hint="cs"/>
          <w:sz w:val="28"/>
          <w:szCs w:val="28"/>
          <w:rtl/>
          <w:lang w:bidi="ar-IQ"/>
        </w:rPr>
        <w:t>لى الموازنة بين الموضوع والجمال</w:t>
      </w:r>
      <w:r w:rsidRPr="0079037D">
        <w:rPr>
          <w:rFonts w:ascii="Simplified Arabic" w:hAnsi="Simplified Arabic" w:cs="Simplified Arabic" w:hint="cs"/>
          <w:sz w:val="28"/>
          <w:szCs w:val="28"/>
          <w:rtl/>
          <w:lang w:bidi="ar-IQ"/>
        </w:rPr>
        <w:t>، لمحاو</w:t>
      </w:r>
      <w:r>
        <w:rPr>
          <w:rFonts w:ascii="Simplified Arabic" w:hAnsi="Simplified Arabic" w:cs="Simplified Arabic" w:hint="cs"/>
          <w:sz w:val="28"/>
          <w:szCs w:val="28"/>
          <w:rtl/>
          <w:lang w:bidi="ar-IQ"/>
        </w:rPr>
        <w:t>لة كشف المحتوى المأساوي للإنسان</w:t>
      </w:r>
      <w:r w:rsidRPr="0079037D">
        <w:rPr>
          <w:rFonts w:ascii="Simplified Arabic" w:hAnsi="Simplified Arabic" w:cs="Simplified Arabic" w:hint="cs"/>
          <w:sz w:val="28"/>
          <w:szCs w:val="28"/>
          <w:rtl/>
          <w:lang w:bidi="ar-IQ"/>
        </w:rPr>
        <w:t>، لان الحداثة تبحث عن شكل آخر للعا</w:t>
      </w:r>
      <w:r>
        <w:rPr>
          <w:rFonts w:ascii="Simplified Arabic" w:hAnsi="Simplified Arabic" w:cs="Simplified Arabic" w:hint="cs"/>
          <w:sz w:val="28"/>
          <w:szCs w:val="28"/>
          <w:rtl/>
          <w:lang w:bidi="ar-IQ"/>
        </w:rPr>
        <w:t>لم والإنسان، فكل الأشياء مفككة،</w:t>
      </w:r>
      <w:r w:rsidRPr="0079037D">
        <w:rPr>
          <w:rFonts w:ascii="Simplified Arabic" w:hAnsi="Simplified Arabic" w:cs="Simplified Arabic" w:hint="cs"/>
          <w:sz w:val="28"/>
          <w:szCs w:val="28"/>
          <w:rtl/>
          <w:lang w:bidi="ar-IQ"/>
        </w:rPr>
        <w:t xml:space="preserve"> إلا أنها تبحث طهرها المستحيل ،فهذا البعد الفكري يضعنا في</w:t>
      </w:r>
      <w:r>
        <w:rPr>
          <w:rFonts w:ascii="Simplified Arabic" w:hAnsi="Simplified Arabic" w:cs="Simplified Arabic" w:hint="cs"/>
          <w:sz w:val="28"/>
          <w:szCs w:val="28"/>
          <w:rtl/>
          <w:lang w:bidi="ar-IQ"/>
        </w:rPr>
        <w:t xml:space="preserve"> صميم حداثة فناني العالم الثالث</w:t>
      </w:r>
      <w:r w:rsidRPr="0079037D">
        <w:rPr>
          <w:rFonts w:ascii="Simplified Arabic" w:hAnsi="Simplified Arabic" w:cs="Simplified Arabic" w:hint="cs"/>
          <w:sz w:val="28"/>
          <w:szCs w:val="28"/>
          <w:rtl/>
          <w:lang w:bidi="ar-IQ"/>
        </w:rPr>
        <w:t xml:space="preserve">، لان الفـن يبحث عن معجزة </w:t>
      </w:r>
      <w:r w:rsidRPr="0079037D">
        <w:rPr>
          <w:rFonts w:ascii="Simplified Arabic" w:hAnsi="Simplified Arabic" w:cs="Simplified Arabic"/>
          <w:sz w:val="28"/>
          <w:szCs w:val="28"/>
          <w:vertAlign w:val="superscript"/>
          <w:rtl/>
          <w:lang w:bidi="ar-IQ"/>
        </w:rPr>
        <w:footnoteReference w:customMarkFollows="1" w:id="64"/>
        <w:t>(2)</w:t>
      </w:r>
      <w:r w:rsidRPr="0079037D">
        <w:rPr>
          <w:rFonts w:ascii="Simplified Arabic" w:hAnsi="Simplified Arabic" w:cs="Simplified Arabic" w:hint="cs"/>
          <w:sz w:val="28"/>
          <w:szCs w:val="28"/>
          <w:vertAlign w:val="superscript"/>
          <w:rtl/>
          <w:lang w:bidi="ar-IQ"/>
        </w:rPr>
        <w:t xml:space="preserve"> </w:t>
      </w:r>
      <w:r w:rsidRPr="0079037D">
        <w:rPr>
          <w:rFonts w:ascii="Simplified Arabic" w:hAnsi="Simplified Arabic" w:cs="Simplified Arabic" w:hint="cs"/>
          <w:sz w:val="28"/>
          <w:szCs w:val="28"/>
          <w:rtl/>
          <w:lang w:bidi="ar-IQ"/>
        </w:rPr>
        <w:t xml:space="preserve"> . </w:t>
      </w:r>
    </w:p>
    <w:p w:rsidR="00FA744D" w:rsidRDefault="00FA744D" w:rsidP="00FA744D">
      <w:pPr>
        <w:bidi/>
        <w:jc w:val="both"/>
        <w:rPr>
          <w:rFonts w:ascii="Simplified Arabic" w:hAnsi="Simplified Arabic" w:cs="Simplified Arabic"/>
          <w:sz w:val="28"/>
          <w:szCs w:val="28"/>
          <w:rtl/>
          <w:lang w:bidi="ar-IQ"/>
        </w:rPr>
      </w:pPr>
      <w:r w:rsidRPr="0079037D">
        <w:rPr>
          <w:rFonts w:ascii="Simplified Arabic" w:hAnsi="Simplified Arabic" w:cs="Simplified Arabic" w:hint="cs"/>
          <w:sz w:val="28"/>
          <w:szCs w:val="28"/>
          <w:rtl/>
          <w:lang w:bidi="ar-IQ"/>
        </w:rPr>
        <w:t xml:space="preserve">        إن الملامح الشكلية التي استثمرها ( محمد مهر الدين ) من خلال الشكل</w:t>
      </w:r>
      <w:r>
        <w:rPr>
          <w:rFonts w:ascii="Simplified Arabic" w:hAnsi="Simplified Arabic" w:cs="Simplified Arabic" w:hint="cs"/>
          <w:sz w:val="28"/>
          <w:szCs w:val="28"/>
          <w:rtl/>
          <w:lang w:bidi="ar-IQ"/>
        </w:rPr>
        <w:t xml:space="preserve"> المربع والمستطيل المقطوع</w:t>
      </w:r>
      <w:r w:rsidRPr="0079037D">
        <w:rPr>
          <w:rFonts w:ascii="Simplified Arabic" w:hAnsi="Simplified Arabic" w:cs="Simplified Arabic" w:hint="cs"/>
          <w:sz w:val="28"/>
          <w:szCs w:val="28"/>
          <w:rtl/>
          <w:lang w:bidi="ar-IQ"/>
        </w:rPr>
        <w:t>، وتوشحه بالزخارف والكتابة أو بعض النصوص العربية كجز</w:t>
      </w:r>
      <w:r>
        <w:rPr>
          <w:rFonts w:ascii="Simplified Arabic" w:hAnsi="Simplified Arabic" w:cs="Simplified Arabic" w:hint="cs"/>
          <w:sz w:val="28"/>
          <w:szCs w:val="28"/>
          <w:rtl/>
          <w:lang w:bidi="ar-IQ"/>
        </w:rPr>
        <w:t>ء من المحلية أو التبعية الشرقية</w:t>
      </w:r>
      <w:r w:rsidRPr="0079037D">
        <w:rPr>
          <w:rFonts w:ascii="Simplified Arabic" w:hAnsi="Simplified Arabic" w:cs="Simplified Arabic" w:hint="cs"/>
          <w:sz w:val="28"/>
          <w:szCs w:val="28"/>
          <w:rtl/>
          <w:lang w:bidi="ar-IQ"/>
        </w:rPr>
        <w:t>، لوضع الخط واللون و</w:t>
      </w:r>
      <w:r>
        <w:rPr>
          <w:rFonts w:ascii="Simplified Arabic" w:hAnsi="Simplified Arabic" w:cs="Simplified Arabic" w:hint="cs"/>
          <w:sz w:val="28"/>
          <w:szCs w:val="28"/>
          <w:rtl/>
          <w:lang w:bidi="ar-IQ"/>
        </w:rPr>
        <w:t>الشكل والرمز والإشارة ..... الخ،</w:t>
      </w:r>
      <w:r w:rsidRPr="0079037D">
        <w:rPr>
          <w:rFonts w:ascii="Simplified Arabic" w:hAnsi="Simplified Arabic" w:cs="Simplified Arabic" w:hint="cs"/>
          <w:sz w:val="28"/>
          <w:szCs w:val="28"/>
          <w:rtl/>
          <w:lang w:bidi="ar-IQ"/>
        </w:rPr>
        <w:t xml:space="preserve"> في مكانها المناسب واختفائها  الأشياء  من غير ضجة</w:t>
      </w:r>
      <w:r>
        <w:rPr>
          <w:rFonts w:ascii="Simplified Arabic" w:hAnsi="Simplified Arabic" w:cs="Simplified Arabic" w:hint="cs"/>
          <w:sz w:val="28"/>
          <w:szCs w:val="28"/>
          <w:rtl/>
          <w:lang w:bidi="ar-IQ"/>
        </w:rPr>
        <w:t>،</w:t>
      </w:r>
      <w:r w:rsidRPr="0079037D">
        <w:rPr>
          <w:rFonts w:ascii="Simplified Arabic" w:hAnsi="Simplified Arabic" w:cs="Simplified Arabic" w:hint="cs"/>
          <w:sz w:val="28"/>
          <w:szCs w:val="28"/>
          <w:rtl/>
          <w:lang w:bidi="ar-IQ"/>
        </w:rPr>
        <w:t xml:space="preserve"> باستخدام التقنية والأسلوب يحاول دفع ردود الفعل لدى المشاهد من منطلقات إنسانية لكونها أكثر تأثيرا في تجسيد</w:t>
      </w:r>
      <w:r>
        <w:rPr>
          <w:rFonts w:ascii="Simplified Arabic" w:hAnsi="Simplified Arabic" w:cs="Simplified Arabic" w:hint="cs"/>
          <w:sz w:val="28"/>
          <w:szCs w:val="28"/>
          <w:rtl/>
          <w:lang w:bidi="ar-IQ"/>
        </w:rPr>
        <w:t xml:space="preserve"> المعنى الإنساني للمعنى المحيطي</w:t>
      </w:r>
      <w:r w:rsidRPr="0079037D">
        <w:rPr>
          <w:rFonts w:ascii="Simplified Arabic" w:hAnsi="Simplified Arabic" w:cs="Simplified Arabic" w:hint="cs"/>
          <w:sz w:val="28"/>
          <w:szCs w:val="28"/>
          <w:rtl/>
          <w:lang w:bidi="ar-IQ"/>
        </w:rPr>
        <w:t>، أي تعميق معن</w:t>
      </w:r>
      <w:r>
        <w:rPr>
          <w:rFonts w:ascii="Simplified Arabic" w:hAnsi="Simplified Arabic" w:cs="Simplified Arabic" w:hint="cs"/>
          <w:sz w:val="28"/>
          <w:szCs w:val="28"/>
          <w:rtl/>
          <w:lang w:bidi="ar-IQ"/>
        </w:rPr>
        <w:t xml:space="preserve">ى وحدة الوجود الخليقي والمحيطي </w:t>
      </w:r>
      <w:r w:rsidRPr="0079037D">
        <w:rPr>
          <w:rFonts w:ascii="Simplified Arabic" w:hAnsi="Simplified Arabic" w:cs="Simplified Arabic"/>
          <w:sz w:val="28"/>
          <w:szCs w:val="28"/>
          <w:vertAlign w:val="superscript"/>
          <w:rtl/>
          <w:lang w:bidi="ar-IQ"/>
        </w:rPr>
        <w:footnoteReference w:customMarkFollows="1" w:id="65"/>
        <w:t>(3)</w:t>
      </w:r>
      <w:r w:rsidRPr="0079037D">
        <w:rPr>
          <w:rFonts w:ascii="Simplified Arabic" w:hAnsi="Simplified Arabic" w:cs="Simplified Arabic" w:hint="cs"/>
          <w:sz w:val="28"/>
          <w:szCs w:val="28"/>
          <w:rtl/>
          <w:lang w:bidi="ar-IQ"/>
        </w:rPr>
        <w:t xml:space="preserve"> .</w:t>
      </w:r>
    </w:p>
    <w:p w:rsidR="00FA744D" w:rsidRDefault="00FA744D" w:rsidP="00FA744D">
      <w:pPr>
        <w:bidi/>
        <w:jc w:val="both"/>
        <w:rPr>
          <w:rFonts w:ascii="Simplified Arabic" w:hAnsi="Simplified Arabic" w:cs="Simplified Arabic"/>
          <w:sz w:val="28"/>
          <w:szCs w:val="28"/>
          <w:rtl/>
          <w:lang w:bidi="ar-IQ"/>
        </w:rPr>
      </w:pPr>
      <w:r w:rsidRPr="0079037D">
        <w:rPr>
          <w:rFonts w:ascii="Simplified Arabic" w:hAnsi="Simplified Arabic" w:cs="Simplified Arabic" w:hint="cs"/>
          <w:sz w:val="28"/>
          <w:szCs w:val="28"/>
          <w:rtl/>
          <w:lang w:bidi="ar-IQ"/>
        </w:rPr>
        <w:lastRenderedPageBreak/>
        <w:t>أن ( مهر الدين ) صور انشغالاته بلغة الرسم ، بوصفه فعلا إبد</w:t>
      </w:r>
      <w:r>
        <w:rPr>
          <w:rFonts w:ascii="Simplified Arabic" w:hAnsi="Simplified Arabic" w:cs="Simplified Arabic" w:hint="cs"/>
          <w:sz w:val="28"/>
          <w:szCs w:val="28"/>
          <w:rtl/>
          <w:lang w:bidi="ar-IQ"/>
        </w:rPr>
        <w:t>اعيا يختلط فيه المتخيل بالموضوع، المجرد بالمشخص</w:t>
      </w:r>
      <w:r w:rsidRPr="0079037D">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الرمز بالشكل المنغلق على ذاته</w:t>
      </w:r>
      <w:r w:rsidRPr="0079037D">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وبإزاء هذه التراكيب من العناصر</w:t>
      </w:r>
      <w:r w:rsidRPr="0079037D">
        <w:rPr>
          <w:rFonts w:ascii="Simplified Arabic" w:hAnsi="Simplified Arabic" w:cs="Simplified Arabic" w:hint="cs"/>
          <w:sz w:val="28"/>
          <w:szCs w:val="28"/>
          <w:rtl/>
          <w:lang w:bidi="ar-IQ"/>
        </w:rPr>
        <w:t>، تصبح النتائج حاملة لنزعة التحديث</w:t>
      </w:r>
      <w:r>
        <w:rPr>
          <w:rFonts w:ascii="Simplified Arabic" w:hAnsi="Simplified Arabic" w:cs="Simplified Arabic" w:hint="cs"/>
          <w:sz w:val="28"/>
          <w:szCs w:val="28"/>
          <w:rtl/>
          <w:lang w:bidi="ar-IQ"/>
        </w:rPr>
        <w:t xml:space="preserve"> شكل (3)</w:t>
      </w:r>
      <w:r w:rsidRPr="0079037D">
        <w:rPr>
          <w:rFonts w:ascii="Simplified Arabic" w:hAnsi="Simplified Arabic" w:cs="Simplified Arabic"/>
          <w:sz w:val="28"/>
          <w:szCs w:val="28"/>
          <w:vertAlign w:val="superscript"/>
          <w:rtl/>
          <w:lang w:bidi="ar-IQ"/>
        </w:rPr>
        <w:footnoteReference w:customMarkFollows="1" w:id="66"/>
        <w:t>(1)</w:t>
      </w:r>
      <w:r w:rsidRPr="0079037D">
        <w:rPr>
          <w:rFonts w:ascii="Simplified Arabic" w:hAnsi="Simplified Arabic" w:cs="Simplified Arabic" w:hint="cs"/>
          <w:sz w:val="28"/>
          <w:szCs w:val="28"/>
          <w:rtl/>
          <w:lang w:bidi="ar-IQ"/>
        </w:rPr>
        <w:t xml:space="preserve"> .</w:t>
      </w:r>
    </w:p>
    <w:p w:rsidR="00FA744D" w:rsidRDefault="00FA744D" w:rsidP="00FA744D">
      <w:pPr>
        <w:bidi/>
        <w:rPr>
          <w:rFonts w:ascii="Simplified Arabic" w:hAnsi="Simplified Arabic" w:cs="Simplified Arabic"/>
          <w:sz w:val="28"/>
          <w:szCs w:val="28"/>
          <w:rtl/>
          <w:lang w:bidi="ar-IQ"/>
        </w:rPr>
      </w:pPr>
      <w:r>
        <w:rPr>
          <w:rFonts w:ascii="Simplified Arabic" w:hAnsi="Simplified Arabic" w:cs="Simplified Arabic"/>
          <w:noProof/>
          <w:sz w:val="28"/>
          <w:szCs w:val="28"/>
          <w:rtl/>
        </w:rPr>
        <w:drawing>
          <wp:anchor distT="0" distB="0" distL="114300" distR="114300" simplePos="0" relativeHeight="251668480" behindDoc="0" locked="0" layoutInCell="1" allowOverlap="1" wp14:anchorId="69036D0A" wp14:editId="437B0DE5">
            <wp:simplePos x="0" y="0"/>
            <wp:positionH relativeFrom="column">
              <wp:align>left</wp:align>
            </wp:positionH>
            <wp:positionV relativeFrom="paragraph">
              <wp:align>top</wp:align>
            </wp:positionV>
            <wp:extent cx="2722245" cy="1918970"/>
            <wp:effectExtent l="0" t="0" r="1905" b="5080"/>
            <wp:wrapSquare wrapText="bothSides"/>
            <wp:docPr id="12" name="صورة 12" descr="C:\Users\Al-Rataj\Desktop\_1437827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Rataj\Desktop\_1437827524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2245" cy="1918970"/>
                    </a:xfrm>
                    <a:prstGeom prst="rect">
                      <a:avLst/>
                    </a:prstGeom>
                    <a:noFill/>
                    <a:ln>
                      <a:noFill/>
                    </a:ln>
                  </pic:spPr>
                </pic:pic>
              </a:graphicData>
            </a:graphic>
          </wp:anchor>
        </w:drawing>
      </w:r>
    </w:p>
    <w:p w:rsidR="00FA744D" w:rsidRDefault="00FA744D" w:rsidP="00FA744D">
      <w:pPr>
        <w:bidi/>
        <w:rPr>
          <w:rFonts w:ascii="Simplified Arabic" w:hAnsi="Simplified Arabic" w:cs="Simplified Arabic"/>
          <w:sz w:val="28"/>
          <w:szCs w:val="28"/>
          <w:rtl/>
          <w:lang w:bidi="ar-IQ"/>
        </w:rPr>
      </w:pPr>
    </w:p>
    <w:p w:rsidR="00FA744D" w:rsidRPr="0079037D" w:rsidRDefault="00FA744D" w:rsidP="00FA744D">
      <w:pPr>
        <w:tabs>
          <w:tab w:val="center" w:pos="2445"/>
        </w:tabs>
        <w:bidi/>
        <w:rPr>
          <w:rFonts w:ascii="Simplified Arabic" w:hAnsi="Simplified Arabic" w:cs="Simplified Arabic"/>
          <w:sz w:val="28"/>
          <w:szCs w:val="28"/>
          <w:rtl/>
          <w:lang w:bidi="ar-IQ"/>
        </w:rPr>
      </w:pPr>
      <w:r>
        <w:rPr>
          <w:rFonts w:ascii="Simplified Arabic" w:hAnsi="Simplified Arabic" w:cs="Simplified Arabic"/>
          <w:sz w:val="28"/>
          <w:szCs w:val="28"/>
          <w:lang w:bidi="ar-IQ"/>
        </w:rPr>
        <w:tab/>
      </w:r>
      <w:r>
        <w:rPr>
          <w:rFonts w:ascii="Simplified Arabic" w:hAnsi="Simplified Arabic" w:cs="Simplified Arabic" w:hint="cs"/>
          <w:sz w:val="28"/>
          <w:szCs w:val="28"/>
          <w:rtl/>
          <w:lang w:bidi="ar-IQ"/>
        </w:rPr>
        <w:t>شكل (3)</w:t>
      </w:r>
      <w:r>
        <w:rPr>
          <w:rFonts w:ascii="Simplified Arabic" w:hAnsi="Simplified Arabic" w:cs="Simplified Arabic"/>
          <w:sz w:val="28"/>
          <w:szCs w:val="28"/>
          <w:rtl/>
          <w:lang w:bidi="ar-IQ"/>
        </w:rPr>
        <w:br w:type="textWrapping" w:clear="all"/>
      </w:r>
    </w:p>
    <w:p w:rsidR="00FA744D" w:rsidRPr="0079037D" w:rsidRDefault="00FA744D" w:rsidP="00FA744D">
      <w:pPr>
        <w:bidi/>
        <w:jc w:val="both"/>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      </w:t>
      </w:r>
      <w:r w:rsidRPr="00DC0E62">
        <w:rPr>
          <w:rFonts w:ascii="Simplified Arabic" w:hAnsi="Simplified Arabic" w:cs="Simplified Arabic"/>
          <w:sz w:val="28"/>
          <w:szCs w:val="28"/>
          <w:rtl/>
        </w:rPr>
        <w:t xml:space="preserve">كما تخضع الفكرة </w:t>
      </w:r>
      <w:r w:rsidRPr="00DC0E62">
        <w:rPr>
          <w:rFonts w:ascii="Simplified Arabic" w:hAnsi="Simplified Arabic" w:cs="Simplified Arabic" w:hint="cs"/>
          <w:sz w:val="28"/>
          <w:szCs w:val="28"/>
          <w:rtl/>
        </w:rPr>
        <w:t>إلى</w:t>
      </w:r>
      <w:r w:rsidRPr="00DC0E62">
        <w:rPr>
          <w:rFonts w:ascii="Simplified Arabic" w:hAnsi="Simplified Arabic" w:cs="Simplified Arabic"/>
          <w:sz w:val="28"/>
          <w:szCs w:val="28"/>
          <w:rtl/>
        </w:rPr>
        <w:t xml:space="preserve"> حركة الشكل في رسوم الفنان (</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محمد مهر الدين</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 xml:space="preserve">) فيصبح الشكل وعاء لها، فهو يعبر عن المضمون الدال على معاناة </w:t>
      </w:r>
      <w:r w:rsidRPr="00DC0E62">
        <w:rPr>
          <w:rFonts w:ascii="Simplified Arabic" w:hAnsi="Simplified Arabic" w:cs="Simplified Arabic" w:hint="cs"/>
          <w:sz w:val="28"/>
          <w:szCs w:val="28"/>
          <w:rtl/>
        </w:rPr>
        <w:t xml:space="preserve">الإنسان </w:t>
      </w:r>
      <w:r w:rsidRPr="00DC0E62">
        <w:rPr>
          <w:rFonts w:ascii="Simplified Arabic" w:hAnsi="Simplified Arabic" w:cs="Simplified Arabic"/>
          <w:sz w:val="28"/>
          <w:szCs w:val="28"/>
          <w:rtl/>
        </w:rPr>
        <w:t xml:space="preserve">، ويسعى الفنان للتعبير عن </w:t>
      </w:r>
      <w:r w:rsidRPr="00DC0E62">
        <w:rPr>
          <w:rFonts w:ascii="Simplified Arabic" w:hAnsi="Simplified Arabic" w:cs="Simplified Arabic" w:hint="cs"/>
          <w:sz w:val="28"/>
          <w:szCs w:val="28"/>
          <w:rtl/>
        </w:rPr>
        <w:t>أفكاره</w:t>
      </w:r>
      <w:r w:rsidRPr="00DC0E62">
        <w:rPr>
          <w:rFonts w:ascii="Simplified Arabic" w:hAnsi="Simplified Arabic" w:cs="Simplified Arabic"/>
          <w:sz w:val="28"/>
          <w:szCs w:val="28"/>
          <w:rtl/>
        </w:rPr>
        <w:t xml:space="preserve"> وعن الحالات النفسية بطريقة عقلية ورمزية</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 xml:space="preserve">، فهو يعبر عن الواقع الموضوعي </w:t>
      </w:r>
      <w:r w:rsidRPr="00DC0E62">
        <w:rPr>
          <w:rFonts w:ascii="Simplified Arabic" w:hAnsi="Simplified Arabic" w:cs="Simplified Arabic" w:hint="cs"/>
          <w:sz w:val="28"/>
          <w:szCs w:val="28"/>
          <w:rtl/>
        </w:rPr>
        <w:t>بأشكال</w:t>
      </w:r>
      <w:r w:rsidRPr="00DC0E62">
        <w:rPr>
          <w:rFonts w:ascii="Simplified Arabic" w:hAnsi="Simplified Arabic" w:cs="Simplified Arabic"/>
          <w:sz w:val="28"/>
          <w:szCs w:val="28"/>
          <w:rtl/>
        </w:rPr>
        <w:t xml:space="preserve"> واضحة القصد و </w:t>
      </w:r>
      <w:r w:rsidRPr="00DC0E62">
        <w:rPr>
          <w:rFonts w:ascii="Simplified Arabic" w:hAnsi="Simplified Arabic" w:cs="Simplified Arabic" w:hint="cs"/>
          <w:sz w:val="28"/>
          <w:szCs w:val="28"/>
          <w:rtl/>
        </w:rPr>
        <w:t>ب</w:t>
      </w:r>
      <w:r w:rsidRPr="00DC0E62">
        <w:rPr>
          <w:rFonts w:ascii="Simplified Arabic" w:hAnsi="Simplified Arabic" w:cs="Simplified Arabic"/>
          <w:sz w:val="28"/>
          <w:szCs w:val="28"/>
          <w:rtl/>
        </w:rPr>
        <w:t>الوقت نفس</w:t>
      </w:r>
      <w:r w:rsidRPr="00DC0E62">
        <w:rPr>
          <w:rFonts w:ascii="Simplified Arabic" w:hAnsi="Simplified Arabic" w:cs="Simplified Arabic" w:hint="cs"/>
          <w:sz w:val="28"/>
          <w:szCs w:val="28"/>
          <w:rtl/>
        </w:rPr>
        <w:t xml:space="preserve">ه </w:t>
      </w:r>
      <w:r w:rsidRPr="00DC0E62">
        <w:rPr>
          <w:rFonts w:ascii="Simplified Arabic" w:hAnsi="Simplified Arabic" w:cs="Simplified Arabic"/>
          <w:sz w:val="28"/>
          <w:szCs w:val="28"/>
          <w:rtl/>
        </w:rPr>
        <w:t xml:space="preserve">يكون لهذه </w:t>
      </w:r>
      <w:r w:rsidRPr="00DC0E62">
        <w:rPr>
          <w:rFonts w:ascii="Simplified Arabic" w:hAnsi="Simplified Arabic" w:cs="Simplified Arabic" w:hint="cs"/>
          <w:sz w:val="28"/>
          <w:szCs w:val="28"/>
          <w:rtl/>
        </w:rPr>
        <w:t>الأشكال</w:t>
      </w:r>
      <w:r w:rsidRPr="00DC0E62">
        <w:rPr>
          <w:rFonts w:ascii="Simplified Arabic" w:hAnsi="Simplified Arabic" w:cs="Simplified Arabic"/>
          <w:sz w:val="28"/>
          <w:szCs w:val="28"/>
          <w:rtl/>
        </w:rPr>
        <w:t xml:space="preserve"> موضوعات </w:t>
      </w:r>
      <w:r w:rsidRPr="00DC0E62">
        <w:rPr>
          <w:rFonts w:ascii="Simplified Arabic" w:hAnsi="Simplified Arabic" w:cs="Simplified Arabic" w:hint="cs"/>
          <w:sz w:val="28"/>
          <w:szCs w:val="28"/>
          <w:rtl/>
        </w:rPr>
        <w:t>أخرى</w:t>
      </w:r>
      <w:r>
        <w:rPr>
          <w:rFonts w:ascii="Simplified Arabic" w:hAnsi="Simplified Arabic" w:cs="Simplified Arabic" w:hint="cs"/>
          <w:sz w:val="28"/>
          <w:szCs w:val="28"/>
          <w:rtl/>
        </w:rPr>
        <w:t>،</w:t>
      </w:r>
      <w:r w:rsidRPr="00DC0E62">
        <w:rPr>
          <w:rFonts w:ascii="Simplified Arabic" w:hAnsi="Simplified Arabic" w:cs="Simplified Arabic"/>
          <w:sz w:val="28"/>
          <w:szCs w:val="28"/>
          <w:rtl/>
        </w:rPr>
        <w:t xml:space="preserve"> </w:t>
      </w:r>
      <w:r w:rsidRPr="00DC0E62">
        <w:rPr>
          <w:rFonts w:ascii="Simplified Arabic" w:hAnsi="Simplified Arabic" w:cs="Simplified Arabic" w:hint="cs"/>
          <w:sz w:val="28"/>
          <w:szCs w:val="28"/>
          <w:rtl/>
        </w:rPr>
        <w:t>أما</w:t>
      </w:r>
      <w:r w:rsidRPr="00DC0E62">
        <w:rPr>
          <w:rFonts w:ascii="Simplified Arabic" w:hAnsi="Simplified Arabic" w:cs="Simplified Arabic"/>
          <w:sz w:val="28"/>
          <w:szCs w:val="28"/>
          <w:rtl/>
        </w:rPr>
        <w:t xml:space="preserve"> الرؤية عند الفنان، هي رؤية تصدم المشاهد، بغرابتها</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 xml:space="preserve">، </w:t>
      </w:r>
      <w:r w:rsidRPr="00DC0E62">
        <w:rPr>
          <w:rFonts w:ascii="Simplified Arabic" w:hAnsi="Simplified Arabic" w:cs="Simplified Arabic" w:hint="cs"/>
          <w:sz w:val="28"/>
          <w:szCs w:val="28"/>
          <w:rtl/>
        </w:rPr>
        <w:t>وأسلوبها</w:t>
      </w:r>
      <w:r w:rsidRPr="00DC0E62">
        <w:rPr>
          <w:rFonts w:ascii="Simplified Arabic" w:hAnsi="Simplified Arabic" w:cs="Simplified Arabic"/>
          <w:sz w:val="28"/>
          <w:szCs w:val="28"/>
          <w:rtl/>
        </w:rPr>
        <w:t xml:space="preserve"> الحديث، فاللوحة تحاول الكشف عن محتوى </w:t>
      </w:r>
      <w:r w:rsidRPr="00DC0E62">
        <w:rPr>
          <w:rFonts w:ascii="Simplified Arabic" w:hAnsi="Simplified Arabic" w:cs="Simplified Arabic" w:hint="cs"/>
          <w:sz w:val="28"/>
          <w:szCs w:val="28"/>
          <w:rtl/>
        </w:rPr>
        <w:t>إنساني</w:t>
      </w:r>
      <w:r w:rsidRPr="00DC0E62">
        <w:rPr>
          <w:rFonts w:ascii="Simplified Arabic" w:hAnsi="Simplified Arabic" w:cs="Simplified Arabic"/>
          <w:sz w:val="28"/>
          <w:szCs w:val="28"/>
          <w:rtl/>
        </w:rPr>
        <w:t xml:space="preserve"> </w:t>
      </w:r>
      <w:r w:rsidRPr="00DC0E62">
        <w:rPr>
          <w:rFonts w:ascii="Simplified Arabic" w:hAnsi="Simplified Arabic" w:cs="Simplified Arabic" w:hint="cs"/>
          <w:sz w:val="28"/>
          <w:szCs w:val="28"/>
          <w:rtl/>
        </w:rPr>
        <w:t>مأساوي</w:t>
      </w:r>
      <w:r w:rsidRPr="00DC0E62">
        <w:rPr>
          <w:rFonts w:ascii="Simplified Arabic" w:hAnsi="Simplified Arabic" w:cs="Simplified Arabic"/>
          <w:sz w:val="28"/>
          <w:szCs w:val="28"/>
          <w:rtl/>
        </w:rPr>
        <w:t xml:space="preserve"> واضح من خلال عمل الفنان على الموازنة بين الموضوع والجمال في اللوحة</w:t>
      </w:r>
      <w:r>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 xml:space="preserve">فالهدف من </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الغرابة</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 xml:space="preserve"> في اللوحة ليس جماليا شكليا و</w:t>
      </w:r>
      <w:r w:rsidRPr="00DC0E62">
        <w:rPr>
          <w:rFonts w:ascii="Simplified Arabic" w:hAnsi="Simplified Arabic" w:cs="Simplified Arabic" w:hint="cs"/>
          <w:sz w:val="28"/>
          <w:szCs w:val="28"/>
          <w:rtl/>
        </w:rPr>
        <w:t>إ</w:t>
      </w:r>
      <w:r w:rsidRPr="00DC0E62">
        <w:rPr>
          <w:rFonts w:ascii="Simplified Arabic" w:hAnsi="Simplified Arabic" w:cs="Simplified Arabic"/>
          <w:sz w:val="28"/>
          <w:szCs w:val="28"/>
          <w:rtl/>
        </w:rPr>
        <w:t>نما هو ابعد من ذلك</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 xml:space="preserve">، وبمعنى </w:t>
      </w:r>
      <w:r w:rsidRPr="00DC0E62">
        <w:rPr>
          <w:rFonts w:ascii="Simplified Arabic" w:hAnsi="Simplified Arabic" w:cs="Simplified Arabic" w:hint="cs"/>
          <w:sz w:val="28"/>
          <w:szCs w:val="28"/>
          <w:rtl/>
        </w:rPr>
        <w:t>آخر</w:t>
      </w:r>
      <w:r w:rsidRPr="00DC0E62">
        <w:rPr>
          <w:rFonts w:ascii="Simplified Arabic" w:hAnsi="Simplified Arabic" w:cs="Simplified Arabic"/>
          <w:sz w:val="28"/>
          <w:szCs w:val="28"/>
          <w:rtl/>
        </w:rPr>
        <w:t>: "</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ينبغي الحذر من</w:t>
      </w:r>
      <w:r w:rsidRPr="00DC0E62">
        <w:rPr>
          <w:rFonts w:ascii="Simplified Arabic" w:hAnsi="Simplified Arabic" w:cs="Simplified Arabic" w:hint="cs"/>
          <w:sz w:val="28"/>
          <w:szCs w:val="28"/>
          <w:rtl/>
        </w:rPr>
        <w:t xml:space="preserve"> ف</w:t>
      </w:r>
      <w:r w:rsidRPr="00DC0E62">
        <w:rPr>
          <w:rFonts w:ascii="Simplified Arabic" w:hAnsi="Simplified Arabic" w:cs="Simplified Arabic"/>
          <w:sz w:val="28"/>
          <w:szCs w:val="28"/>
          <w:rtl/>
        </w:rPr>
        <w:t>هم الغرابة كلعبة شكلية</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 xml:space="preserve">، او </w:t>
      </w:r>
      <w:r>
        <w:rPr>
          <w:rFonts w:ascii="Simplified Arabic" w:hAnsi="Simplified Arabic" w:cs="Simplified Arabic" w:hint="cs"/>
          <w:sz w:val="28"/>
          <w:szCs w:val="28"/>
          <w:rtl/>
        </w:rPr>
        <w:t>كإرهاص</w:t>
      </w:r>
      <w:r>
        <w:rPr>
          <w:rFonts w:ascii="Simplified Arabic" w:hAnsi="Simplified Arabic" w:cs="Simplified Arabic"/>
          <w:sz w:val="28"/>
          <w:szCs w:val="28"/>
          <w:rtl/>
        </w:rPr>
        <w:t>، او نزوة</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و</w:t>
      </w:r>
      <w:r w:rsidRPr="00DC0E62">
        <w:rPr>
          <w:rFonts w:ascii="Simplified Arabic" w:hAnsi="Simplified Arabic" w:cs="Simplified Arabic" w:hint="cs"/>
          <w:sz w:val="28"/>
          <w:szCs w:val="28"/>
          <w:rtl/>
        </w:rPr>
        <w:t>إ</w:t>
      </w:r>
      <w:r w:rsidRPr="00DC0E62">
        <w:rPr>
          <w:rFonts w:ascii="Simplified Arabic" w:hAnsi="Simplified Arabic" w:cs="Simplified Arabic"/>
          <w:sz w:val="28"/>
          <w:szCs w:val="28"/>
          <w:rtl/>
        </w:rPr>
        <w:t>نما علينا ان نفسرها بتفسير الواقع، من وجهة نظر نقدية ثورية</w:t>
      </w:r>
      <w:r>
        <w:rPr>
          <w:rFonts w:ascii="Simplified Arabic" w:hAnsi="Simplified Arabic" w:cs="Simplified Arabic" w:hint="cs"/>
          <w:sz w:val="28"/>
          <w:szCs w:val="28"/>
          <w:rtl/>
        </w:rPr>
        <w:t>،</w:t>
      </w:r>
      <w:r w:rsidRPr="00DC0E62">
        <w:rPr>
          <w:rFonts w:ascii="Simplified Arabic" w:hAnsi="Simplified Arabic" w:cs="Simplified Arabic"/>
          <w:sz w:val="28"/>
          <w:szCs w:val="28"/>
          <w:rtl/>
        </w:rPr>
        <w:t xml:space="preserve"> </w:t>
      </w:r>
      <w:r w:rsidRPr="00DC0E62">
        <w:rPr>
          <w:rFonts w:ascii="Simplified Arabic" w:hAnsi="Simplified Arabic" w:cs="Simplified Arabic" w:hint="cs"/>
          <w:sz w:val="28"/>
          <w:szCs w:val="28"/>
          <w:rtl/>
        </w:rPr>
        <w:t>وإلا</w:t>
      </w:r>
      <w:r w:rsidRPr="00DC0E62">
        <w:rPr>
          <w:rFonts w:ascii="Simplified Arabic" w:hAnsi="Simplified Arabic" w:cs="Simplified Arabic"/>
          <w:sz w:val="28"/>
          <w:szCs w:val="28"/>
          <w:rtl/>
        </w:rPr>
        <w:t xml:space="preserve"> فان التفسير المحدود، الطبيعي </w:t>
      </w:r>
      <w:r w:rsidRPr="00DC0E62">
        <w:rPr>
          <w:rFonts w:ascii="Simplified Arabic" w:hAnsi="Simplified Arabic" w:cs="Simplified Arabic" w:hint="cs"/>
          <w:sz w:val="28"/>
          <w:szCs w:val="28"/>
          <w:rtl/>
        </w:rPr>
        <w:t>أو</w:t>
      </w:r>
      <w:r w:rsidRPr="00DC0E62">
        <w:rPr>
          <w:rFonts w:ascii="Simplified Arabic" w:hAnsi="Simplified Arabic" w:cs="Simplified Arabic"/>
          <w:sz w:val="28"/>
          <w:szCs w:val="28"/>
          <w:rtl/>
        </w:rPr>
        <w:t xml:space="preserve"> الجمالي، الشكلي  لا بد ان يقودنا إلى نتائج محد</w:t>
      </w:r>
      <w:r w:rsidRPr="00DC0E62">
        <w:rPr>
          <w:rFonts w:ascii="Simplified Arabic" w:hAnsi="Simplified Arabic" w:cs="Simplified Arabic" w:hint="cs"/>
          <w:sz w:val="28"/>
          <w:szCs w:val="28"/>
          <w:rtl/>
        </w:rPr>
        <w:t xml:space="preserve">ودة </w:t>
      </w:r>
      <w:r w:rsidRPr="00DC0E62">
        <w:rPr>
          <w:rFonts w:ascii="Simplified Arabic" w:hAnsi="Simplified Arabic" w:cs="Simplified Arabic"/>
          <w:sz w:val="28"/>
          <w:szCs w:val="28"/>
          <w:rtl/>
        </w:rPr>
        <w:t xml:space="preserve"> كما علينا ان لا نغفل ان الفنان، او مشروعه </w:t>
      </w:r>
      <w:r w:rsidRPr="00DC0E62">
        <w:rPr>
          <w:rFonts w:ascii="Simplified Arabic" w:hAnsi="Simplified Arabic" w:cs="Simplified Arabic" w:hint="cs"/>
          <w:sz w:val="28"/>
          <w:szCs w:val="28"/>
          <w:rtl/>
        </w:rPr>
        <w:t>بالأحرى</w:t>
      </w:r>
      <w:r w:rsidRPr="00DC0E62">
        <w:rPr>
          <w:rFonts w:ascii="Simplified Arabic" w:hAnsi="Simplified Arabic" w:cs="Simplified Arabic"/>
          <w:sz w:val="28"/>
          <w:szCs w:val="28"/>
          <w:rtl/>
        </w:rPr>
        <w:t xml:space="preserve"> هو ان يقيم عالما مترابطا ومتماسكا هو العالم الفني الذي يوازي الواقع</w:t>
      </w:r>
      <w:r w:rsidRPr="00DC0E62">
        <w:rPr>
          <w:rFonts w:ascii="Simplified Arabic" w:hAnsi="Simplified Arabic" w:cs="Simplified Arabic" w:hint="cs"/>
          <w:sz w:val="28"/>
          <w:szCs w:val="28"/>
          <w:rtl/>
        </w:rPr>
        <w:t xml:space="preserve"> </w:t>
      </w:r>
      <w:r w:rsidRPr="00DC0E62">
        <w:rPr>
          <w:rFonts w:ascii="Simplified Arabic" w:hAnsi="Simplified Arabic" w:cs="Simplified Arabic"/>
          <w:sz w:val="28"/>
          <w:szCs w:val="28"/>
          <w:rtl/>
        </w:rPr>
        <w:t>"</w:t>
      </w:r>
      <w:r>
        <w:rPr>
          <w:rStyle w:val="a4"/>
          <w:rFonts w:ascii="Simplified Arabic" w:hAnsi="Simplified Arabic" w:cs="Simplified Arabic"/>
          <w:sz w:val="28"/>
          <w:szCs w:val="28"/>
          <w:rtl/>
        </w:rPr>
        <w:footnoteReference w:id="67"/>
      </w:r>
      <w:r w:rsidRPr="00DC0E62">
        <w:rPr>
          <w:rFonts w:ascii="Simplified Arabic" w:hAnsi="Simplified Arabic" w:cs="Simplified Arabic"/>
          <w:sz w:val="28"/>
          <w:szCs w:val="28"/>
          <w:vertAlign w:val="superscript"/>
          <w:rtl/>
        </w:rPr>
        <w:t>(</w:t>
      </w:r>
      <w:r w:rsidRPr="00DC0E62">
        <w:rPr>
          <w:rFonts w:ascii="Simplified Arabic" w:hAnsi="Simplified Arabic" w:cs="Simplified Arabic"/>
          <w:sz w:val="28"/>
          <w:szCs w:val="28"/>
          <w:vertAlign w:val="superscript"/>
          <w:rtl/>
        </w:rPr>
        <w:footnoteReference w:id="68"/>
      </w:r>
      <w:r w:rsidRPr="00DC0E62">
        <w:rPr>
          <w:rFonts w:ascii="Simplified Arabic" w:hAnsi="Simplified Arabic" w:cs="Simplified Arabic"/>
          <w:sz w:val="28"/>
          <w:szCs w:val="28"/>
          <w:vertAlign w:val="superscript"/>
          <w:rtl/>
        </w:rPr>
        <w:t>)</w:t>
      </w:r>
      <w:r w:rsidRPr="00DC0E62">
        <w:rPr>
          <w:rFonts w:ascii="Simplified Arabic" w:hAnsi="Simplified Arabic" w:cs="Simplified Arabic"/>
          <w:sz w:val="28"/>
          <w:szCs w:val="28"/>
          <w:rtl/>
        </w:rPr>
        <w:t xml:space="preserve"> </w:t>
      </w:r>
      <w:r w:rsidRPr="00DC0E62">
        <w:rPr>
          <w:rFonts w:ascii="Simplified Arabic" w:hAnsi="Simplified Arabic" w:cs="Simplified Arabic" w:hint="cs"/>
          <w:sz w:val="28"/>
          <w:szCs w:val="28"/>
          <w:rtl/>
        </w:rPr>
        <w:t xml:space="preserve">. </w:t>
      </w:r>
    </w:p>
    <w:p w:rsidR="00FA744D" w:rsidRPr="0079037D" w:rsidRDefault="00FA744D" w:rsidP="00FA744D">
      <w:pPr>
        <w:bidi/>
        <w:jc w:val="both"/>
        <w:rPr>
          <w:rFonts w:ascii="Simplified Arabic" w:hAnsi="Simplified Arabic" w:cs="Simplified Arabic"/>
          <w:sz w:val="28"/>
          <w:szCs w:val="28"/>
          <w:rtl/>
          <w:lang w:bidi="ar-IQ"/>
        </w:rPr>
      </w:pPr>
      <w:r w:rsidRPr="0079037D">
        <w:rPr>
          <w:rFonts w:ascii="Simplified Arabic" w:hAnsi="Simplified Arabic" w:cs="Simplified Arabic" w:hint="cs"/>
          <w:sz w:val="28"/>
          <w:szCs w:val="28"/>
          <w:rtl/>
          <w:lang w:bidi="ar-IQ"/>
        </w:rPr>
        <w:lastRenderedPageBreak/>
        <w:t xml:space="preserve">         فالفنان السبعيني عمل على </w:t>
      </w:r>
      <w:r>
        <w:rPr>
          <w:rFonts w:ascii="Simplified Arabic" w:hAnsi="Simplified Arabic" w:cs="Simplified Arabic" w:hint="cs"/>
          <w:sz w:val="28"/>
          <w:szCs w:val="28"/>
          <w:rtl/>
          <w:lang w:bidi="ar-IQ"/>
        </w:rPr>
        <w:t>إدخال عناصر جديدة وحذف سابقاتها</w:t>
      </w:r>
      <w:r w:rsidRPr="0079037D">
        <w:rPr>
          <w:rFonts w:ascii="Simplified Arabic" w:hAnsi="Simplified Arabic" w:cs="Simplified Arabic" w:hint="cs"/>
          <w:sz w:val="28"/>
          <w:szCs w:val="28"/>
          <w:rtl/>
          <w:lang w:bidi="ar-IQ"/>
        </w:rPr>
        <w:t>، وذلك لجعل الفن العراقي أكثر صلة بالنظم العلمية وأكثر تعبيرا عــــن معنى تقنيـــة الحريـــة والخلاص ، حيث كان يعيش أزمة تعبيرية إنسانية أو حضــــارية وكــــان يعبر عن فحوى تأويل البنية التركيبية للنصوص التشكيلية لف</w:t>
      </w:r>
      <w:r>
        <w:rPr>
          <w:rFonts w:ascii="Simplified Arabic" w:hAnsi="Simplified Arabic" w:cs="Simplified Arabic" w:hint="cs"/>
          <w:sz w:val="28"/>
          <w:szCs w:val="28"/>
          <w:rtl/>
          <w:lang w:bidi="ar-IQ"/>
        </w:rPr>
        <w:t>نان يعيشها من الداخل</w:t>
      </w:r>
      <w:r w:rsidRPr="0079037D">
        <w:rPr>
          <w:rFonts w:ascii="Simplified Arabic" w:hAnsi="Simplified Arabic" w:cs="Simplified Arabic"/>
          <w:sz w:val="28"/>
          <w:szCs w:val="28"/>
          <w:vertAlign w:val="superscript"/>
          <w:rtl/>
          <w:lang w:bidi="ar-IQ"/>
        </w:rPr>
        <w:footnoteReference w:customMarkFollows="1" w:id="69"/>
        <w:t>(1)</w:t>
      </w:r>
      <w:r w:rsidRPr="0079037D">
        <w:rPr>
          <w:rFonts w:ascii="Simplified Arabic" w:hAnsi="Simplified Arabic" w:cs="Simplified Arabic" w:hint="cs"/>
          <w:sz w:val="28"/>
          <w:szCs w:val="28"/>
          <w:rtl/>
          <w:lang w:bidi="ar-IQ"/>
        </w:rPr>
        <w:t xml:space="preserve"> . </w:t>
      </w:r>
    </w:p>
    <w:p w:rsidR="00FA744D" w:rsidRPr="0079037D" w:rsidRDefault="00FA744D" w:rsidP="00FA744D">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اما</w:t>
      </w:r>
      <w:r w:rsidRPr="0079037D">
        <w:rPr>
          <w:rFonts w:ascii="Simplified Arabic" w:hAnsi="Simplified Arabic" w:cs="Simplified Arabic" w:hint="cs"/>
          <w:sz w:val="28"/>
          <w:szCs w:val="28"/>
          <w:rtl/>
          <w:lang w:bidi="ar-IQ"/>
        </w:rPr>
        <w:t xml:space="preserve"> جيل الثمانينيات شهد تحولا كبيرا في الرؤى والأفكار والأساليب ، وقد اشترك الفنانين بصياغة سمات تحديثية شاملة للرسم العراقي الحديث ، وفق رؤية معاصـــرة بنيت على محاور عدة منها :- </w:t>
      </w:r>
    </w:p>
    <w:p w:rsidR="00FA744D" w:rsidRPr="0079037D" w:rsidRDefault="00FA744D" w:rsidP="00FA744D">
      <w:pPr>
        <w:numPr>
          <w:ilvl w:val="0"/>
          <w:numId w:val="3"/>
        </w:numPr>
        <w:bidi/>
        <w:jc w:val="both"/>
        <w:rPr>
          <w:rFonts w:ascii="Simplified Arabic" w:hAnsi="Simplified Arabic" w:cs="Simplified Arabic"/>
          <w:sz w:val="28"/>
          <w:szCs w:val="28"/>
          <w:lang w:bidi="ar-IQ"/>
        </w:rPr>
      </w:pPr>
      <w:r w:rsidRPr="0079037D">
        <w:rPr>
          <w:rFonts w:ascii="Simplified Arabic" w:hAnsi="Simplified Arabic" w:cs="Simplified Arabic" w:hint="cs"/>
          <w:sz w:val="28"/>
          <w:szCs w:val="28"/>
          <w:rtl/>
          <w:lang w:bidi="ar-IQ"/>
        </w:rPr>
        <w:t xml:space="preserve">التأثر بطروحات الفن الغربي ( الأوربي والأمريكي ) . </w:t>
      </w:r>
    </w:p>
    <w:p w:rsidR="00FA744D" w:rsidRPr="0079037D" w:rsidRDefault="00FA744D" w:rsidP="00FA744D">
      <w:pPr>
        <w:numPr>
          <w:ilvl w:val="0"/>
          <w:numId w:val="3"/>
        </w:numPr>
        <w:bidi/>
        <w:jc w:val="both"/>
        <w:rPr>
          <w:rFonts w:ascii="Simplified Arabic" w:hAnsi="Simplified Arabic" w:cs="Simplified Arabic"/>
          <w:sz w:val="28"/>
          <w:szCs w:val="28"/>
          <w:lang w:bidi="ar-IQ"/>
        </w:rPr>
      </w:pPr>
      <w:r w:rsidRPr="0079037D">
        <w:rPr>
          <w:rFonts w:ascii="Simplified Arabic" w:hAnsi="Simplified Arabic" w:cs="Simplified Arabic" w:hint="cs"/>
          <w:sz w:val="28"/>
          <w:szCs w:val="28"/>
          <w:rtl/>
          <w:lang w:bidi="ar-IQ"/>
        </w:rPr>
        <w:t xml:space="preserve">التأثر بطروحات الفن الرافديني . </w:t>
      </w:r>
    </w:p>
    <w:p w:rsidR="00FA744D" w:rsidRPr="0079037D" w:rsidRDefault="00FA744D" w:rsidP="00FA744D">
      <w:pPr>
        <w:numPr>
          <w:ilvl w:val="0"/>
          <w:numId w:val="3"/>
        </w:numPr>
        <w:bidi/>
        <w:jc w:val="both"/>
        <w:rPr>
          <w:rFonts w:ascii="Simplified Arabic" w:hAnsi="Simplified Arabic" w:cs="Simplified Arabic"/>
          <w:sz w:val="28"/>
          <w:szCs w:val="28"/>
          <w:lang w:bidi="ar-IQ"/>
        </w:rPr>
      </w:pPr>
      <w:r w:rsidRPr="0079037D">
        <w:rPr>
          <w:rFonts w:ascii="Simplified Arabic" w:hAnsi="Simplified Arabic" w:cs="Simplified Arabic" w:hint="cs"/>
          <w:sz w:val="28"/>
          <w:szCs w:val="28"/>
          <w:rtl/>
          <w:lang w:bidi="ar-IQ"/>
        </w:rPr>
        <w:t xml:space="preserve">التأثر بالتراث المحلي . </w:t>
      </w:r>
    </w:p>
    <w:p w:rsidR="00FA744D" w:rsidRPr="0079037D" w:rsidRDefault="00FA744D" w:rsidP="00FA744D">
      <w:pPr>
        <w:numPr>
          <w:ilvl w:val="0"/>
          <w:numId w:val="3"/>
        </w:numPr>
        <w:bidi/>
        <w:jc w:val="both"/>
        <w:rPr>
          <w:rFonts w:ascii="Simplified Arabic" w:hAnsi="Simplified Arabic" w:cs="Simplified Arabic"/>
          <w:sz w:val="28"/>
          <w:szCs w:val="28"/>
          <w:lang w:bidi="ar-IQ"/>
        </w:rPr>
      </w:pPr>
      <w:r w:rsidRPr="0079037D">
        <w:rPr>
          <w:rFonts w:ascii="Simplified Arabic" w:hAnsi="Simplified Arabic" w:cs="Simplified Arabic" w:hint="cs"/>
          <w:sz w:val="28"/>
          <w:szCs w:val="28"/>
          <w:rtl/>
          <w:lang w:bidi="ar-IQ"/>
        </w:rPr>
        <w:t xml:space="preserve">الإفادة من طرق وأساليب التجريب في التقنيات والوسائل الفنية . </w:t>
      </w:r>
    </w:p>
    <w:p w:rsidR="00FA744D" w:rsidRPr="008B762E" w:rsidRDefault="00FA744D" w:rsidP="00FA744D">
      <w:pPr>
        <w:numPr>
          <w:ilvl w:val="0"/>
          <w:numId w:val="3"/>
        </w:numPr>
        <w:bidi/>
        <w:jc w:val="both"/>
        <w:rPr>
          <w:rFonts w:ascii="Simplified Arabic" w:hAnsi="Simplified Arabic" w:cs="Simplified Arabic"/>
          <w:sz w:val="28"/>
          <w:szCs w:val="28"/>
          <w:lang w:bidi="ar-IQ"/>
        </w:rPr>
      </w:pPr>
      <w:r w:rsidRPr="0079037D">
        <w:rPr>
          <w:rFonts w:ascii="Simplified Arabic" w:hAnsi="Simplified Arabic" w:cs="Simplified Arabic" w:hint="cs"/>
          <w:sz w:val="28"/>
          <w:szCs w:val="28"/>
          <w:rtl/>
          <w:lang w:bidi="ar-IQ"/>
        </w:rPr>
        <w:t xml:space="preserve">اثر الحرب في نشوء فن يحاكي الواقع ولكن بأسلوب حديث يعتمد التقنيات المتنوعة والصياغات </w:t>
      </w:r>
      <w:proofErr w:type="spellStart"/>
      <w:r w:rsidRPr="0079037D">
        <w:rPr>
          <w:rFonts w:ascii="Simplified Arabic" w:hAnsi="Simplified Arabic" w:cs="Simplified Arabic" w:hint="cs"/>
          <w:sz w:val="28"/>
          <w:szCs w:val="28"/>
          <w:rtl/>
          <w:lang w:bidi="ar-IQ"/>
        </w:rPr>
        <w:t>الرؤيوية</w:t>
      </w:r>
      <w:proofErr w:type="spellEnd"/>
      <w:r w:rsidRPr="0079037D">
        <w:rPr>
          <w:rFonts w:ascii="Simplified Arabic" w:hAnsi="Simplified Arabic" w:cs="Simplified Arabic" w:hint="cs"/>
          <w:sz w:val="28"/>
          <w:szCs w:val="28"/>
          <w:rtl/>
          <w:lang w:bidi="ar-IQ"/>
        </w:rPr>
        <w:t xml:space="preserve"> المواكبة للتحولات التكنولوجية ووسائل الاتصال والمعلوماتية ، لخلق مضامين اجتماعية وسياسية من خلال إبراز أشكال اقرب إلى التعبيرية. </w:t>
      </w:r>
    </w:p>
    <w:p w:rsidR="00FA744D" w:rsidRDefault="00FA744D" w:rsidP="00FA744D">
      <w:pPr>
        <w:numPr>
          <w:ilvl w:val="0"/>
          <w:numId w:val="3"/>
        </w:numPr>
        <w:bidi/>
        <w:jc w:val="both"/>
        <w:rPr>
          <w:rFonts w:ascii="Simplified Arabic" w:hAnsi="Simplified Arabic" w:cs="Simplified Arabic"/>
          <w:sz w:val="28"/>
          <w:szCs w:val="28"/>
          <w:lang w:bidi="ar-IQ"/>
        </w:rPr>
      </w:pPr>
      <w:r w:rsidRPr="0079037D">
        <w:rPr>
          <w:rFonts w:ascii="Simplified Arabic" w:hAnsi="Simplified Arabic" w:cs="Simplified Arabic" w:hint="cs"/>
          <w:sz w:val="28"/>
          <w:szCs w:val="28"/>
          <w:rtl/>
          <w:lang w:bidi="ar-IQ"/>
        </w:rPr>
        <w:t>التأثر بفنون ما بعد الحداثة</w:t>
      </w:r>
      <w:r w:rsidRPr="008B762E">
        <w:rPr>
          <w:rFonts w:ascii="Simplified Arabic" w:hAnsi="Simplified Arabic" w:cs="Simplified Arabic"/>
          <w:sz w:val="28"/>
          <w:szCs w:val="28"/>
          <w:vertAlign w:val="superscript"/>
          <w:rtl/>
          <w:lang w:bidi="ar-IQ"/>
        </w:rPr>
        <w:footnoteReference w:customMarkFollows="1" w:id="70"/>
        <w:t>(</w:t>
      </w:r>
      <w:r>
        <w:rPr>
          <w:rFonts w:ascii="Simplified Arabic" w:hAnsi="Simplified Arabic" w:cs="Simplified Arabic" w:hint="cs"/>
          <w:sz w:val="28"/>
          <w:szCs w:val="28"/>
          <w:vertAlign w:val="superscript"/>
          <w:rtl/>
          <w:lang w:bidi="ar-IQ"/>
        </w:rPr>
        <w:t>2</w:t>
      </w:r>
      <w:r w:rsidRPr="008B762E">
        <w:rPr>
          <w:rFonts w:ascii="Simplified Arabic" w:hAnsi="Simplified Arabic" w:cs="Simplified Arabic"/>
          <w:sz w:val="28"/>
          <w:szCs w:val="28"/>
          <w:vertAlign w:val="superscript"/>
          <w:rtl/>
          <w:lang w:bidi="ar-IQ"/>
        </w:rPr>
        <w:t>)</w:t>
      </w:r>
      <w:r w:rsidRPr="008B762E">
        <w:rPr>
          <w:rFonts w:ascii="Simplified Arabic" w:hAnsi="Simplified Arabic" w:cs="Simplified Arabic" w:hint="cs"/>
          <w:sz w:val="28"/>
          <w:szCs w:val="28"/>
          <w:rtl/>
          <w:lang w:bidi="ar-IQ"/>
        </w:rPr>
        <w:t xml:space="preserve"> </w:t>
      </w:r>
      <w:r w:rsidRPr="0079037D">
        <w:rPr>
          <w:rFonts w:ascii="Simplified Arabic" w:hAnsi="Simplified Arabic" w:cs="Simplified Arabic" w:hint="cs"/>
          <w:sz w:val="28"/>
          <w:szCs w:val="28"/>
          <w:rtl/>
          <w:lang w:bidi="ar-IQ"/>
        </w:rPr>
        <w:t xml:space="preserve">.  </w:t>
      </w:r>
    </w:p>
    <w:p w:rsidR="00FA744D" w:rsidRPr="008B762E" w:rsidRDefault="00FA744D" w:rsidP="00FA744D">
      <w:pPr>
        <w:bidi/>
        <w:ind w:left="36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وقد حول الفنان (فاخر محمد)</w:t>
      </w:r>
      <w:r w:rsidRPr="008B762E">
        <w:rPr>
          <w:rFonts w:ascii="Simplified Arabic" w:hAnsi="Simplified Arabic" w:cs="Simplified Arabic"/>
          <w:sz w:val="28"/>
          <w:szCs w:val="28"/>
          <w:rtl/>
          <w:lang w:bidi="ar-IQ"/>
        </w:rPr>
        <w:t xml:space="preserve"> لغة الرسم إلى وسيلة للتأويل مع ما ينجزه من مضامين ودلالات لأشكال حيوانية ، فهو يحمل</w:t>
      </w:r>
      <w:r w:rsidRPr="008B762E">
        <w:rPr>
          <w:rFonts w:ascii="Simplified Arabic" w:hAnsi="Simplified Arabic" w:cs="Simplified Arabic" w:hint="cs"/>
          <w:sz w:val="28"/>
          <w:szCs w:val="28"/>
          <w:rtl/>
          <w:lang w:bidi="ar-IQ"/>
        </w:rPr>
        <w:t xml:space="preserve"> خلاصة للتاري</w:t>
      </w:r>
      <w:r w:rsidRPr="008B762E">
        <w:rPr>
          <w:rFonts w:ascii="Simplified Arabic" w:hAnsi="Simplified Arabic" w:cs="Simplified Arabic" w:hint="eastAsia"/>
          <w:sz w:val="28"/>
          <w:szCs w:val="28"/>
          <w:rtl/>
          <w:lang w:bidi="ar-IQ"/>
        </w:rPr>
        <w:t>خ</w:t>
      </w:r>
      <w:r w:rsidRPr="008B762E">
        <w:rPr>
          <w:rFonts w:ascii="Simplified Arabic" w:hAnsi="Simplified Arabic" w:cs="Simplified Arabic" w:hint="cs"/>
          <w:sz w:val="28"/>
          <w:szCs w:val="28"/>
          <w:rtl/>
          <w:lang w:bidi="ar-IQ"/>
        </w:rPr>
        <w:t xml:space="preserve"> مع بحث عــن الأشكال التي تكشــف عن جدلي</w:t>
      </w:r>
      <w:r>
        <w:rPr>
          <w:rFonts w:ascii="Simplified Arabic" w:hAnsi="Simplified Arabic" w:cs="Simplified Arabic" w:hint="cs"/>
          <w:sz w:val="28"/>
          <w:szCs w:val="28"/>
          <w:rtl/>
          <w:lang w:bidi="ar-IQ"/>
        </w:rPr>
        <w:t>ة اشتباك حقيقــي مـع الحيـــاة فهو</w:t>
      </w:r>
      <w:r w:rsidRPr="008B762E">
        <w:rPr>
          <w:rFonts w:ascii="Simplified Arabic" w:hAnsi="Simplified Arabic" w:cs="Simplified Arabic" w:hint="cs"/>
          <w:sz w:val="28"/>
          <w:szCs w:val="28"/>
          <w:rtl/>
          <w:lang w:bidi="ar-IQ"/>
        </w:rPr>
        <w:t xml:space="preserve"> يستوحي مفرداته من مصادر عديدة أبرزها بعض الرموز الآشورية والكتابة المسمارية والمفردات الشع</w:t>
      </w:r>
      <w:r>
        <w:rPr>
          <w:rFonts w:ascii="Simplified Arabic" w:hAnsi="Simplified Arabic" w:cs="Simplified Arabic" w:hint="cs"/>
          <w:sz w:val="28"/>
          <w:szCs w:val="28"/>
          <w:rtl/>
          <w:lang w:bidi="ar-IQ"/>
        </w:rPr>
        <w:t>بية الموجودة في البسط والسجادات</w:t>
      </w:r>
      <w:r w:rsidRPr="008B762E">
        <w:rPr>
          <w:rFonts w:ascii="Simplified Arabic" w:hAnsi="Simplified Arabic" w:cs="Simplified Arabic" w:hint="cs"/>
          <w:sz w:val="28"/>
          <w:szCs w:val="28"/>
          <w:rtl/>
          <w:lang w:bidi="ar-IQ"/>
        </w:rPr>
        <w:t xml:space="preserve">، </w:t>
      </w:r>
      <w:r w:rsidRPr="008B762E">
        <w:rPr>
          <w:rFonts w:ascii="Simplified Arabic" w:hAnsi="Simplified Arabic" w:cs="Simplified Arabic" w:hint="cs"/>
          <w:sz w:val="28"/>
          <w:szCs w:val="28"/>
          <w:rtl/>
          <w:lang w:bidi="ar-IQ"/>
        </w:rPr>
        <w:lastRenderedPageBreak/>
        <w:t>ليطرحها بشكل معاصر معتمدا على التسطيح والنظرة المحدقة بالزمن الماضي</w:t>
      </w:r>
      <w:r>
        <w:rPr>
          <w:rFonts w:ascii="Simplified Arabic" w:hAnsi="Simplified Arabic" w:cs="Simplified Arabic" w:hint="cs"/>
          <w:sz w:val="28"/>
          <w:szCs w:val="28"/>
          <w:rtl/>
          <w:lang w:bidi="ar-IQ"/>
        </w:rPr>
        <w:t>،</w:t>
      </w:r>
      <w:r w:rsidRPr="008B762E">
        <w:rPr>
          <w:rFonts w:ascii="Simplified Arabic" w:hAnsi="Simplified Arabic" w:cs="Simplified Arabic" w:hint="cs"/>
          <w:sz w:val="28"/>
          <w:szCs w:val="28"/>
          <w:rtl/>
          <w:lang w:bidi="ar-IQ"/>
        </w:rPr>
        <w:t xml:space="preserve"> مما جعلت أعماله تكتسب نوع من سحر الوجود </w:t>
      </w:r>
      <w:proofErr w:type="spellStart"/>
      <w:r w:rsidRPr="008B762E">
        <w:rPr>
          <w:rFonts w:ascii="Simplified Arabic" w:hAnsi="Simplified Arabic" w:cs="Simplified Arabic" w:hint="cs"/>
          <w:sz w:val="28"/>
          <w:szCs w:val="28"/>
          <w:rtl/>
          <w:lang w:bidi="ar-IQ"/>
        </w:rPr>
        <w:t>الايقوني</w:t>
      </w:r>
      <w:proofErr w:type="spellEnd"/>
      <w:r w:rsidRPr="008B762E">
        <w:rPr>
          <w:rFonts w:ascii="Simplified Arabic" w:hAnsi="Simplified Arabic" w:cs="Simplified Arabic" w:hint="cs"/>
          <w:sz w:val="28"/>
          <w:szCs w:val="28"/>
          <w:rtl/>
          <w:lang w:bidi="ar-IQ"/>
        </w:rPr>
        <w:t xml:space="preserve"> للعمل الفني </w:t>
      </w:r>
      <w:r w:rsidRPr="008B762E">
        <w:rPr>
          <w:rFonts w:ascii="Simplified Arabic" w:hAnsi="Simplified Arabic" w:cs="Simplified Arabic"/>
          <w:sz w:val="28"/>
          <w:szCs w:val="28"/>
          <w:vertAlign w:val="superscript"/>
          <w:rtl/>
          <w:lang w:bidi="ar-IQ"/>
        </w:rPr>
        <w:footnoteReference w:customMarkFollows="1" w:id="71"/>
        <w:t>(</w:t>
      </w:r>
      <w:r>
        <w:rPr>
          <w:rFonts w:ascii="Simplified Arabic" w:hAnsi="Simplified Arabic" w:cs="Simplified Arabic" w:hint="cs"/>
          <w:sz w:val="28"/>
          <w:szCs w:val="28"/>
          <w:vertAlign w:val="superscript"/>
          <w:rtl/>
          <w:lang w:bidi="ar-IQ"/>
        </w:rPr>
        <w:t>1</w:t>
      </w:r>
      <w:r w:rsidRPr="008B762E">
        <w:rPr>
          <w:rFonts w:ascii="Simplified Arabic" w:hAnsi="Simplified Arabic" w:cs="Simplified Arabic"/>
          <w:sz w:val="28"/>
          <w:szCs w:val="28"/>
          <w:vertAlign w:val="superscript"/>
          <w:rtl/>
          <w:lang w:bidi="ar-IQ"/>
        </w:rPr>
        <w:t>)</w:t>
      </w:r>
      <w:r w:rsidRPr="008B762E">
        <w:rPr>
          <w:rFonts w:ascii="Simplified Arabic" w:hAnsi="Simplified Arabic" w:cs="Simplified Arabic" w:hint="cs"/>
          <w:sz w:val="28"/>
          <w:szCs w:val="28"/>
          <w:rtl/>
          <w:lang w:bidi="ar-IQ"/>
        </w:rPr>
        <w:t xml:space="preserve"> . </w:t>
      </w:r>
    </w:p>
    <w:p w:rsidR="00FA744D" w:rsidRDefault="00FA744D" w:rsidP="00FA744D">
      <w:pPr>
        <w:bidi/>
        <w:ind w:left="360"/>
        <w:jc w:val="both"/>
        <w:rPr>
          <w:rFonts w:ascii="Simplified Arabic" w:hAnsi="Simplified Arabic" w:cs="Simplified Arabic"/>
          <w:sz w:val="28"/>
          <w:szCs w:val="28"/>
          <w:rtl/>
          <w:lang w:bidi="ar-IQ"/>
        </w:rPr>
      </w:pPr>
      <w:r w:rsidRPr="008B762E">
        <w:rPr>
          <w:rFonts w:ascii="Simplified Arabic" w:hAnsi="Simplified Arabic" w:cs="Simplified Arabic" w:hint="cs"/>
          <w:sz w:val="28"/>
          <w:szCs w:val="28"/>
          <w:rtl/>
          <w:lang w:bidi="ar-IQ"/>
        </w:rPr>
        <w:t>كان ( فاخر محمد ) يظهر مزيدا من الاهتمام في تحليل وإعادة تركيب الأشكال في رسوماته ، ومزيدا من التعالي في إشغال مساحة العمل الفني بمقاربات نصية ، تستجمع جزئيات العناصر الفاعلة للإطاحة بكل مألوفية الصور وتداولتها، وليختزل في النهاية رغبته في تقصي صور اللامرئي ، بتقويض البنى الدلالية والمعرفية للأشكال والصور وتفاصيلها الجزئية ، وإعادة إنتاجها لتستوعب مدركات البناء التكويني للعمل الفني وما يحمله من خصائص تقنية وأسلوبية متميزة</w:t>
      </w:r>
      <w:r>
        <w:rPr>
          <w:rFonts w:ascii="Simplified Arabic" w:hAnsi="Simplified Arabic" w:cs="Simplified Arabic" w:hint="cs"/>
          <w:sz w:val="28"/>
          <w:szCs w:val="28"/>
          <w:rtl/>
          <w:lang w:bidi="ar-IQ"/>
        </w:rPr>
        <w:t xml:space="preserve"> شكل (4)</w:t>
      </w:r>
      <w:r w:rsidRPr="008B762E">
        <w:rPr>
          <w:rFonts w:ascii="Simplified Arabic" w:hAnsi="Simplified Arabic" w:cs="Simplified Arabic" w:hint="cs"/>
          <w:sz w:val="28"/>
          <w:szCs w:val="28"/>
          <w:rtl/>
          <w:lang w:bidi="ar-IQ"/>
        </w:rPr>
        <w:t xml:space="preserve"> </w:t>
      </w:r>
      <w:r w:rsidRPr="008B762E">
        <w:rPr>
          <w:rFonts w:ascii="Simplified Arabic" w:hAnsi="Simplified Arabic" w:cs="Simplified Arabic"/>
          <w:sz w:val="28"/>
          <w:szCs w:val="28"/>
          <w:vertAlign w:val="superscript"/>
          <w:rtl/>
          <w:lang w:bidi="ar-IQ"/>
        </w:rPr>
        <w:footnoteReference w:customMarkFollows="1" w:id="72"/>
        <w:t>(</w:t>
      </w:r>
      <w:r w:rsidRPr="008B762E">
        <w:rPr>
          <w:rFonts w:ascii="Simplified Arabic" w:hAnsi="Simplified Arabic" w:cs="Simplified Arabic"/>
          <w:b/>
          <w:bCs/>
          <w:sz w:val="28"/>
          <w:szCs w:val="28"/>
          <w:vertAlign w:val="superscript"/>
          <w:rtl/>
          <w:lang w:bidi="ar-IQ"/>
        </w:rPr>
        <w:t>2)</w:t>
      </w:r>
      <w:r w:rsidRPr="008B762E">
        <w:rPr>
          <w:rFonts w:ascii="Simplified Arabic" w:hAnsi="Simplified Arabic" w:cs="Simplified Arabic" w:hint="cs"/>
          <w:b/>
          <w:bCs/>
          <w:sz w:val="28"/>
          <w:szCs w:val="28"/>
          <w:rtl/>
          <w:lang w:bidi="ar-IQ"/>
        </w:rPr>
        <w:t xml:space="preserve"> .</w:t>
      </w:r>
    </w:p>
    <w:p w:rsidR="00FA744D" w:rsidRDefault="00FA744D" w:rsidP="00FA744D">
      <w:pPr>
        <w:bidi/>
        <w:ind w:left="360"/>
        <w:rPr>
          <w:rFonts w:ascii="Simplified Arabic" w:hAnsi="Simplified Arabic" w:cs="Simplified Arabic"/>
          <w:sz w:val="28"/>
          <w:szCs w:val="28"/>
          <w:rtl/>
          <w:lang w:bidi="ar-IQ"/>
        </w:rPr>
      </w:pPr>
      <w:r>
        <w:rPr>
          <w:rFonts w:ascii="Simplified Arabic" w:hAnsi="Simplified Arabic" w:cs="Simplified Arabic"/>
          <w:noProof/>
          <w:sz w:val="28"/>
          <w:szCs w:val="28"/>
          <w:rtl/>
        </w:rPr>
        <w:drawing>
          <wp:anchor distT="0" distB="0" distL="114300" distR="114300" simplePos="0" relativeHeight="251669504" behindDoc="0" locked="0" layoutInCell="1" allowOverlap="1" wp14:anchorId="3A303EEE" wp14:editId="67EB05A7">
            <wp:simplePos x="0" y="0"/>
            <wp:positionH relativeFrom="column">
              <wp:align>left</wp:align>
            </wp:positionH>
            <wp:positionV relativeFrom="paragraph">
              <wp:align>top</wp:align>
            </wp:positionV>
            <wp:extent cx="2190750" cy="2089785"/>
            <wp:effectExtent l="0" t="0" r="0" b="5715"/>
            <wp:wrapSquare wrapText="bothSides"/>
            <wp:docPr id="13" name="صورة 13" descr="C:\Users\Al-Rataj\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Rataj\Desktop\download (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0" cy="2089785"/>
                    </a:xfrm>
                    <a:prstGeom prst="rect">
                      <a:avLst/>
                    </a:prstGeom>
                    <a:noFill/>
                    <a:ln>
                      <a:noFill/>
                    </a:ln>
                  </pic:spPr>
                </pic:pic>
              </a:graphicData>
            </a:graphic>
          </wp:anchor>
        </w:drawing>
      </w:r>
    </w:p>
    <w:p w:rsidR="00FA744D" w:rsidRDefault="00FA744D" w:rsidP="002733BC">
      <w:pPr>
        <w:tabs>
          <w:tab w:val="center" w:pos="2865"/>
        </w:tabs>
        <w:bidi/>
        <w:ind w:left="360"/>
        <w:rPr>
          <w:rFonts w:ascii="Simplified Arabic" w:hAnsi="Simplified Arabic" w:cs="Simplified Arabic"/>
          <w:sz w:val="28"/>
          <w:szCs w:val="28"/>
          <w:rtl/>
          <w:lang w:bidi="ar-IQ"/>
        </w:rPr>
      </w:pPr>
      <w:r>
        <w:rPr>
          <w:rFonts w:ascii="Simplified Arabic" w:hAnsi="Simplified Arabic" w:cs="Simplified Arabic"/>
          <w:sz w:val="28"/>
          <w:szCs w:val="28"/>
          <w:lang w:bidi="ar-IQ"/>
        </w:rPr>
        <w:tab/>
      </w:r>
      <w:r>
        <w:rPr>
          <w:rFonts w:ascii="Simplified Arabic" w:hAnsi="Simplified Arabic" w:cs="Simplified Arabic" w:hint="cs"/>
          <w:sz w:val="28"/>
          <w:szCs w:val="28"/>
          <w:rtl/>
          <w:lang w:bidi="ar-IQ"/>
        </w:rPr>
        <w:t>شكل (4)</w:t>
      </w:r>
    </w:p>
    <w:p w:rsidR="002733BC" w:rsidRDefault="002733BC" w:rsidP="002733BC">
      <w:pPr>
        <w:tabs>
          <w:tab w:val="center" w:pos="2865"/>
        </w:tabs>
        <w:bidi/>
        <w:ind w:left="360"/>
        <w:rPr>
          <w:rFonts w:ascii="Simplified Arabic" w:hAnsi="Simplified Arabic" w:cs="Simplified Arabic"/>
          <w:sz w:val="28"/>
          <w:szCs w:val="28"/>
          <w:rtl/>
          <w:lang w:bidi="ar-IQ"/>
        </w:rPr>
      </w:pPr>
    </w:p>
    <w:p w:rsidR="002733BC" w:rsidRDefault="002733BC" w:rsidP="002733BC">
      <w:pPr>
        <w:tabs>
          <w:tab w:val="center" w:pos="2865"/>
        </w:tabs>
        <w:bidi/>
        <w:ind w:left="360"/>
        <w:rPr>
          <w:rFonts w:ascii="Simplified Arabic" w:hAnsi="Simplified Arabic" w:cs="Simplified Arabic"/>
          <w:sz w:val="28"/>
          <w:szCs w:val="28"/>
          <w:rtl/>
          <w:lang w:bidi="ar-IQ"/>
        </w:rPr>
      </w:pPr>
    </w:p>
    <w:p w:rsidR="00FA744D" w:rsidRDefault="00FA744D" w:rsidP="00FA744D">
      <w:pPr>
        <w:bidi/>
        <w:ind w:left="360"/>
        <w:jc w:val="both"/>
        <w:rPr>
          <w:rFonts w:ascii="Simplified Arabic" w:hAnsi="Simplified Arabic" w:cs="Simplified Arabic"/>
          <w:sz w:val="28"/>
          <w:szCs w:val="28"/>
          <w:rtl/>
          <w:lang w:bidi="ar-IQ"/>
        </w:rPr>
      </w:pPr>
    </w:p>
    <w:p w:rsidR="00FA744D" w:rsidRPr="00883C02" w:rsidRDefault="00FA744D" w:rsidP="00FA744D">
      <w:pPr>
        <w:bidi/>
        <w:spacing w:before="24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شهد جيل </w:t>
      </w:r>
      <w:r w:rsidRPr="00883C02">
        <w:rPr>
          <w:rFonts w:ascii="Simplified Arabic" w:hAnsi="Simplified Arabic" w:cs="Simplified Arabic"/>
          <w:sz w:val="28"/>
          <w:szCs w:val="28"/>
          <w:rtl/>
          <w:lang w:bidi="ar-IQ"/>
        </w:rPr>
        <w:t>التسعينيات</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حضور فنانين متميزين</w:t>
      </w:r>
      <w:r w:rsidRPr="00883C02">
        <w:rPr>
          <w:rFonts w:ascii="Simplified Arabic" w:hAnsi="Simplified Arabic" w:cs="Simplified Arabic" w:hint="cs"/>
          <w:sz w:val="28"/>
          <w:szCs w:val="28"/>
          <w:rtl/>
          <w:lang w:bidi="ar-IQ"/>
        </w:rPr>
        <w:t>، إذ</w:t>
      </w:r>
      <w:r w:rsidRPr="00883C02">
        <w:rPr>
          <w:rFonts w:ascii="Simplified Arabic" w:hAnsi="Simplified Arabic" w:cs="Simplified Arabic"/>
          <w:sz w:val="28"/>
          <w:szCs w:val="28"/>
          <w:rtl/>
          <w:lang w:bidi="ar-IQ"/>
        </w:rPr>
        <w:t xml:space="preserve"> استطاعوا تحديد ملامح وجودهم وهم يشغلون حيزا مهما في الحركة التشكيلية العراقية </w:t>
      </w:r>
      <w:r w:rsidRPr="00883C02">
        <w:rPr>
          <w:rFonts w:ascii="Simplified Arabic" w:hAnsi="Simplified Arabic" w:cs="Simplified Arabic" w:hint="cs"/>
          <w:sz w:val="28"/>
          <w:szCs w:val="28"/>
          <w:rtl/>
          <w:lang w:bidi="ar-IQ"/>
        </w:rPr>
        <w:t>،</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بدأوا</w:t>
      </w:r>
      <w:r w:rsidRPr="00883C02">
        <w:rPr>
          <w:rFonts w:ascii="Simplified Arabic" w:hAnsi="Simplified Arabic" w:cs="Simplified Arabic"/>
          <w:sz w:val="28"/>
          <w:szCs w:val="28"/>
          <w:rtl/>
          <w:lang w:bidi="ar-IQ"/>
        </w:rPr>
        <w:t xml:space="preserve"> يقطفون ثمار تجاربهم ويلقون صدى طيبا </w:t>
      </w:r>
      <w:r>
        <w:rPr>
          <w:rFonts w:ascii="Simplified Arabic" w:hAnsi="Simplified Arabic" w:cs="Simplified Arabic" w:hint="cs"/>
          <w:sz w:val="28"/>
          <w:szCs w:val="28"/>
          <w:rtl/>
          <w:lang w:bidi="ar-IQ"/>
        </w:rPr>
        <w:t>فقد</w:t>
      </w:r>
      <w:r w:rsidRPr="00883C02">
        <w:rPr>
          <w:rFonts w:ascii="Simplified Arabic" w:hAnsi="Simplified Arabic" w:cs="Simplified Arabic"/>
          <w:sz w:val="28"/>
          <w:szCs w:val="28"/>
          <w:rtl/>
          <w:lang w:bidi="ar-IQ"/>
        </w:rPr>
        <w:t xml:space="preserve"> حاول</w:t>
      </w:r>
      <w:r>
        <w:rPr>
          <w:rFonts w:ascii="Simplified Arabic" w:hAnsi="Simplified Arabic" w:cs="Simplified Arabic" w:hint="cs"/>
          <w:sz w:val="28"/>
          <w:szCs w:val="28"/>
          <w:rtl/>
          <w:lang w:bidi="ar-IQ"/>
        </w:rPr>
        <w:t xml:space="preserve"> الفنان </w:t>
      </w:r>
      <w:r w:rsidRPr="00883C02">
        <w:rPr>
          <w:rFonts w:ascii="Simplified Arabic" w:hAnsi="Simplified Arabic" w:cs="Simplified Arabic"/>
          <w:sz w:val="28"/>
          <w:szCs w:val="28"/>
          <w:rtl/>
          <w:lang w:bidi="ar-IQ"/>
        </w:rPr>
        <w:t xml:space="preserve">(كاظم نوير)  </w:t>
      </w:r>
      <w:r w:rsidRPr="00883C02">
        <w:rPr>
          <w:rFonts w:ascii="Simplified Arabic" w:hAnsi="Simplified Arabic" w:cs="Simplified Arabic" w:hint="cs"/>
          <w:sz w:val="28"/>
          <w:szCs w:val="28"/>
          <w:rtl/>
          <w:lang w:bidi="ar-IQ"/>
        </w:rPr>
        <w:t>أن</w:t>
      </w:r>
      <w:r w:rsidRPr="00883C02">
        <w:rPr>
          <w:rFonts w:ascii="Simplified Arabic" w:hAnsi="Simplified Arabic" w:cs="Simplified Arabic"/>
          <w:sz w:val="28"/>
          <w:szCs w:val="28"/>
          <w:rtl/>
          <w:lang w:bidi="ar-IQ"/>
        </w:rPr>
        <w:t xml:space="preserve"> يخرق قوانين اللعبة التصويرية في </w:t>
      </w:r>
      <w:r w:rsidRPr="00883C02">
        <w:rPr>
          <w:rFonts w:ascii="Simplified Arabic" w:hAnsi="Simplified Arabic" w:cs="Simplified Arabic" w:hint="cs"/>
          <w:sz w:val="28"/>
          <w:szCs w:val="28"/>
          <w:rtl/>
          <w:lang w:bidi="ar-IQ"/>
        </w:rPr>
        <w:t>ظ</w:t>
      </w:r>
      <w:r w:rsidRPr="00883C02">
        <w:rPr>
          <w:rFonts w:ascii="Simplified Arabic" w:hAnsi="Simplified Arabic" w:cs="Simplified Arabic"/>
          <w:sz w:val="28"/>
          <w:szCs w:val="28"/>
          <w:rtl/>
          <w:lang w:bidi="ar-IQ"/>
        </w:rPr>
        <w:t xml:space="preserve">ل لعبة الدوال وتغيب المدلول فحاول جاهدا من خلال معطيات </w:t>
      </w:r>
      <w:proofErr w:type="spellStart"/>
      <w:r w:rsidRPr="00883C02">
        <w:rPr>
          <w:rFonts w:ascii="Simplified Arabic" w:hAnsi="Simplified Arabic" w:cs="Simplified Arabic"/>
          <w:sz w:val="28"/>
          <w:szCs w:val="28"/>
          <w:rtl/>
          <w:lang w:bidi="ar-IQ"/>
        </w:rPr>
        <w:t>علامية</w:t>
      </w:r>
      <w:proofErr w:type="spellEnd"/>
      <w:r w:rsidRPr="00883C02">
        <w:rPr>
          <w:rFonts w:ascii="Simplified Arabic" w:hAnsi="Simplified Arabic" w:cs="Simplified Arabic"/>
          <w:sz w:val="28"/>
          <w:szCs w:val="28"/>
          <w:rtl/>
          <w:lang w:bidi="ar-IQ"/>
        </w:rPr>
        <w:t xml:space="preserve"> تقديم تجربته خارج مرجعيات الر</w:t>
      </w:r>
      <w:r w:rsidRPr="00883C02">
        <w:rPr>
          <w:rFonts w:ascii="Simplified Arabic" w:hAnsi="Simplified Arabic" w:cs="Simplified Arabic" w:hint="cs"/>
          <w:sz w:val="28"/>
          <w:szCs w:val="28"/>
          <w:rtl/>
          <w:lang w:bidi="ar-IQ"/>
        </w:rPr>
        <w:t>ؤ</w:t>
      </w:r>
      <w:r>
        <w:rPr>
          <w:rFonts w:ascii="Simplified Arabic" w:hAnsi="Simplified Arabic" w:cs="Simplified Arabic"/>
          <w:sz w:val="28"/>
          <w:szCs w:val="28"/>
          <w:rtl/>
          <w:lang w:bidi="ar-IQ"/>
        </w:rPr>
        <w:t>يا التقليدية الفكرية</w:t>
      </w:r>
      <w:r w:rsidRPr="00883C02">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 xml:space="preserve">مبتعدا عن التكرار المستهلك </w:t>
      </w:r>
      <w:r w:rsidRPr="00883C02">
        <w:rPr>
          <w:rFonts w:ascii="Simplified Arabic" w:hAnsi="Simplified Arabic" w:cs="Simplified Arabic" w:hint="cs"/>
          <w:sz w:val="28"/>
          <w:szCs w:val="28"/>
          <w:rtl/>
          <w:lang w:bidi="ar-IQ"/>
        </w:rPr>
        <w:t>إلى</w:t>
      </w:r>
      <w:r w:rsidRPr="00883C02">
        <w:rPr>
          <w:rFonts w:ascii="Simplified Arabic" w:hAnsi="Simplified Arabic" w:cs="Simplified Arabic"/>
          <w:sz w:val="28"/>
          <w:szCs w:val="28"/>
          <w:rtl/>
          <w:lang w:bidi="ar-IQ"/>
        </w:rPr>
        <w:t xml:space="preserve"> ما</w:t>
      </w:r>
      <w:r>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بعد الحداثة بتجر</w:t>
      </w:r>
      <w:r w:rsidRPr="00883C02">
        <w:rPr>
          <w:rFonts w:ascii="Simplified Arabic" w:hAnsi="Simplified Arabic" w:cs="Simplified Arabic" w:hint="cs"/>
          <w:sz w:val="28"/>
          <w:szCs w:val="28"/>
          <w:rtl/>
          <w:lang w:bidi="ar-IQ"/>
        </w:rPr>
        <w:t>ي</w:t>
      </w:r>
      <w:r w:rsidRPr="00883C02">
        <w:rPr>
          <w:rFonts w:ascii="Simplified Arabic" w:hAnsi="Simplified Arabic" w:cs="Simplified Arabic"/>
          <w:sz w:val="28"/>
          <w:szCs w:val="28"/>
          <w:rtl/>
          <w:lang w:bidi="ar-IQ"/>
        </w:rPr>
        <w:t>ب</w:t>
      </w:r>
      <w:r w:rsidRPr="00883C02">
        <w:rPr>
          <w:rFonts w:ascii="Simplified Arabic" w:hAnsi="Simplified Arabic" w:cs="Simplified Arabic" w:hint="cs"/>
          <w:sz w:val="28"/>
          <w:szCs w:val="28"/>
          <w:rtl/>
          <w:lang w:bidi="ar-IQ"/>
        </w:rPr>
        <w:t>ي</w:t>
      </w:r>
      <w:r>
        <w:rPr>
          <w:rFonts w:ascii="Simplified Arabic" w:hAnsi="Simplified Arabic" w:cs="Simplified Arabic"/>
          <w:sz w:val="28"/>
          <w:szCs w:val="28"/>
          <w:rtl/>
          <w:lang w:bidi="ar-IQ"/>
        </w:rPr>
        <w:t>ته الواضحة</w:t>
      </w:r>
      <w:r w:rsidRPr="00883C02">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فكانت رسوماته</w:t>
      </w:r>
      <w:r w:rsidRPr="00883C02">
        <w:rPr>
          <w:rFonts w:ascii="Simplified Arabic" w:hAnsi="Simplified Arabic" w:cs="Simplified Arabic" w:hint="cs"/>
          <w:sz w:val="28"/>
          <w:szCs w:val="28"/>
          <w:rtl/>
          <w:lang w:bidi="ar-IQ"/>
        </w:rPr>
        <w:t>،</w:t>
      </w:r>
      <w:r w:rsidRPr="00883C02">
        <w:rPr>
          <w:rFonts w:ascii="Simplified Arabic" w:hAnsi="Simplified Arabic" w:cs="Simplified Arabic"/>
          <w:sz w:val="28"/>
          <w:szCs w:val="28"/>
          <w:rtl/>
          <w:lang w:bidi="ar-IQ"/>
        </w:rPr>
        <w:t xml:space="preserve"> ومنذ البدء مقلقة</w:t>
      </w:r>
      <w:r w:rsidRPr="00883C02">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وتنذ</w:t>
      </w:r>
      <w:r w:rsidRPr="00883C02">
        <w:rPr>
          <w:rFonts w:ascii="Simplified Arabic" w:hAnsi="Simplified Arabic" w:cs="Simplified Arabic" w:hint="cs"/>
          <w:sz w:val="28"/>
          <w:szCs w:val="28"/>
          <w:rtl/>
          <w:lang w:bidi="ar-IQ"/>
        </w:rPr>
        <w:t xml:space="preserve">ر </w:t>
      </w:r>
      <w:r w:rsidRPr="00883C02">
        <w:rPr>
          <w:rFonts w:ascii="Simplified Arabic" w:hAnsi="Simplified Arabic" w:cs="Simplified Arabic"/>
          <w:sz w:val="28"/>
          <w:szCs w:val="28"/>
          <w:rtl/>
          <w:lang w:bidi="ar-IQ"/>
        </w:rPr>
        <w:t>باستحضار رؤية تصويرية مدعمة بقسط لا</w:t>
      </w:r>
      <w:r w:rsidRPr="00883C02">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يستهان</w:t>
      </w:r>
      <w:r w:rsidRPr="00883C02">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 xml:space="preserve">به من الاستقلالية </w:t>
      </w:r>
      <w:r w:rsidRPr="00883C02">
        <w:rPr>
          <w:rFonts w:ascii="Simplified Arabic" w:hAnsi="Simplified Arabic" w:cs="Simplified Arabic" w:hint="cs"/>
          <w:sz w:val="28"/>
          <w:szCs w:val="28"/>
          <w:rtl/>
          <w:lang w:bidi="ar-IQ"/>
        </w:rPr>
        <w:t>،</w:t>
      </w:r>
      <w:r w:rsidRPr="00883C02">
        <w:rPr>
          <w:rFonts w:ascii="Simplified Arabic" w:hAnsi="Simplified Arabic" w:cs="Simplified Arabic"/>
          <w:sz w:val="28"/>
          <w:szCs w:val="28"/>
          <w:rtl/>
          <w:lang w:bidi="ar-IQ"/>
        </w:rPr>
        <w:t xml:space="preserve"> فشكلت بذلك حقلا من </w:t>
      </w:r>
      <w:r w:rsidRPr="00883C02">
        <w:rPr>
          <w:rFonts w:ascii="Simplified Arabic" w:hAnsi="Simplified Arabic" w:cs="Simplified Arabic" w:hint="cs"/>
          <w:sz w:val="28"/>
          <w:szCs w:val="28"/>
          <w:rtl/>
          <w:lang w:bidi="ar-IQ"/>
        </w:rPr>
        <w:t>الإشارات</w:t>
      </w:r>
      <w:r w:rsidRPr="00883C02">
        <w:rPr>
          <w:rFonts w:ascii="Simplified Arabic" w:hAnsi="Simplified Arabic" w:cs="Simplified Arabic"/>
          <w:sz w:val="28"/>
          <w:szCs w:val="28"/>
          <w:rtl/>
          <w:lang w:bidi="ar-IQ"/>
        </w:rPr>
        <w:t xml:space="preserve"> والعلامات القائمة</w:t>
      </w:r>
      <w:r w:rsidRPr="00883C02">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 xml:space="preserve">التي تقبل </w:t>
      </w:r>
      <w:r w:rsidRPr="00883C02">
        <w:rPr>
          <w:rFonts w:ascii="Simplified Arabic" w:hAnsi="Simplified Arabic" w:cs="Simplified Arabic" w:hint="cs"/>
          <w:sz w:val="28"/>
          <w:szCs w:val="28"/>
          <w:rtl/>
          <w:lang w:bidi="ar-IQ"/>
        </w:rPr>
        <w:t>التأويل</w:t>
      </w:r>
      <w:r w:rsidRPr="00883C02">
        <w:rPr>
          <w:rFonts w:ascii="Simplified Arabic" w:hAnsi="Simplified Arabic" w:cs="Simplified Arabic"/>
          <w:sz w:val="28"/>
          <w:szCs w:val="28"/>
          <w:rtl/>
          <w:lang w:bidi="ar-IQ"/>
        </w:rPr>
        <w:t xml:space="preserve"> وتستدعي قرا</w:t>
      </w:r>
      <w:r w:rsidRPr="00883C02">
        <w:rPr>
          <w:rFonts w:ascii="Simplified Arabic" w:hAnsi="Simplified Arabic" w:cs="Simplified Arabic" w:hint="cs"/>
          <w:sz w:val="28"/>
          <w:szCs w:val="28"/>
          <w:rtl/>
          <w:lang w:bidi="ar-IQ"/>
        </w:rPr>
        <w:t>ء</w:t>
      </w:r>
      <w:r w:rsidRPr="00883C02">
        <w:rPr>
          <w:rFonts w:ascii="Simplified Arabic" w:hAnsi="Simplified Arabic" w:cs="Simplified Arabic"/>
          <w:sz w:val="28"/>
          <w:szCs w:val="28"/>
          <w:rtl/>
          <w:lang w:bidi="ar-IQ"/>
        </w:rPr>
        <w:t>ة مالم يقر</w:t>
      </w:r>
      <w:r w:rsidRPr="00883C02">
        <w:rPr>
          <w:rFonts w:ascii="Simplified Arabic" w:hAnsi="Simplified Arabic" w:cs="Simplified Arabic" w:hint="cs"/>
          <w:sz w:val="28"/>
          <w:szCs w:val="28"/>
          <w:rtl/>
          <w:lang w:bidi="ar-IQ"/>
        </w:rPr>
        <w:t>ا</w:t>
      </w:r>
      <w:r w:rsidRPr="00883C02">
        <w:rPr>
          <w:rFonts w:ascii="Simplified Arabic" w:hAnsi="Simplified Arabic" w:cs="Simplified Arabic"/>
          <w:sz w:val="28"/>
          <w:szCs w:val="28"/>
          <w:rtl/>
          <w:lang w:bidi="ar-IQ"/>
        </w:rPr>
        <w:t xml:space="preserve"> فيها من قبل </w:t>
      </w:r>
      <w:r w:rsidRPr="00883C02">
        <w:rPr>
          <w:rFonts w:ascii="Simplified Arabic" w:hAnsi="Simplified Arabic" w:cs="Simplified Arabic" w:hint="cs"/>
          <w:sz w:val="28"/>
          <w:szCs w:val="28"/>
          <w:rtl/>
          <w:lang w:bidi="ar-IQ"/>
        </w:rPr>
        <w:t>لإنتاج</w:t>
      </w:r>
      <w:r w:rsidRPr="00883C02">
        <w:rPr>
          <w:rFonts w:ascii="Simplified Arabic" w:hAnsi="Simplified Arabic" w:cs="Simplified Arabic"/>
          <w:sz w:val="28"/>
          <w:szCs w:val="28"/>
          <w:rtl/>
          <w:lang w:bidi="ar-IQ"/>
        </w:rPr>
        <w:t xml:space="preserve"> قراءة جديدة تعيد تشكيل معنى </w:t>
      </w:r>
      <w:r w:rsidRPr="00883C02">
        <w:rPr>
          <w:rFonts w:ascii="Simplified Arabic" w:hAnsi="Simplified Arabic" w:cs="Simplified Arabic" w:hint="cs"/>
          <w:sz w:val="28"/>
          <w:szCs w:val="28"/>
          <w:rtl/>
          <w:lang w:bidi="ar-IQ"/>
        </w:rPr>
        <w:t>آخر</w:t>
      </w:r>
      <w:r w:rsidRPr="00883C02">
        <w:rPr>
          <w:rFonts w:ascii="Simplified Arabic" w:hAnsi="Simplified Arabic" w:cs="Simplified Arabic"/>
          <w:sz w:val="28"/>
          <w:szCs w:val="28"/>
          <w:rtl/>
          <w:lang w:bidi="ar-IQ"/>
        </w:rPr>
        <w:t xml:space="preserve"> جديد ضمن خطاب يغنى عن دلالة </w:t>
      </w:r>
      <w:r w:rsidRPr="00883C02">
        <w:rPr>
          <w:rFonts w:ascii="Simplified Arabic" w:hAnsi="Simplified Arabic" w:cs="Simplified Arabic"/>
          <w:sz w:val="28"/>
          <w:szCs w:val="28"/>
          <w:rtl/>
          <w:lang w:bidi="ar-IQ"/>
        </w:rPr>
        <w:lastRenderedPageBreak/>
        <w:t>رمزية  فقد تمكن الفنان من مباغتة الوسط التشكيلي في رسوماته التي كانت تسير وهي محملة بطاقات تعبيرية</w:t>
      </w:r>
      <w:r>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وبتدابير بنائية مقصودة والتراكيب الغامضة التي تؤسس لتجربته الفنية واقع</w:t>
      </w:r>
      <w:r w:rsidRPr="00883C02">
        <w:rPr>
          <w:rFonts w:ascii="Simplified Arabic" w:hAnsi="Simplified Arabic" w:cs="Simplified Arabic"/>
          <w:sz w:val="28"/>
          <w:szCs w:val="28"/>
          <w:lang w:bidi="ar-IQ"/>
        </w:rPr>
        <w:t xml:space="preserve"> </w:t>
      </w:r>
      <w:r w:rsidRPr="00883C02">
        <w:rPr>
          <w:rFonts w:ascii="Simplified Arabic" w:hAnsi="Simplified Arabic" w:cs="Simplified Arabic"/>
          <w:sz w:val="28"/>
          <w:szCs w:val="28"/>
          <w:rtl/>
          <w:lang w:bidi="ar-IQ"/>
        </w:rPr>
        <w:t xml:space="preserve">الحرب </w:t>
      </w:r>
      <w:r w:rsidRPr="00883C02">
        <w:rPr>
          <w:rFonts w:ascii="Simplified Arabic" w:hAnsi="Simplified Arabic" w:cs="Simplified Arabic" w:hint="cs"/>
          <w:sz w:val="28"/>
          <w:szCs w:val="28"/>
          <w:rtl/>
          <w:lang w:bidi="ar-IQ"/>
        </w:rPr>
        <w:t>والآلام</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والإحاطة</w:t>
      </w:r>
      <w:r w:rsidRPr="00883C02">
        <w:rPr>
          <w:rFonts w:ascii="Simplified Arabic" w:hAnsi="Simplified Arabic" w:cs="Simplified Arabic"/>
          <w:sz w:val="28"/>
          <w:szCs w:val="28"/>
          <w:rtl/>
          <w:lang w:bidi="ar-IQ"/>
        </w:rPr>
        <w:t xml:space="preserve"> بها  واعتمد الفنان (كاظم </w:t>
      </w:r>
      <w:proofErr w:type="spellStart"/>
      <w:r w:rsidRPr="00883C02">
        <w:rPr>
          <w:rFonts w:ascii="Simplified Arabic" w:hAnsi="Simplified Arabic" w:cs="Simplified Arabic"/>
          <w:sz w:val="28"/>
          <w:szCs w:val="28"/>
          <w:rtl/>
          <w:lang w:bidi="ar-IQ"/>
        </w:rPr>
        <w:t>النوير</w:t>
      </w:r>
      <w:proofErr w:type="spellEnd"/>
      <w:r w:rsidRPr="00883C02">
        <w:rPr>
          <w:rFonts w:ascii="Simplified Arabic" w:hAnsi="Simplified Arabic" w:cs="Simplified Arabic"/>
          <w:sz w:val="28"/>
          <w:szCs w:val="28"/>
          <w:rtl/>
          <w:lang w:bidi="ar-IQ"/>
        </w:rPr>
        <w:t>) في تك</w:t>
      </w:r>
      <w:r w:rsidRPr="00883C02">
        <w:rPr>
          <w:rFonts w:ascii="Simplified Arabic" w:hAnsi="Simplified Arabic" w:cs="Simplified Arabic" w:hint="cs"/>
          <w:sz w:val="28"/>
          <w:szCs w:val="28"/>
          <w:rtl/>
          <w:lang w:bidi="ar-IQ"/>
        </w:rPr>
        <w:t>و</w:t>
      </w:r>
      <w:r w:rsidRPr="00883C02">
        <w:rPr>
          <w:rFonts w:ascii="Simplified Arabic" w:hAnsi="Simplified Arabic" w:cs="Simplified Arabic"/>
          <w:sz w:val="28"/>
          <w:szCs w:val="28"/>
          <w:rtl/>
          <w:lang w:bidi="ar-IQ"/>
        </w:rPr>
        <w:t xml:space="preserve">يناته موزعه على السطح التصويري دون </w:t>
      </w:r>
      <w:r w:rsidRPr="00883C02">
        <w:rPr>
          <w:rFonts w:ascii="Simplified Arabic" w:hAnsi="Simplified Arabic" w:cs="Simplified Arabic" w:hint="cs"/>
          <w:sz w:val="28"/>
          <w:szCs w:val="28"/>
          <w:rtl/>
          <w:lang w:bidi="ar-IQ"/>
        </w:rPr>
        <w:t>أن</w:t>
      </w:r>
      <w:r w:rsidRPr="00883C02">
        <w:rPr>
          <w:rFonts w:ascii="Simplified Arabic" w:hAnsi="Simplified Arabic" w:cs="Simplified Arabic"/>
          <w:sz w:val="28"/>
          <w:szCs w:val="28"/>
          <w:rtl/>
          <w:lang w:bidi="ar-IQ"/>
        </w:rPr>
        <w:t xml:space="preserve"> تصفح عن معناه</w:t>
      </w:r>
      <w:r>
        <w:rPr>
          <w:rFonts w:ascii="Simplified Arabic" w:hAnsi="Simplified Arabic" w:cs="Simplified Arabic" w:hint="cs"/>
          <w:sz w:val="28"/>
          <w:szCs w:val="28"/>
          <w:rtl/>
          <w:lang w:bidi="ar-IQ"/>
        </w:rPr>
        <w:t>ا</w:t>
      </w:r>
      <w:r w:rsidRPr="00883C02">
        <w:rPr>
          <w:rFonts w:ascii="Simplified Arabic" w:hAnsi="Simplified Arabic" w:cs="Simplified Arabic" w:hint="cs"/>
          <w:sz w:val="28"/>
          <w:szCs w:val="28"/>
          <w:rtl/>
          <w:lang w:bidi="ar-IQ"/>
        </w:rPr>
        <w:t>،</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إن</w:t>
      </w:r>
      <w:r w:rsidRPr="00883C02">
        <w:rPr>
          <w:rFonts w:ascii="Simplified Arabic" w:hAnsi="Simplified Arabic" w:cs="Simplified Arabic"/>
          <w:sz w:val="28"/>
          <w:szCs w:val="28"/>
          <w:rtl/>
          <w:lang w:bidi="ar-IQ"/>
        </w:rPr>
        <w:t xml:space="preserve"> هذا الانتشار في الدوال ضمن تشكيلا مفتوح</w:t>
      </w:r>
      <w:r w:rsidRPr="00883C02">
        <w:rPr>
          <w:rFonts w:ascii="Simplified Arabic" w:hAnsi="Simplified Arabic" w:cs="Simplified Arabic" w:hint="cs"/>
          <w:sz w:val="28"/>
          <w:szCs w:val="28"/>
          <w:rtl/>
          <w:lang w:bidi="ar-IQ"/>
        </w:rPr>
        <w:t>ا</w:t>
      </w:r>
      <w:r w:rsidRPr="00883C02">
        <w:rPr>
          <w:rFonts w:ascii="Simplified Arabic" w:hAnsi="Simplified Arabic" w:cs="Simplified Arabic"/>
          <w:sz w:val="28"/>
          <w:szCs w:val="28"/>
          <w:rtl/>
          <w:lang w:bidi="ar-IQ"/>
        </w:rPr>
        <w:t xml:space="preserve"> يؤمن بالتلاعب </w:t>
      </w:r>
      <w:r w:rsidRPr="00883C02">
        <w:rPr>
          <w:rFonts w:ascii="Simplified Arabic" w:hAnsi="Simplified Arabic" w:cs="Simplified Arabic" w:hint="cs"/>
          <w:sz w:val="28"/>
          <w:szCs w:val="28"/>
          <w:rtl/>
          <w:lang w:bidi="ar-IQ"/>
        </w:rPr>
        <w:t>بالأدائية</w:t>
      </w:r>
      <w:r w:rsidRPr="00883C02">
        <w:rPr>
          <w:rFonts w:ascii="Simplified Arabic" w:hAnsi="Simplified Arabic" w:cs="Simplified Arabic"/>
          <w:sz w:val="28"/>
          <w:szCs w:val="28"/>
          <w:rtl/>
          <w:lang w:bidi="ar-IQ"/>
        </w:rPr>
        <w:t xml:space="preserve"> التي تعني انتشار المعنى فهو لا</w:t>
      </w:r>
      <w:r w:rsidRPr="00883C02">
        <w:rPr>
          <w:rFonts w:ascii="Simplified Arabic" w:hAnsi="Simplified Arabic" w:cs="Simplified Arabic" w:hint="cs"/>
          <w:sz w:val="28"/>
          <w:szCs w:val="28"/>
          <w:rtl/>
          <w:lang w:bidi="ar-IQ"/>
        </w:rPr>
        <w:t xml:space="preserve"> </w:t>
      </w:r>
      <w:r w:rsidRPr="00883C02">
        <w:rPr>
          <w:rFonts w:ascii="Simplified Arabic" w:hAnsi="Simplified Arabic" w:cs="Simplified Arabic"/>
          <w:sz w:val="28"/>
          <w:szCs w:val="28"/>
          <w:rtl/>
          <w:lang w:bidi="ar-IQ"/>
        </w:rPr>
        <w:t xml:space="preserve">يمنح المتلقي </w:t>
      </w:r>
      <w:r>
        <w:rPr>
          <w:rFonts w:ascii="Simplified Arabic" w:hAnsi="Simplified Arabic" w:cs="Simplified Arabic" w:hint="cs"/>
          <w:sz w:val="28"/>
          <w:szCs w:val="28"/>
          <w:rtl/>
          <w:lang w:bidi="ar-IQ"/>
        </w:rPr>
        <w:t>أية</w:t>
      </w:r>
      <w:r w:rsidRPr="00883C02">
        <w:rPr>
          <w:rFonts w:ascii="Simplified Arabic" w:hAnsi="Simplified Arabic" w:cs="Simplified Arabic"/>
          <w:sz w:val="28"/>
          <w:szCs w:val="28"/>
          <w:rtl/>
          <w:lang w:bidi="ar-IQ"/>
        </w:rPr>
        <w:t xml:space="preserve"> نماذج بل نجده يدمر جمي</w:t>
      </w:r>
      <w:r>
        <w:rPr>
          <w:rFonts w:ascii="Simplified Arabic" w:hAnsi="Simplified Arabic" w:cs="Simplified Arabic"/>
          <w:sz w:val="28"/>
          <w:szCs w:val="28"/>
          <w:rtl/>
          <w:lang w:bidi="ar-IQ"/>
        </w:rPr>
        <w:t>ع المراكز الدلالية وبؤر المعاني</w:t>
      </w:r>
      <w:r w:rsidRPr="00883C02">
        <w:rPr>
          <w:rFonts w:ascii="Simplified Arabic" w:hAnsi="Simplified Arabic" w:cs="Simplified Arabic" w:hint="cs"/>
          <w:sz w:val="28"/>
          <w:szCs w:val="28"/>
          <w:rtl/>
          <w:lang w:bidi="ar-IQ"/>
        </w:rPr>
        <w:t>،</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إذ</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أن</w:t>
      </w:r>
      <w:r w:rsidRPr="00883C02">
        <w:rPr>
          <w:rFonts w:ascii="Simplified Arabic" w:hAnsi="Simplified Arabic" w:cs="Simplified Arabic"/>
          <w:sz w:val="28"/>
          <w:szCs w:val="28"/>
          <w:rtl/>
          <w:lang w:bidi="ar-IQ"/>
        </w:rPr>
        <w:t xml:space="preserve"> الدال </w:t>
      </w:r>
      <w:r w:rsidRPr="00883C02">
        <w:rPr>
          <w:rFonts w:ascii="Simplified Arabic" w:hAnsi="Simplified Arabic" w:cs="Simplified Arabic" w:hint="cs"/>
          <w:sz w:val="28"/>
          <w:szCs w:val="28"/>
          <w:rtl/>
          <w:lang w:bidi="ar-IQ"/>
        </w:rPr>
        <w:t>يحيلنا</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إلى</w:t>
      </w:r>
      <w:r w:rsidRPr="00883C02">
        <w:rPr>
          <w:rFonts w:ascii="Simplified Arabic" w:hAnsi="Simplified Arabic" w:cs="Simplified Arabic"/>
          <w:sz w:val="28"/>
          <w:szCs w:val="28"/>
          <w:rtl/>
          <w:lang w:bidi="ar-IQ"/>
        </w:rPr>
        <w:t xml:space="preserve"> دال </w:t>
      </w:r>
      <w:r w:rsidRPr="00883C02">
        <w:rPr>
          <w:rFonts w:ascii="Simplified Arabic" w:hAnsi="Simplified Arabic" w:cs="Simplified Arabic" w:hint="cs"/>
          <w:sz w:val="28"/>
          <w:szCs w:val="28"/>
          <w:rtl/>
          <w:lang w:bidi="ar-IQ"/>
        </w:rPr>
        <w:t>آخر</w:t>
      </w:r>
      <w:r w:rsidRPr="00883C02">
        <w:rPr>
          <w:rFonts w:ascii="Simplified Arabic" w:hAnsi="Simplified Arabic" w:cs="Simplified Arabic"/>
          <w:sz w:val="28"/>
          <w:szCs w:val="28"/>
          <w:rtl/>
          <w:lang w:bidi="ar-IQ"/>
        </w:rPr>
        <w:t xml:space="preserve"> جديد مع تغيب مقصود المدلول ليترك </w:t>
      </w:r>
      <w:r w:rsidRPr="00883C02">
        <w:rPr>
          <w:rFonts w:ascii="Simplified Arabic" w:hAnsi="Simplified Arabic" w:cs="Simplified Arabic" w:hint="cs"/>
          <w:sz w:val="28"/>
          <w:szCs w:val="28"/>
          <w:rtl/>
          <w:lang w:bidi="ar-IQ"/>
        </w:rPr>
        <w:t>للقارئ</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إعادة</w:t>
      </w:r>
      <w:r w:rsidRPr="00883C02">
        <w:rPr>
          <w:rFonts w:ascii="Simplified Arabic" w:hAnsi="Simplified Arabic" w:cs="Simplified Arabic"/>
          <w:sz w:val="28"/>
          <w:szCs w:val="28"/>
          <w:rtl/>
          <w:lang w:bidi="ar-IQ"/>
        </w:rPr>
        <w:t xml:space="preserve"> قرا</w:t>
      </w:r>
      <w:r w:rsidRPr="00883C02">
        <w:rPr>
          <w:rFonts w:ascii="Simplified Arabic" w:hAnsi="Simplified Arabic" w:cs="Simplified Arabic" w:hint="cs"/>
          <w:sz w:val="28"/>
          <w:szCs w:val="28"/>
          <w:rtl/>
          <w:lang w:bidi="ar-IQ"/>
        </w:rPr>
        <w:t>ء</w:t>
      </w:r>
      <w:r w:rsidRPr="00883C02">
        <w:rPr>
          <w:rFonts w:ascii="Simplified Arabic" w:hAnsi="Simplified Arabic" w:cs="Simplified Arabic"/>
          <w:sz w:val="28"/>
          <w:szCs w:val="28"/>
          <w:rtl/>
          <w:lang w:bidi="ar-IQ"/>
        </w:rPr>
        <w:t xml:space="preserve">ة النص / اللوحة وفق </w:t>
      </w:r>
      <w:r w:rsidRPr="00883C02">
        <w:rPr>
          <w:rFonts w:ascii="Simplified Arabic" w:hAnsi="Simplified Arabic" w:cs="Simplified Arabic" w:hint="cs"/>
          <w:sz w:val="28"/>
          <w:szCs w:val="28"/>
          <w:rtl/>
          <w:lang w:bidi="ar-IQ"/>
        </w:rPr>
        <w:t>آلية</w:t>
      </w:r>
      <w:r w:rsidRPr="00883C02">
        <w:rPr>
          <w:rFonts w:ascii="Simplified Arabic" w:hAnsi="Simplified Arabic" w:cs="Simplified Arabic"/>
          <w:sz w:val="28"/>
          <w:szCs w:val="28"/>
          <w:rtl/>
          <w:lang w:bidi="ar-IQ"/>
        </w:rPr>
        <w:t xml:space="preserve"> </w:t>
      </w:r>
      <w:r w:rsidRPr="00883C02">
        <w:rPr>
          <w:rFonts w:ascii="Simplified Arabic" w:hAnsi="Simplified Arabic" w:cs="Simplified Arabic" w:hint="cs"/>
          <w:sz w:val="28"/>
          <w:szCs w:val="28"/>
          <w:rtl/>
          <w:lang w:bidi="ar-IQ"/>
        </w:rPr>
        <w:t>سيمائية</w:t>
      </w:r>
      <w:r w:rsidRPr="00883C02">
        <w:rPr>
          <w:rFonts w:ascii="Simplified Arabic" w:hAnsi="Simplified Arabic" w:cs="Simplified Arabic"/>
          <w:sz w:val="28"/>
          <w:szCs w:val="28"/>
          <w:rtl/>
          <w:lang w:bidi="ar-IQ"/>
        </w:rPr>
        <w:t xml:space="preserve"> التلقي  وبالتالي تعدد </w:t>
      </w:r>
      <w:r w:rsidRPr="00883C02">
        <w:rPr>
          <w:rFonts w:ascii="Simplified Arabic" w:hAnsi="Simplified Arabic" w:cs="Simplified Arabic" w:hint="cs"/>
          <w:sz w:val="28"/>
          <w:szCs w:val="28"/>
          <w:rtl/>
          <w:lang w:bidi="ar-IQ"/>
        </w:rPr>
        <w:t>القراءات</w:t>
      </w:r>
      <w:r>
        <w:rPr>
          <w:rFonts w:ascii="Simplified Arabic" w:hAnsi="Simplified Arabic" w:cs="Simplified Arabic"/>
          <w:sz w:val="28"/>
          <w:szCs w:val="28"/>
          <w:rtl/>
          <w:lang w:bidi="ar-IQ"/>
        </w:rPr>
        <w:t xml:space="preserve"> الدلالية</w:t>
      </w:r>
      <w:r w:rsidRPr="00883C02">
        <w:rPr>
          <w:rFonts w:ascii="Simplified Arabic" w:hAnsi="Simplified Arabic" w:cs="Simplified Arabic"/>
          <w:sz w:val="28"/>
          <w:szCs w:val="28"/>
          <w:rtl/>
          <w:lang w:bidi="ar-IQ"/>
        </w:rPr>
        <w:t xml:space="preserve">, فضلا عن انتشار المعنى القابل </w:t>
      </w:r>
      <w:r w:rsidRPr="00883C02">
        <w:rPr>
          <w:rFonts w:ascii="Simplified Arabic" w:hAnsi="Simplified Arabic" w:cs="Simplified Arabic" w:hint="cs"/>
          <w:sz w:val="28"/>
          <w:szCs w:val="28"/>
          <w:rtl/>
          <w:lang w:bidi="ar-IQ"/>
        </w:rPr>
        <w:t>للتأويل</w:t>
      </w:r>
      <w:r w:rsidRPr="00883C02">
        <w:rPr>
          <w:rFonts w:ascii="Simplified Arabic" w:hAnsi="Simplified Arabic" w:cs="Simplified Arabic"/>
          <w:sz w:val="28"/>
          <w:szCs w:val="28"/>
          <w:rtl/>
          <w:lang w:bidi="ar-IQ"/>
        </w:rPr>
        <w:t xml:space="preserve"> مع كل </w:t>
      </w:r>
      <w:r w:rsidRPr="00883C02">
        <w:rPr>
          <w:rFonts w:ascii="Simplified Arabic" w:hAnsi="Simplified Arabic" w:cs="Simplified Arabic" w:hint="cs"/>
          <w:sz w:val="28"/>
          <w:szCs w:val="28"/>
          <w:rtl/>
          <w:lang w:bidi="ar-IQ"/>
        </w:rPr>
        <w:t>إعادة</w:t>
      </w:r>
      <w:r>
        <w:rPr>
          <w:rFonts w:ascii="Simplified Arabic" w:hAnsi="Simplified Arabic" w:cs="Simplified Arabic" w:hint="cs"/>
          <w:sz w:val="28"/>
          <w:szCs w:val="28"/>
          <w:rtl/>
          <w:lang w:bidi="ar-IQ"/>
        </w:rPr>
        <w:t xml:space="preserve"> شكل (5)</w:t>
      </w:r>
      <w:r>
        <w:rPr>
          <w:rFonts w:ascii="Simplified Arabic" w:hAnsi="Simplified Arabic" w:cs="Simplified Arabic" w:hint="cs"/>
          <w:sz w:val="28"/>
          <w:szCs w:val="28"/>
          <w:vertAlign w:val="superscript"/>
          <w:rtl/>
          <w:lang w:bidi="ar-IQ"/>
        </w:rPr>
        <w:t>(</w:t>
      </w:r>
      <w:r>
        <w:rPr>
          <w:rFonts w:ascii="Simplified Arabic" w:hAnsi="Simplified Arabic" w:cs="Simplified Arabic"/>
          <w:sz w:val="28"/>
          <w:szCs w:val="28"/>
          <w:lang w:bidi="ar-IQ"/>
        </w:rPr>
        <w:t>.</w:t>
      </w:r>
      <w:r>
        <w:rPr>
          <w:rFonts w:ascii="Simplified Arabic" w:hAnsi="Simplified Arabic" w:cs="Simplified Arabic"/>
          <w:sz w:val="28"/>
          <w:szCs w:val="28"/>
          <w:vertAlign w:val="superscript"/>
          <w:lang w:bidi="ar-IQ"/>
        </w:rPr>
        <w:t>(</w:t>
      </w:r>
      <w:r>
        <w:rPr>
          <w:rStyle w:val="a4"/>
          <w:rFonts w:ascii="Simplified Arabic" w:hAnsi="Simplified Arabic" w:cs="Simplified Arabic"/>
          <w:sz w:val="28"/>
          <w:szCs w:val="28"/>
          <w:lang w:bidi="ar-IQ"/>
        </w:rPr>
        <w:footnoteReference w:id="73"/>
      </w:r>
    </w:p>
    <w:p w:rsidR="00FA744D" w:rsidRDefault="00FA744D" w:rsidP="00FA744D">
      <w:pPr>
        <w:bidi/>
        <w:rPr>
          <w:rFonts w:ascii="Simplified Arabic" w:hAnsi="Simplified Arabic" w:cs="Simplified Arabic"/>
          <w:sz w:val="28"/>
          <w:szCs w:val="28"/>
          <w:rtl/>
          <w:lang w:bidi="ar-IQ"/>
        </w:rPr>
      </w:pPr>
      <w:r>
        <w:rPr>
          <w:rFonts w:ascii="Simplified Arabic" w:hAnsi="Simplified Arabic" w:cs="Simplified Arabic"/>
          <w:noProof/>
          <w:sz w:val="28"/>
          <w:szCs w:val="28"/>
          <w:rtl/>
        </w:rPr>
        <w:drawing>
          <wp:anchor distT="0" distB="0" distL="114300" distR="114300" simplePos="0" relativeHeight="251670528" behindDoc="0" locked="0" layoutInCell="1" allowOverlap="1" wp14:anchorId="3E44C5AA" wp14:editId="6F5FD71B">
            <wp:simplePos x="0" y="0"/>
            <wp:positionH relativeFrom="column">
              <wp:align>left</wp:align>
            </wp:positionH>
            <wp:positionV relativeFrom="paragraph">
              <wp:align>top</wp:align>
            </wp:positionV>
            <wp:extent cx="2491740" cy="1838960"/>
            <wp:effectExtent l="0" t="0" r="3810" b="8890"/>
            <wp:wrapSquare wrapText="bothSides"/>
            <wp:docPr id="14" name="صورة 14" descr="C:\Users\Al-Rataj\Desktop\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Rataj\Desktop\download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91740" cy="1838960"/>
                    </a:xfrm>
                    <a:prstGeom prst="rect">
                      <a:avLst/>
                    </a:prstGeom>
                    <a:noFill/>
                    <a:ln>
                      <a:noFill/>
                    </a:ln>
                  </pic:spPr>
                </pic:pic>
              </a:graphicData>
            </a:graphic>
          </wp:anchor>
        </w:drawing>
      </w:r>
    </w:p>
    <w:p w:rsidR="00FA744D" w:rsidRDefault="002733BC" w:rsidP="00FA744D">
      <w:pPr>
        <w:tabs>
          <w:tab w:val="left" w:pos="3557"/>
        </w:tabs>
        <w:bidi/>
        <w:rPr>
          <w:rFonts w:ascii="Simplified Arabic" w:hAnsi="Simplified Arabic" w:cs="Simplified Arabic"/>
          <w:sz w:val="28"/>
          <w:szCs w:val="28"/>
          <w:rtl/>
          <w:lang w:bidi="ar-IQ"/>
        </w:rPr>
      </w:pPr>
      <w:r>
        <w:rPr>
          <w:rFonts w:ascii="Simplified Arabic" w:hAnsi="Simplified Arabic" w:cs="Simplified Arabic"/>
          <w:sz w:val="28"/>
          <w:szCs w:val="28"/>
          <w:lang w:bidi="ar-IQ"/>
        </w:rPr>
        <w:t xml:space="preserve">                 </w:t>
      </w:r>
      <w:r w:rsidR="00FA744D">
        <w:rPr>
          <w:rFonts w:ascii="Simplified Arabic" w:hAnsi="Simplified Arabic" w:cs="Simplified Arabic" w:hint="cs"/>
          <w:sz w:val="28"/>
          <w:szCs w:val="28"/>
          <w:rtl/>
          <w:lang w:bidi="ar-IQ"/>
        </w:rPr>
        <w:t>شكل (5)</w:t>
      </w:r>
    </w:p>
    <w:p w:rsidR="00FA744D" w:rsidRDefault="00FA744D" w:rsidP="00FA744D">
      <w:pPr>
        <w:bidi/>
        <w:rPr>
          <w:rFonts w:ascii="Simplified Arabic" w:hAnsi="Simplified Arabic" w:cs="Simplified Arabic"/>
          <w:sz w:val="28"/>
          <w:szCs w:val="28"/>
          <w:rtl/>
          <w:lang w:bidi="ar-IQ"/>
        </w:rPr>
      </w:pPr>
      <w:r>
        <w:rPr>
          <w:rFonts w:ascii="Simplified Arabic" w:hAnsi="Simplified Arabic" w:cs="Simplified Arabic"/>
          <w:sz w:val="28"/>
          <w:szCs w:val="28"/>
          <w:rtl/>
          <w:lang w:bidi="ar-IQ"/>
        </w:rPr>
        <w:br w:type="textWrapping" w:clear="all"/>
      </w:r>
    </w:p>
    <w:p w:rsidR="00FA744D" w:rsidRPr="00396DD7" w:rsidRDefault="00FA744D" w:rsidP="00FA744D">
      <w:pPr>
        <w:bidi/>
        <w:jc w:val="both"/>
        <w:rPr>
          <w:rFonts w:ascii="Simplified Arabic" w:hAnsi="Simplified Arabic" w:cs="Simplified Arabic"/>
          <w:sz w:val="28"/>
          <w:szCs w:val="28"/>
          <w:rtl/>
          <w:lang w:bidi="ar-IQ"/>
        </w:rPr>
      </w:pPr>
    </w:p>
    <w:p w:rsidR="00FA744D" w:rsidRDefault="00FA744D" w:rsidP="00FA744D">
      <w:pPr>
        <w:bidi/>
        <w:spacing w:line="360" w:lineRule="auto"/>
        <w:jc w:val="center"/>
        <w:rPr>
          <w:rFonts w:ascii="Simplified Arabic" w:hAnsi="Simplified Arabic" w:cs="Simplified Arabic"/>
          <w:b/>
          <w:bCs/>
          <w:sz w:val="32"/>
          <w:szCs w:val="32"/>
          <w:rtl/>
          <w:lang w:bidi="ar-IQ"/>
        </w:rPr>
      </w:pPr>
    </w:p>
    <w:p w:rsidR="00FA744D" w:rsidRDefault="00FA744D" w:rsidP="00FA744D">
      <w:pPr>
        <w:bidi/>
        <w:spacing w:line="360" w:lineRule="auto"/>
        <w:jc w:val="center"/>
        <w:rPr>
          <w:rFonts w:ascii="Simplified Arabic" w:hAnsi="Simplified Arabic" w:cs="Simplified Arabic"/>
          <w:b/>
          <w:bCs/>
          <w:sz w:val="32"/>
          <w:szCs w:val="32"/>
          <w:rtl/>
          <w:lang w:bidi="ar-IQ"/>
        </w:rPr>
      </w:pPr>
    </w:p>
    <w:p w:rsidR="00FA744D" w:rsidRDefault="00FA744D" w:rsidP="00FA744D">
      <w:pPr>
        <w:bidi/>
        <w:spacing w:line="360" w:lineRule="auto"/>
        <w:jc w:val="center"/>
        <w:rPr>
          <w:rFonts w:ascii="Simplified Arabic" w:hAnsi="Simplified Arabic" w:cs="Simplified Arabic"/>
          <w:b/>
          <w:bCs/>
          <w:sz w:val="32"/>
          <w:szCs w:val="32"/>
          <w:rtl/>
          <w:lang w:bidi="ar-IQ"/>
        </w:rPr>
      </w:pPr>
    </w:p>
    <w:p w:rsidR="00FA744D" w:rsidRDefault="00FA744D" w:rsidP="00FA744D">
      <w:pPr>
        <w:bidi/>
        <w:spacing w:line="360" w:lineRule="auto"/>
        <w:jc w:val="center"/>
        <w:rPr>
          <w:rFonts w:ascii="Simplified Arabic" w:hAnsi="Simplified Arabic" w:cs="Simplified Arabic"/>
          <w:b/>
          <w:bCs/>
          <w:sz w:val="32"/>
          <w:szCs w:val="32"/>
          <w:rtl/>
          <w:lang w:bidi="ar-IQ"/>
        </w:rPr>
      </w:pPr>
    </w:p>
    <w:p w:rsidR="00FA744D" w:rsidRPr="002D35E6" w:rsidRDefault="00FA744D" w:rsidP="00FA744D">
      <w:pPr>
        <w:bidi/>
        <w:spacing w:line="360" w:lineRule="auto"/>
        <w:jc w:val="center"/>
        <w:rPr>
          <w:rFonts w:ascii="Simplified Arabic" w:eastAsia="Calibri" w:hAnsi="Simplified Arabic" w:cs="Simplified Arabic"/>
          <w:b/>
          <w:bCs/>
          <w:sz w:val="36"/>
          <w:szCs w:val="36"/>
          <w:rtl/>
        </w:rPr>
      </w:pPr>
      <w:r w:rsidRPr="002D35E6">
        <w:rPr>
          <w:rFonts w:ascii="Simplified Arabic" w:eastAsia="Calibri" w:hAnsi="Simplified Arabic" w:cs="Simplified Arabic" w:hint="cs"/>
          <w:b/>
          <w:bCs/>
          <w:sz w:val="36"/>
          <w:szCs w:val="36"/>
          <w:rtl/>
        </w:rPr>
        <w:lastRenderedPageBreak/>
        <w:t>مؤشرات الاطار النظري</w:t>
      </w:r>
    </w:p>
    <w:p w:rsidR="00FA744D" w:rsidRPr="002D35E6" w:rsidRDefault="00FA744D" w:rsidP="00FA744D">
      <w:pPr>
        <w:bidi/>
        <w:spacing w:line="360" w:lineRule="auto"/>
        <w:rPr>
          <w:rFonts w:asciiTheme="majorBidi" w:eastAsia="Calibri" w:hAnsiTheme="majorBidi" w:cstheme="majorBidi"/>
          <w:sz w:val="28"/>
          <w:szCs w:val="28"/>
          <w:rtl/>
          <w:lang w:bidi="ar-IQ"/>
        </w:rPr>
      </w:pPr>
      <w:r w:rsidRPr="002D35E6">
        <w:rPr>
          <w:rFonts w:asciiTheme="majorBidi" w:eastAsia="Calibri" w:hAnsiTheme="majorBidi" w:cstheme="majorBidi"/>
          <w:sz w:val="28"/>
          <w:szCs w:val="28"/>
          <w:rtl/>
          <w:lang w:bidi="ar-IQ"/>
        </w:rPr>
        <w:t>بعد الانتهاء من استعراض الاطار النظري استخلص</w:t>
      </w:r>
      <w:r>
        <w:rPr>
          <w:rFonts w:asciiTheme="majorBidi" w:eastAsia="Calibri" w:hAnsiTheme="majorBidi" w:cstheme="majorBidi" w:hint="cs"/>
          <w:sz w:val="28"/>
          <w:szCs w:val="28"/>
          <w:rtl/>
          <w:lang w:bidi="ar-IQ"/>
        </w:rPr>
        <w:t>ت</w:t>
      </w:r>
      <w:r w:rsidRPr="002D35E6">
        <w:rPr>
          <w:rFonts w:asciiTheme="majorBidi" w:eastAsia="Calibri" w:hAnsiTheme="majorBidi" w:cstheme="majorBidi"/>
          <w:sz w:val="28"/>
          <w:szCs w:val="28"/>
          <w:rtl/>
          <w:lang w:bidi="ar-IQ"/>
        </w:rPr>
        <w:t xml:space="preserve"> الباحث</w:t>
      </w:r>
      <w:r>
        <w:rPr>
          <w:rFonts w:asciiTheme="majorBidi" w:eastAsia="Calibri" w:hAnsiTheme="majorBidi" w:cstheme="majorBidi" w:hint="cs"/>
          <w:sz w:val="28"/>
          <w:szCs w:val="28"/>
          <w:rtl/>
          <w:lang w:bidi="ar-IQ"/>
        </w:rPr>
        <w:t>ة</w:t>
      </w:r>
      <w:r w:rsidRPr="002D35E6">
        <w:rPr>
          <w:rFonts w:asciiTheme="majorBidi" w:eastAsia="Calibri" w:hAnsiTheme="majorBidi" w:cstheme="majorBidi"/>
          <w:sz w:val="28"/>
          <w:szCs w:val="28"/>
          <w:rtl/>
          <w:lang w:bidi="ar-IQ"/>
        </w:rPr>
        <w:t xml:space="preserve"> جملة من المؤشرات التي يمكن ان توظف في تحليل عينة البحث وهي كالاتي:</w:t>
      </w: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Default="00FA744D" w:rsidP="00FA744D">
      <w:pPr>
        <w:bidi/>
        <w:spacing w:line="360" w:lineRule="auto"/>
        <w:jc w:val="mediumKashida"/>
        <w:rPr>
          <w:rFonts w:asciiTheme="majorBidi" w:eastAsia="Calibri" w:hAnsiTheme="majorBidi" w:cstheme="majorBidi"/>
          <w:sz w:val="28"/>
          <w:szCs w:val="28"/>
          <w:rtl/>
          <w:lang w:bidi="ar-IQ"/>
        </w:rPr>
      </w:pPr>
    </w:p>
    <w:p w:rsidR="00FA744D" w:rsidRPr="002D35E6" w:rsidRDefault="00FA744D" w:rsidP="00FA744D">
      <w:pPr>
        <w:bidi/>
        <w:spacing w:line="360" w:lineRule="auto"/>
        <w:jc w:val="mediumKashida"/>
        <w:rPr>
          <w:rFonts w:asciiTheme="majorBidi" w:eastAsia="Calibri" w:hAnsiTheme="majorBidi" w:cstheme="majorBidi"/>
          <w:sz w:val="28"/>
          <w:szCs w:val="28"/>
          <w:rtl/>
          <w:lang w:bidi="ar-IQ"/>
        </w:rPr>
      </w:pPr>
    </w:p>
    <w:p w:rsidR="00FA744D" w:rsidRPr="002D35E6" w:rsidRDefault="00FA744D" w:rsidP="00FA744D">
      <w:pPr>
        <w:bidi/>
        <w:spacing w:line="360" w:lineRule="auto"/>
        <w:ind w:left="720"/>
        <w:jc w:val="mediumKashida"/>
        <w:rPr>
          <w:rFonts w:asciiTheme="majorBidi" w:eastAsia="Calibri" w:hAnsiTheme="majorBidi" w:cstheme="majorBidi"/>
          <w:sz w:val="28"/>
          <w:szCs w:val="28"/>
          <w:lang w:bidi="ar-IQ"/>
        </w:rPr>
      </w:pPr>
    </w:p>
    <w:p w:rsidR="00FA744D" w:rsidRPr="002D35E6" w:rsidRDefault="00FA744D" w:rsidP="00FA744D">
      <w:pPr>
        <w:bidi/>
        <w:spacing w:line="360" w:lineRule="auto"/>
        <w:ind w:left="720"/>
        <w:jc w:val="mediumKashida"/>
        <w:rPr>
          <w:rFonts w:asciiTheme="majorBidi" w:eastAsia="Calibri" w:hAnsiTheme="majorBidi" w:cstheme="majorBidi"/>
          <w:sz w:val="28"/>
          <w:szCs w:val="28"/>
          <w:lang w:bidi="ar-IQ"/>
        </w:rPr>
      </w:pPr>
    </w:p>
    <w:p w:rsidR="00FA744D" w:rsidRDefault="00FA744D" w:rsidP="00FA744D">
      <w:pPr>
        <w:bidi/>
        <w:jc w:val="center"/>
        <w:rPr>
          <w:rFonts w:ascii="Simplified Arabic" w:hAnsi="Simplified Arabic" w:cs="Simplified Arabic"/>
          <w:b/>
          <w:bCs/>
          <w:sz w:val="32"/>
          <w:szCs w:val="32"/>
          <w:rtl/>
        </w:rPr>
      </w:pPr>
      <w:r w:rsidRPr="002D35E6">
        <w:rPr>
          <w:rFonts w:asciiTheme="majorBidi" w:eastAsia="Calibri" w:hAnsiTheme="majorBidi" w:cstheme="majorBidi" w:hint="cs"/>
          <w:sz w:val="28"/>
          <w:szCs w:val="28"/>
          <w:rtl/>
          <w:lang w:bidi="ar-IQ"/>
        </w:rPr>
        <w:lastRenderedPageBreak/>
        <w:t xml:space="preserve"> </w:t>
      </w:r>
      <w:r>
        <w:rPr>
          <w:rFonts w:ascii="Simplified Arabic" w:hAnsi="Simplified Arabic" w:cs="Simplified Arabic" w:hint="cs"/>
          <w:b/>
          <w:bCs/>
          <w:sz w:val="32"/>
          <w:szCs w:val="32"/>
          <w:rtl/>
        </w:rPr>
        <w:t>الدراسات السابقة</w:t>
      </w:r>
    </w:p>
    <w:p w:rsidR="00FA744D" w:rsidRPr="002D35E6" w:rsidRDefault="00FA744D" w:rsidP="00FA744D">
      <w:pPr>
        <w:bidi/>
        <w:rPr>
          <w:rFonts w:ascii="Simplified Arabic" w:hAnsi="Simplified Arabic" w:cs="Simplified Arabic"/>
          <w:b/>
          <w:bCs/>
          <w:sz w:val="32"/>
          <w:szCs w:val="32"/>
        </w:rPr>
      </w:pPr>
      <w:r>
        <w:rPr>
          <w:rFonts w:ascii="Simplified Arabic" w:hAnsi="Simplified Arabic" w:cs="Simplified Arabic" w:hint="cs"/>
          <w:b/>
          <w:bCs/>
          <w:sz w:val="32"/>
          <w:szCs w:val="32"/>
          <w:rtl/>
        </w:rPr>
        <w:t>بعد اطلاع الباحثة على الرسائل والاطاريح لم تجد دراسة مشابهة للدراسة الحالية.</w:t>
      </w: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1E48F2" w:rsidRPr="002D35E6" w:rsidRDefault="001E48F2" w:rsidP="001E48F2">
      <w:pPr>
        <w:bidi/>
        <w:jc w:val="center"/>
        <w:rPr>
          <w:rFonts w:asciiTheme="majorBidi" w:eastAsia="Calibri" w:hAnsiTheme="majorBidi" w:cstheme="majorBidi"/>
          <w:b/>
          <w:bCs/>
          <w:sz w:val="44"/>
          <w:szCs w:val="44"/>
          <w:rtl/>
        </w:rPr>
      </w:pPr>
      <w:r w:rsidRPr="002D35E6">
        <w:rPr>
          <w:rFonts w:asciiTheme="majorBidi" w:eastAsia="Calibri" w:hAnsiTheme="majorBidi" w:cstheme="majorBidi"/>
          <w:b/>
          <w:bCs/>
          <w:sz w:val="44"/>
          <w:szCs w:val="44"/>
          <w:rtl/>
        </w:rPr>
        <w:lastRenderedPageBreak/>
        <w:t>الفصل الثالث</w:t>
      </w:r>
    </w:p>
    <w:p w:rsidR="001E48F2" w:rsidRPr="002D35E6" w:rsidRDefault="001E48F2" w:rsidP="001E48F2">
      <w:pPr>
        <w:bidi/>
        <w:jc w:val="center"/>
        <w:rPr>
          <w:rFonts w:asciiTheme="majorBidi" w:hAnsiTheme="majorBidi" w:cstheme="majorBidi"/>
          <w:b/>
          <w:bCs/>
          <w:sz w:val="44"/>
          <w:szCs w:val="44"/>
          <w:rtl/>
        </w:rPr>
      </w:pPr>
      <w:r w:rsidRPr="002D35E6">
        <w:rPr>
          <w:rFonts w:asciiTheme="majorBidi" w:hAnsiTheme="majorBidi" w:cstheme="majorBidi"/>
          <w:b/>
          <w:bCs/>
          <w:sz w:val="44"/>
          <w:szCs w:val="44"/>
          <w:rtl/>
        </w:rPr>
        <w:t>إجراءات البحث</w:t>
      </w:r>
    </w:p>
    <w:p w:rsidR="001E48F2" w:rsidRPr="002D35E6" w:rsidRDefault="001E48F2" w:rsidP="001E48F2">
      <w:pPr>
        <w:bidi/>
        <w:rPr>
          <w:rFonts w:asciiTheme="majorBidi" w:hAnsiTheme="majorBidi" w:cstheme="majorBidi"/>
          <w:b/>
          <w:bCs/>
          <w:sz w:val="44"/>
          <w:szCs w:val="44"/>
          <w:rtl/>
        </w:rPr>
      </w:pPr>
    </w:p>
    <w:p w:rsidR="001E48F2" w:rsidRPr="002D35E6" w:rsidRDefault="001E48F2" w:rsidP="001E48F2">
      <w:pPr>
        <w:bidi/>
        <w:rPr>
          <w:rFonts w:asciiTheme="majorBidi" w:hAnsiTheme="majorBidi" w:cstheme="majorBidi"/>
          <w:b/>
          <w:bCs/>
          <w:sz w:val="44"/>
          <w:szCs w:val="44"/>
          <w:rtl/>
        </w:rPr>
      </w:pPr>
    </w:p>
    <w:p w:rsidR="001E48F2" w:rsidRPr="002D35E6" w:rsidRDefault="001E48F2" w:rsidP="001E48F2">
      <w:pPr>
        <w:bidi/>
        <w:rPr>
          <w:rFonts w:asciiTheme="majorBidi" w:hAnsiTheme="majorBidi" w:cstheme="majorBidi"/>
          <w:b/>
          <w:bCs/>
          <w:sz w:val="44"/>
          <w:szCs w:val="44"/>
          <w:rtl/>
        </w:rPr>
      </w:pPr>
      <w:r w:rsidRPr="002D35E6">
        <w:rPr>
          <w:rFonts w:asciiTheme="majorBidi" w:hAnsiTheme="majorBidi" w:cstheme="majorBidi"/>
          <w:b/>
          <w:bCs/>
          <w:sz w:val="44"/>
          <w:szCs w:val="44"/>
          <w:rtl/>
        </w:rPr>
        <w:t xml:space="preserve">      ـ مجتمع البحث:</w:t>
      </w:r>
    </w:p>
    <w:p w:rsidR="001E48F2" w:rsidRPr="002D35E6" w:rsidRDefault="001E48F2" w:rsidP="001E48F2">
      <w:pPr>
        <w:bidi/>
        <w:rPr>
          <w:rFonts w:asciiTheme="majorBidi" w:hAnsiTheme="majorBidi" w:cstheme="majorBidi"/>
          <w:b/>
          <w:bCs/>
          <w:sz w:val="44"/>
          <w:szCs w:val="44"/>
          <w:rtl/>
        </w:rPr>
      </w:pPr>
      <w:r w:rsidRPr="002D35E6">
        <w:rPr>
          <w:rFonts w:asciiTheme="majorBidi" w:hAnsiTheme="majorBidi" w:cstheme="majorBidi"/>
          <w:b/>
          <w:bCs/>
          <w:sz w:val="44"/>
          <w:szCs w:val="44"/>
          <w:rtl/>
        </w:rPr>
        <w:t xml:space="preserve">     ـ عينة البحث:</w:t>
      </w:r>
    </w:p>
    <w:p w:rsidR="001E48F2" w:rsidRPr="002D35E6" w:rsidRDefault="001E48F2" w:rsidP="001E48F2">
      <w:pPr>
        <w:bidi/>
        <w:rPr>
          <w:rFonts w:asciiTheme="majorBidi" w:hAnsiTheme="majorBidi" w:cstheme="majorBidi"/>
          <w:b/>
          <w:bCs/>
          <w:sz w:val="44"/>
          <w:szCs w:val="44"/>
          <w:rtl/>
        </w:rPr>
      </w:pPr>
      <w:r w:rsidRPr="002D35E6">
        <w:rPr>
          <w:rFonts w:asciiTheme="majorBidi" w:hAnsiTheme="majorBidi" w:cstheme="majorBidi"/>
          <w:b/>
          <w:bCs/>
          <w:sz w:val="44"/>
          <w:szCs w:val="44"/>
          <w:rtl/>
        </w:rPr>
        <w:t xml:space="preserve">     ـ منهج البحث:</w:t>
      </w: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jc w:val="center"/>
        <w:rPr>
          <w:rFonts w:ascii="Calibri" w:eastAsia="Calibri" w:hAnsi="Calibri" w:cs="Arial"/>
          <w:sz w:val="28"/>
          <w:szCs w:val="28"/>
          <w:rtl/>
        </w:rPr>
      </w:pPr>
    </w:p>
    <w:p w:rsidR="001E48F2" w:rsidRPr="002D35E6" w:rsidRDefault="001E48F2" w:rsidP="001E48F2">
      <w:pPr>
        <w:bidi/>
        <w:spacing w:after="120"/>
        <w:jc w:val="center"/>
        <w:rPr>
          <w:b/>
          <w:bCs/>
          <w:sz w:val="36"/>
          <w:szCs w:val="36"/>
          <w:rtl/>
          <w:lang w:bidi="ar-IQ"/>
        </w:rPr>
      </w:pPr>
      <w:r w:rsidRPr="002D35E6">
        <w:rPr>
          <w:rFonts w:hint="cs"/>
          <w:b/>
          <w:bCs/>
          <w:sz w:val="36"/>
          <w:szCs w:val="36"/>
          <w:rtl/>
          <w:lang w:bidi="ar-IQ"/>
        </w:rPr>
        <w:t xml:space="preserve">الفصل الثالث </w:t>
      </w:r>
    </w:p>
    <w:p w:rsidR="001E48F2" w:rsidRPr="002D35E6" w:rsidRDefault="001E48F2" w:rsidP="001E48F2">
      <w:pPr>
        <w:bidi/>
        <w:spacing w:after="120"/>
        <w:jc w:val="center"/>
        <w:rPr>
          <w:b/>
          <w:bCs/>
          <w:sz w:val="36"/>
          <w:szCs w:val="36"/>
          <w:rtl/>
          <w:lang w:bidi="ar-IQ"/>
        </w:rPr>
      </w:pPr>
      <w:r w:rsidRPr="002D35E6">
        <w:rPr>
          <w:rFonts w:hint="cs"/>
          <w:b/>
          <w:bCs/>
          <w:sz w:val="36"/>
          <w:szCs w:val="36"/>
          <w:rtl/>
          <w:lang w:bidi="ar-IQ"/>
        </w:rPr>
        <w:lastRenderedPageBreak/>
        <w:t>منهجية البحث</w:t>
      </w:r>
    </w:p>
    <w:p w:rsidR="001E48F2" w:rsidRPr="002D35E6" w:rsidRDefault="001E48F2" w:rsidP="001E48F2">
      <w:pPr>
        <w:bidi/>
        <w:spacing w:after="120"/>
        <w:rPr>
          <w:b/>
          <w:bCs/>
          <w:sz w:val="36"/>
          <w:szCs w:val="36"/>
          <w:rtl/>
          <w:lang w:bidi="ar-IQ"/>
        </w:rPr>
      </w:pPr>
      <w:r w:rsidRPr="002D35E6">
        <w:rPr>
          <w:rFonts w:hint="cs"/>
          <w:b/>
          <w:bCs/>
          <w:sz w:val="36"/>
          <w:szCs w:val="36"/>
          <w:rtl/>
          <w:lang w:bidi="ar-IQ"/>
        </w:rPr>
        <w:t>- مجتمع البحث:</w:t>
      </w:r>
    </w:p>
    <w:p w:rsidR="001E48F2" w:rsidRPr="002D35E6" w:rsidRDefault="001E48F2" w:rsidP="001E48F2">
      <w:pPr>
        <w:bidi/>
        <w:spacing w:after="160" w:line="259" w:lineRule="auto"/>
        <w:jc w:val="mediumKashida"/>
        <w:rPr>
          <w:rFonts w:ascii="Simplified Arabic" w:eastAsia="Times New Roman" w:hAnsi="Simplified Arabic" w:cs="Simplified Arabic"/>
          <w:sz w:val="28"/>
          <w:szCs w:val="28"/>
          <w:rtl/>
          <w:lang w:bidi="ar-IQ"/>
        </w:rPr>
      </w:pPr>
      <w:r w:rsidRPr="002D35E6">
        <w:rPr>
          <w:rFonts w:hint="cs"/>
          <w:sz w:val="32"/>
          <w:szCs w:val="32"/>
          <w:rtl/>
          <w:lang w:bidi="ar-IQ"/>
        </w:rPr>
        <w:t xml:space="preserve">    قام</w:t>
      </w:r>
      <w:r>
        <w:rPr>
          <w:rFonts w:hint="cs"/>
          <w:sz w:val="32"/>
          <w:szCs w:val="32"/>
          <w:rtl/>
          <w:lang w:bidi="ar-IQ"/>
        </w:rPr>
        <w:t>ة</w:t>
      </w:r>
      <w:r w:rsidRPr="002D35E6">
        <w:rPr>
          <w:rFonts w:hint="cs"/>
          <w:sz w:val="32"/>
          <w:szCs w:val="32"/>
          <w:rtl/>
          <w:lang w:bidi="ar-IQ"/>
        </w:rPr>
        <w:t xml:space="preserve"> الباحث</w:t>
      </w:r>
      <w:r>
        <w:rPr>
          <w:rFonts w:hint="cs"/>
          <w:sz w:val="32"/>
          <w:szCs w:val="32"/>
          <w:rtl/>
          <w:lang w:bidi="ar-IQ"/>
        </w:rPr>
        <w:t>ة بمسح الاعمال لمجموعة من الفنانين العراقيين التشكيلين  (محمد مهر الدين_ علي طالب- علاء بشير)</w:t>
      </w:r>
      <w:r w:rsidRPr="002D35E6">
        <w:rPr>
          <w:rFonts w:hint="cs"/>
          <w:sz w:val="32"/>
          <w:szCs w:val="32"/>
          <w:rtl/>
          <w:lang w:bidi="ar-IQ"/>
        </w:rPr>
        <w:t>من خلال الكتب والرسائل والدوريات ومواقع المعلومات العالمية (الانترنيت)،فجمع</w:t>
      </w:r>
      <w:r>
        <w:rPr>
          <w:rFonts w:hint="cs"/>
          <w:sz w:val="32"/>
          <w:szCs w:val="32"/>
          <w:rtl/>
          <w:lang w:bidi="ar-IQ"/>
        </w:rPr>
        <w:t>ت</w:t>
      </w:r>
      <w:r w:rsidRPr="002D35E6">
        <w:rPr>
          <w:rFonts w:hint="cs"/>
          <w:sz w:val="32"/>
          <w:szCs w:val="32"/>
          <w:rtl/>
          <w:lang w:bidi="ar-IQ"/>
        </w:rPr>
        <w:t xml:space="preserve"> عدد من الاعمال الفنية المختلقة</w:t>
      </w:r>
      <w:r>
        <w:rPr>
          <w:rFonts w:hint="cs"/>
          <w:sz w:val="32"/>
          <w:szCs w:val="32"/>
          <w:rtl/>
          <w:lang w:bidi="ar-IQ"/>
        </w:rPr>
        <w:t xml:space="preserve"> لكل فنان (25) عملا فنيا</w:t>
      </w:r>
      <w:r w:rsidRPr="002D35E6">
        <w:rPr>
          <w:rFonts w:hint="cs"/>
          <w:sz w:val="32"/>
          <w:szCs w:val="32"/>
          <w:rtl/>
          <w:lang w:bidi="ar-IQ"/>
        </w:rPr>
        <w:t>، المؤرخة من عام (</w:t>
      </w:r>
      <w:r w:rsidRPr="002D35E6">
        <w:rPr>
          <w:sz w:val="32"/>
          <w:szCs w:val="32"/>
          <w:rtl/>
          <w:lang w:bidi="ar-IQ"/>
        </w:rPr>
        <w:t>–</w:t>
      </w:r>
      <w:r w:rsidRPr="002D35E6">
        <w:rPr>
          <w:rFonts w:hint="cs"/>
          <w:sz w:val="32"/>
          <w:szCs w:val="32"/>
          <w:rtl/>
          <w:lang w:bidi="ar-IQ"/>
        </w:rPr>
        <w:t>) اذ بلغ مجموع الاعمال (</w:t>
      </w:r>
      <w:r>
        <w:rPr>
          <w:rFonts w:hint="cs"/>
          <w:sz w:val="32"/>
          <w:szCs w:val="32"/>
          <w:rtl/>
          <w:lang w:bidi="ar-IQ"/>
        </w:rPr>
        <w:t>75</w:t>
      </w:r>
      <w:r w:rsidRPr="002D35E6">
        <w:rPr>
          <w:rFonts w:hint="cs"/>
          <w:sz w:val="32"/>
          <w:szCs w:val="32"/>
          <w:rtl/>
          <w:lang w:bidi="ar-IQ"/>
        </w:rPr>
        <w:t>)</w:t>
      </w:r>
      <w:r w:rsidRPr="00D77416">
        <w:rPr>
          <w:rStyle w:val="a4"/>
          <w:sz w:val="32"/>
          <w:szCs w:val="32"/>
          <w:lang w:bidi="ar-IQ"/>
        </w:rPr>
        <w:footnoteReference w:customMarkFollows="1" w:id="74"/>
        <w:sym w:font="Symbol" w:char="F02A"/>
      </w:r>
      <w:r w:rsidRPr="002D35E6">
        <w:rPr>
          <w:rFonts w:hint="cs"/>
          <w:sz w:val="32"/>
          <w:szCs w:val="32"/>
          <w:rtl/>
          <w:lang w:bidi="ar-IQ"/>
        </w:rPr>
        <w:t xml:space="preserve"> عملا فنيا</w:t>
      </w:r>
      <w:r w:rsidRPr="002D35E6">
        <w:rPr>
          <w:rFonts w:ascii="Simplified Arabic" w:eastAsia="Times New Roman" w:hAnsi="Simplified Arabic" w:cs="Simplified Arabic" w:hint="cs"/>
          <w:sz w:val="28"/>
          <w:szCs w:val="28"/>
          <w:rtl/>
          <w:lang w:bidi="ar-IQ"/>
        </w:rPr>
        <w:t>.</w:t>
      </w:r>
    </w:p>
    <w:p w:rsidR="001E48F2" w:rsidRPr="002D35E6" w:rsidRDefault="001E48F2" w:rsidP="001E48F2">
      <w:pPr>
        <w:numPr>
          <w:ilvl w:val="0"/>
          <w:numId w:val="4"/>
        </w:numPr>
        <w:bidi/>
        <w:spacing w:after="160" w:line="259" w:lineRule="auto"/>
        <w:contextualSpacing/>
        <w:jc w:val="mediumKashida"/>
        <w:rPr>
          <w:rFonts w:ascii="Simplified Arabic" w:eastAsia="Times New Roman" w:hAnsi="Simplified Arabic" w:cs="Simplified Arabic"/>
          <w:b/>
          <w:bCs/>
          <w:sz w:val="36"/>
          <w:szCs w:val="36"/>
          <w:lang w:bidi="ar-IQ"/>
        </w:rPr>
      </w:pPr>
      <w:r w:rsidRPr="002D35E6">
        <w:rPr>
          <w:rFonts w:ascii="Simplified Arabic" w:eastAsia="Times New Roman" w:hAnsi="Simplified Arabic" w:cs="Simplified Arabic" w:hint="cs"/>
          <w:b/>
          <w:bCs/>
          <w:sz w:val="36"/>
          <w:szCs w:val="36"/>
          <w:rtl/>
          <w:lang w:bidi="ar-IQ"/>
        </w:rPr>
        <w:t>عينة البحث:</w:t>
      </w:r>
    </w:p>
    <w:p w:rsidR="001E48F2" w:rsidRPr="00D77416" w:rsidRDefault="001E48F2" w:rsidP="001E48F2">
      <w:pPr>
        <w:bidi/>
        <w:spacing w:after="160" w:line="259" w:lineRule="auto"/>
        <w:jc w:val="mediumKashida"/>
        <w:rPr>
          <w:rFonts w:ascii="Simplified Arabic" w:eastAsia="Times New Roman" w:hAnsi="Simplified Arabic" w:cs="Simplified Arabic"/>
          <w:sz w:val="32"/>
          <w:szCs w:val="32"/>
          <w:rtl/>
          <w:lang w:bidi="ar-IQ"/>
        </w:rPr>
      </w:pPr>
      <w:r>
        <w:rPr>
          <w:rFonts w:ascii="Simplified Arabic" w:eastAsia="Times New Roman" w:hAnsi="Simplified Arabic" w:cs="Simplified Arabic" w:hint="cs"/>
          <w:sz w:val="28"/>
          <w:szCs w:val="28"/>
          <w:rtl/>
          <w:lang w:bidi="ar-IQ"/>
        </w:rPr>
        <w:t xml:space="preserve">      </w:t>
      </w:r>
      <w:r w:rsidRPr="00D77416">
        <w:rPr>
          <w:rFonts w:ascii="Simplified Arabic" w:eastAsia="Times New Roman" w:hAnsi="Simplified Arabic" w:cs="Simplified Arabic" w:hint="cs"/>
          <w:sz w:val="32"/>
          <w:szCs w:val="32"/>
          <w:rtl/>
          <w:lang w:bidi="ar-IQ"/>
        </w:rPr>
        <w:t>تم اختيار(3) نماذج لعينة البحث فقد اختارت الباحثة عمل واحد لكل فنان بالطريقة القصدية وبالاعتماد على مؤشرات الاطار النظري.</w:t>
      </w:r>
    </w:p>
    <w:p w:rsidR="001E48F2" w:rsidRPr="00D77416" w:rsidRDefault="001E48F2" w:rsidP="001E48F2">
      <w:pPr>
        <w:bidi/>
        <w:rPr>
          <w:b/>
          <w:bCs/>
          <w:sz w:val="32"/>
          <w:szCs w:val="32"/>
          <w:rtl/>
        </w:rPr>
      </w:pPr>
      <w:r w:rsidRPr="00D77416">
        <w:rPr>
          <w:rFonts w:hint="cs"/>
          <w:b/>
          <w:bCs/>
          <w:sz w:val="32"/>
          <w:szCs w:val="32"/>
          <w:rtl/>
        </w:rPr>
        <w:t>منهج البحث :</w:t>
      </w:r>
    </w:p>
    <w:p w:rsidR="001E48F2" w:rsidRPr="00D77416" w:rsidRDefault="001E48F2" w:rsidP="001E48F2">
      <w:pPr>
        <w:bidi/>
        <w:jc w:val="lowKashida"/>
        <w:rPr>
          <w:sz w:val="32"/>
          <w:szCs w:val="32"/>
          <w:rtl/>
        </w:rPr>
      </w:pPr>
      <w:r w:rsidRPr="00D77416">
        <w:rPr>
          <w:rFonts w:hint="cs"/>
          <w:sz w:val="32"/>
          <w:szCs w:val="32"/>
          <w:rtl/>
        </w:rPr>
        <w:t xml:space="preserve">   اعتمدت الباحثة المنهج الوصفي في تحليل عينة البحث، وبما يتلاءم مع تحقيق هدف البحث، وحسب الخطوات التالية :</w:t>
      </w:r>
    </w:p>
    <w:p w:rsidR="001E48F2" w:rsidRPr="00D77416" w:rsidRDefault="001E48F2" w:rsidP="001E48F2">
      <w:pPr>
        <w:numPr>
          <w:ilvl w:val="0"/>
          <w:numId w:val="4"/>
        </w:numPr>
        <w:bidi/>
        <w:contextualSpacing/>
        <w:rPr>
          <w:sz w:val="32"/>
          <w:szCs w:val="32"/>
        </w:rPr>
      </w:pPr>
      <w:r w:rsidRPr="00D77416">
        <w:rPr>
          <w:rFonts w:hint="cs"/>
          <w:sz w:val="32"/>
          <w:szCs w:val="32"/>
          <w:rtl/>
        </w:rPr>
        <w:t>وصف العمل الفني.</w:t>
      </w:r>
    </w:p>
    <w:p w:rsidR="001E48F2" w:rsidRPr="00D77416" w:rsidRDefault="001E48F2" w:rsidP="001E48F2">
      <w:pPr>
        <w:numPr>
          <w:ilvl w:val="0"/>
          <w:numId w:val="4"/>
        </w:numPr>
        <w:bidi/>
        <w:contextualSpacing/>
        <w:rPr>
          <w:sz w:val="32"/>
          <w:szCs w:val="32"/>
        </w:rPr>
      </w:pPr>
      <w:r w:rsidRPr="00D77416">
        <w:rPr>
          <w:rFonts w:hint="cs"/>
          <w:sz w:val="32"/>
          <w:szCs w:val="32"/>
          <w:rtl/>
        </w:rPr>
        <w:t>تحليل العمل الفني الى وحدات وعلاقات.</w:t>
      </w:r>
    </w:p>
    <w:p w:rsidR="001E48F2" w:rsidRDefault="001E48F2" w:rsidP="001E48F2">
      <w:pPr>
        <w:bidi/>
        <w:rPr>
          <w:rFonts w:ascii="Simplified Arabic" w:hAnsi="Simplified Arabic" w:cs="Simplified Arabic"/>
          <w:b/>
          <w:bCs/>
          <w:sz w:val="28"/>
          <w:szCs w:val="28"/>
          <w:rtl/>
        </w:rPr>
      </w:pPr>
    </w:p>
    <w:p w:rsidR="001E48F2" w:rsidRDefault="001E48F2" w:rsidP="001E48F2">
      <w:pPr>
        <w:bidi/>
        <w:rPr>
          <w:rFonts w:ascii="Simplified Arabic" w:hAnsi="Simplified Arabic" w:cs="Simplified Arabic"/>
          <w:b/>
          <w:bCs/>
          <w:sz w:val="28"/>
          <w:szCs w:val="28"/>
          <w:rtl/>
        </w:rPr>
      </w:pPr>
    </w:p>
    <w:p w:rsidR="001E48F2" w:rsidRPr="007D499E" w:rsidRDefault="001E48F2" w:rsidP="001E48F2">
      <w:pPr>
        <w:bidi/>
        <w:rPr>
          <w:rFonts w:ascii="Simplified Arabic" w:hAnsi="Simplified Arabic" w:cs="Simplified Arabic"/>
          <w:b/>
          <w:bCs/>
          <w:sz w:val="28"/>
          <w:szCs w:val="28"/>
          <w:rtl/>
        </w:rPr>
      </w:pPr>
    </w:p>
    <w:p w:rsidR="001E48F2" w:rsidRDefault="001E48F2" w:rsidP="001E48F2">
      <w:pPr>
        <w:bidi/>
        <w:rPr>
          <w:rFonts w:ascii="Simplified Arabic" w:hAnsi="Simplified Arabic" w:cs="Simplified Arabic"/>
          <w:b/>
          <w:bCs/>
          <w:sz w:val="28"/>
          <w:szCs w:val="28"/>
          <w:rtl/>
        </w:rPr>
      </w:pPr>
    </w:p>
    <w:p w:rsidR="001E48F2" w:rsidRDefault="001E48F2" w:rsidP="001E48F2">
      <w:pPr>
        <w:bidi/>
        <w:rPr>
          <w:rFonts w:ascii="Simplified Arabic" w:hAnsi="Simplified Arabic" w:cs="Simplified Arabic"/>
          <w:b/>
          <w:bCs/>
          <w:sz w:val="28"/>
          <w:szCs w:val="28"/>
          <w:rtl/>
        </w:rPr>
      </w:pPr>
    </w:p>
    <w:p w:rsidR="001E48F2" w:rsidRDefault="001E48F2" w:rsidP="001E48F2">
      <w:pPr>
        <w:bidi/>
        <w:rPr>
          <w:rFonts w:ascii="Simplified Arabic" w:hAnsi="Simplified Arabic" w:cs="Simplified Arabic"/>
          <w:b/>
          <w:bCs/>
          <w:sz w:val="28"/>
          <w:szCs w:val="28"/>
          <w:rtl/>
        </w:rPr>
      </w:pPr>
      <w:r>
        <w:rPr>
          <w:rFonts w:ascii="Simplified Arabic" w:hAnsi="Simplified Arabic" w:cs="Simplified Arabic" w:hint="cs"/>
          <w:b/>
          <w:bCs/>
          <w:sz w:val="28"/>
          <w:szCs w:val="28"/>
          <w:rtl/>
        </w:rPr>
        <w:t>تحليل نماذج البحث</w:t>
      </w:r>
    </w:p>
    <w:p w:rsidR="001E48F2" w:rsidRDefault="001E48F2" w:rsidP="001E48F2">
      <w:pPr>
        <w:bidi/>
        <w:rPr>
          <w:rFonts w:ascii="Simplified Arabic" w:hAnsi="Simplified Arabic" w:cs="Simplified Arabic"/>
          <w:b/>
          <w:bCs/>
          <w:sz w:val="28"/>
          <w:szCs w:val="28"/>
          <w:rtl/>
        </w:rPr>
      </w:pPr>
      <w:r w:rsidRPr="00620A0D">
        <w:rPr>
          <w:rFonts w:ascii="Simplified Arabic" w:hAnsi="Simplified Arabic" w:cs="Simplified Arabic" w:hint="cs"/>
          <w:b/>
          <w:bCs/>
          <w:noProof/>
          <w:sz w:val="28"/>
          <w:szCs w:val="28"/>
          <w:rtl/>
        </w:rPr>
        <w:lastRenderedPageBreak/>
        <w:drawing>
          <wp:anchor distT="0" distB="0" distL="114300" distR="114300" simplePos="0" relativeHeight="251672576" behindDoc="0" locked="0" layoutInCell="1" allowOverlap="1" wp14:anchorId="29923CC8" wp14:editId="6A329D85">
            <wp:simplePos x="0" y="0"/>
            <wp:positionH relativeFrom="column">
              <wp:posOffset>1088390</wp:posOffset>
            </wp:positionH>
            <wp:positionV relativeFrom="paragraph">
              <wp:posOffset>381000</wp:posOffset>
            </wp:positionV>
            <wp:extent cx="3768725" cy="3790950"/>
            <wp:effectExtent l="0" t="0" r="3175" b="0"/>
            <wp:wrapSquare wrapText="bothSides"/>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اء بشير 2.PNG"/>
                    <pic:cNvPicPr/>
                  </pic:nvPicPr>
                  <pic:blipFill>
                    <a:blip r:embed="rId22">
                      <a:extLst>
                        <a:ext uri="{28A0092B-C50C-407E-A947-70E740481C1C}">
                          <a14:useLocalDpi xmlns:a14="http://schemas.microsoft.com/office/drawing/2010/main" val="0"/>
                        </a:ext>
                      </a:extLst>
                    </a:blip>
                    <a:stretch>
                      <a:fillRect/>
                    </a:stretch>
                  </pic:blipFill>
                  <pic:spPr>
                    <a:xfrm>
                      <a:off x="0" y="0"/>
                      <a:ext cx="3768725" cy="3790950"/>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bCs/>
          <w:sz w:val="28"/>
          <w:szCs w:val="28"/>
          <w:rtl/>
        </w:rPr>
        <w:t>أنموذج (1)</w:t>
      </w:r>
    </w:p>
    <w:p w:rsidR="001E48F2" w:rsidRDefault="001E48F2" w:rsidP="001E48F2">
      <w:pPr>
        <w:bidi/>
        <w:rPr>
          <w:rFonts w:ascii="Simplified Arabic" w:hAnsi="Simplified Arabic" w:cs="Simplified Arabic"/>
          <w:b/>
          <w:bCs/>
          <w:sz w:val="28"/>
          <w:szCs w:val="28"/>
        </w:rPr>
      </w:pPr>
    </w:p>
    <w:p w:rsidR="001E48F2" w:rsidRDefault="001E48F2" w:rsidP="001E48F2">
      <w:pPr>
        <w:bidi/>
        <w:rPr>
          <w:rFonts w:ascii="Simplified Arabic" w:hAnsi="Simplified Arabic" w:cs="Simplified Arabic"/>
          <w:sz w:val="28"/>
          <w:szCs w:val="28"/>
          <w:rtl/>
        </w:rPr>
      </w:pPr>
    </w:p>
    <w:p w:rsidR="001E48F2" w:rsidRDefault="001E48F2" w:rsidP="001E48F2">
      <w:pPr>
        <w:bidi/>
        <w:rPr>
          <w:rFonts w:ascii="Simplified Arabic" w:hAnsi="Simplified Arabic" w:cs="Simplified Arabic"/>
          <w:sz w:val="28"/>
          <w:szCs w:val="28"/>
          <w:rtl/>
        </w:rPr>
      </w:pPr>
    </w:p>
    <w:p w:rsidR="001E48F2" w:rsidRDefault="001E48F2" w:rsidP="001E48F2">
      <w:pPr>
        <w:bidi/>
        <w:rPr>
          <w:rFonts w:ascii="Simplified Arabic" w:hAnsi="Simplified Arabic" w:cs="Simplified Arabic"/>
          <w:sz w:val="28"/>
          <w:szCs w:val="28"/>
          <w:rtl/>
        </w:rPr>
      </w:pPr>
    </w:p>
    <w:p w:rsidR="001E48F2" w:rsidRDefault="001E48F2" w:rsidP="001E48F2">
      <w:pPr>
        <w:bidi/>
        <w:rPr>
          <w:rFonts w:ascii="Simplified Arabic" w:hAnsi="Simplified Arabic" w:cs="Simplified Arabic"/>
          <w:sz w:val="28"/>
          <w:szCs w:val="28"/>
          <w:rtl/>
        </w:rPr>
      </w:pPr>
    </w:p>
    <w:p w:rsidR="001E48F2" w:rsidRDefault="001E48F2" w:rsidP="001E48F2">
      <w:pPr>
        <w:bidi/>
        <w:rPr>
          <w:rFonts w:ascii="Simplified Arabic" w:hAnsi="Simplified Arabic" w:cs="Simplified Arabic"/>
          <w:sz w:val="28"/>
          <w:szCs w:val="28"/>
          <w:rtl/>
        </w:rPr>
      </w:pPr>
    </w:p>
    <w:p w:rsidR="001E48F2" w:rsidRDefault="001E48F2" w:rsidP="001E48F2">
      <w:pPr>
        <w:bidi/>
        <w:rPr>
          <w:rFonts w:ascii="Simplified Arabic" w:hAnsi="Simplified Arabic" w:cs="Simplified Arabic"/>
          <w:sz w:val="28"/>
          <w:szCs w:val="28"/>
          <w:rtl/>
        </w:rPr>
      </w:pPr>
    </w:p>
    <w:p w:rsidR="001E48F2" w:rsidRDefault="001E48F2" w:rsidP="001E48F2">
      <w:pPr>
        <w:bidi/>
        <w:rPr>
          <w:rFonts w:ascii="Simplified Arabic" w:hAnsi="Simplified Arabic" w:cs="Simplified Arabic"/>
          <w:b/>
          <w:bCs/>
          <w:sz w:val="28"/>
          <w:szCs w:val="28"/>
          <w:rtl/>
          <w:lang w:bidi="ar-IQ"/>
        </w:rPr>
      </w:pPr>
    </w:p>
    <w:p w:rsidR="001E48F2" w:rsidRPr="00620A0D" w:rsidRDefault="001E48F2" w:rsidP="001E48F2">
      <w:pPr>
        <w:bidi/>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اسم الفنان: علاء بشير</w:t>
      </w:r>
    </w:p>
    <w:p w:rsidR="001E48F2" w:rsidRPr="00620A0D" w:rsidRDefault="001E48F2" w:rsidP="001E48F2">
      <w:pPr>
        <w:bidi/>
        <w:rPr>
          <w:rFonts w:ascii="Simplified Arabic" w:hAnsi="Simplified Arabic" w:cs="Simplified Arabic"/>
          <w:b/>
          <w:bCs/>
          <w:sz w:val="28"/>
          <w:szCs w:val="28"/>
          <w:rtl/>
        </w:rPr>
      </w:pPr>
      <w:r w:rsidRPr="00620A0D">
        <w:rPr>
          <w:rFonts w:ascii="Simplified Arabic" w:hAnsi="Simplified Arabic" w:cs="Simplified Arabic" w:hint="cs"/>
          <w:b/>
          <w:bCs/>
          <w:sz w:val="28"/>
          <w:szCs w:val="28"/>
          <w:rtl/>
        </w:rPr>
        <w:t>اسم العمل: انبعاث الذاكرة</w:t>
      </w:r>
    </w:p>
    <w:p w:rsidR="001E48F2" w:rsidRPr="00620A0D" w:rsidRDefault="001E48F2" w:rsidP="001E48F2">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سنة </w:t>
      </w:r>
      <w:r w:rsidRPr="00620A0D">
        <w:rPr>
          <w:rFonts w:ascii="Simplified Arabic" w:hAnsi="Simplified Arabic" w:cs="Simplified Arabic" w:hint="cs"/>
          <w:b/>
          <w:bCs/>
          <w:sz w:val="28"/>
          <w:szCs w:val="28"/>
          <w:rtl/>
        </w:rPr>
        <w:t>الانتاج:2000</w:t>
      </w:r>
    </w:p>
    <w:p w:rsidR="001E48F2" w:rsidRPr="00620A0D" w:rsidRDefault="001E48F2" w:rsidP="001E48F2">
      <w:pPr>
        <w:bidi/>
        <w:rPr>
          <w:rFonts w:ascii="Simplified Arabic" w:hAnsi="Simplified Arabic" w:cs="Simplified Arabic"/>
          <w:b/>
          <w:bCs/>
          <w:sz w:val="28"/>
          <w:szCs w:val="28"/>
          <w:rtl/>
        </w:rPr>
      </w:pPr>
      <w:r w:rsidRPr="00620A0D">
        <w:rPr>
          <w:rFonts w:ascii="Simplified Arabic" w:hAnsi="Simplified Arabic" w:cs="Simplified Arabic" w:hint="cs"/>
          <w:b/>
          <w:bCs/>
          <w:sz w:val="28"/>
          <w:szCs w:val="28"/>
          <w:rtl/>
        </w:rPr>
        <w:t>القياس:120×250</w:t>
      </w:r>
    </w:p>
    <w:p w:rsidR="001E48F2" w:rsidRPr="00731A09" w:rsidRDefault="001E48F2" w:rsidP="001E48F2">
      <w:pPr>
        <w:bidi/>
        <w:rPr>
          <w:rFonts w:ascii="Simplified Arabic" w:hAnsi="Simplified Arabic" w:cs="Simplified Arabic"/>
          <w:b/>
          <w:bCs/>
          <w:sz w:val="28"/>
          <w:szCs w:val="28"/>
          <w:rtl/>
        </w:rPr>
      </w:pPr>
      <w:r w:rsidRPr="00620A0D">
        <w:rPr>
          <w:rFonts w:ascii="Simplified Arabic" w:hAnsi="Simplified Arabic" w:cs="Simplified Arabic" w:hint="cs"/>
          <w:b/>
          <w:bCs/>
          <w:sz w:val="28"/>
          <w:szCs w:val="28"/>
          <w:rtl/>
        </w:rPr>
        <w:t>المادة: زيت على قماش</w:t>
      </w:r>
    </w:p>
    <w:p w:rsidR="001E48F2" w:rsidRPr="000D42FA"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تمثل هذه اللوحة مشهداً غرائبياً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يجمع </w:t>
      </w:r>
      <w:r w:rsidRPr="000D42FA">
        <w:rPr>
          <w:rFonts w:ascii="Simplified Arabic" w:hAnsi="Simplified Arabic" w:cs="Simplified Arabic" w:hint="cs"/>
          <w:sz w:val="28"/>
          <w:szCs w:val="28"/>
          <w:rtl/>
        </w:rPr>
        <w:t>أ</w:t>
      </w:r>
      <w:r w:rsidRPr="000D42FA">
        <w:rPr>
          <w:rFonts w:ascii="Simplified Arabic" w:hAnsi="Simplified Arabic" w:cs="Simplified Arabic"/>
          <w:sz w:val="28"/>
          <w:szCs w:val="28"/>
          <w:rtl/>
        </w:rPr>
        <w:t xml:space="preserve">شكالاً رمزية مستوحاة من الواقع، </w:t>
      </w:r>
      <w:r w:rsidRPr="000D42FA">
        <w:rPr>
          <w:rFonts w:ascii="Simplified Arabic" w:hAnsi="Simplified Arabic" w:cs="Simplified Arabic" w:hint="cs"/>
          <w:sz w:val="28"/>
          <w:szCs w:val="28"/>
          <w:rtl/>
        </w:rPr>
        <w:t>إذ</w:t>
      </w:r>
      <w:r w:rsidRPr="000D42FA">
        <w:rPr>
          <w:rFonts w:ascii="Simplified Arabic" w:hAnsi="Simplified Arabic" w:cs="Simplified Arabic"/>
          <w:sz w:val="28"/>
          <w:szCs w:val="28"/>
          <w:rtl/>
        </w:rPr>
        <w:t xml:space="preserve"> يظهر العمل الفني </w:t>
      </w:r>
      <w:r w:rsidRPr="000D42FA">
        <w:rPr>
          <w:rFonts w:ascii="Simplified Arabic" w:hAnsi="Simplified Arabic" w:cs="Simplified Arabic" w:hint="cs"/>
          <w:sz w:val="28"/>
          <w:szCs w:val="28"/>
          <w:rtl/>
        </w:rPr>
        <w:t>بجزأين</w:t>
      </w:r>
      <w:r w:rsidRPr="000D42FA">
        <w:rPr>
          <w:rFonts w:ascii="Simplified Arabic" w:hAnsi="Simplified Arabic" w:cs="Simplified Arabic"/>
          <w:sz w:val="28"/>
          <w:szCs w:val="28"/>
          <w:rtl/>
        </w:rPr>
        <w:t xml:space="preserve"> علوي وسفلي، يصور الجزء العلوي من العمل الفني خطوط</w:t>
      </w:r>
      <w:r w:rsidRPr="000D42FA">
        <w:rPr>
          <w:rFonts w:ascii="Simplified Arabic" w:hAnsi="Simplified Arabic" w:cs="Simplified Arabic" w:hint="cs"/>
          <w:sz w:val="28"/>
          <w:szCs w:val="28"/>
          <w:rtl/>
        </w:rPr>
        <w:t>اً</w:t>
      </w:r>
      <w:r w:rsidRPr="000D42FA">
        <w:rPr>
          <w:rFonts w:ascii="Simplified Arabic" w:hAnsi="Simplified Arabic" w:cs="Simplified Arabic"/>
          <w:sz w:val="28"/>
          <w:szCs w:val="28"/>
          <w:rtl/>
        </w:rPr>
        <w:t xml:space="preserve"> خارجية لر</w:t>
      </w:r>
      <w:r w:rsidRPr="000D42FA">
        <w:rPr>
          <w:rFonts w:ascii="Simplified Arabic" w:hAnsi="Simplified Arabic" w:cs="Simplified Arabic" w:hint="cs"/>
          <w:sz w:val="28"/>
          <w:szCs w:val="28"/>
          <w:rtl/>
        </w:rPr>
        <w:t>أ</w:t>
      </w:r>
      <w:r w:rsidRPr="000D42FA">
        <w:rPr>
          <w:rFonts w:ascii="Simplified Arabic" w:hAnsi="Simplified Arabic" w:cs="Simplified Arabic"/>
          <w:sz w:val="28"/>
          <w:szCs w:val="28"/>
          <w:rtl/>
        </w:rPr>
        <w:t xml:space="preserve">س </w:t>
      </w:r>
      <w:r w:rsidRPr="000D42FA">
        <w:rPr>
          <w:rFonts w:ascii="Simplified Arabic" w:hAnsi="Simplified Arabic" w:cs="Simplified Arabic" w:hint="cs"/>
          <w:sz w:val="28"/>
          <w:szCs w:val="28"/>
          <w:rtl/>
        </w:rPr>
        <w:t>إنسان</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مجسداً في ذلك الترابط الوثيق بين المادة غير البشرية والجهد الإنساني</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فالفنان يصور </w:t>
      </w:r>
      <w:r w:rsidRPr="000D42FA">
        <w:rPr>
          <w:rFonts w:ascii="Simplified Arabic" w:hAnsi="Simplified Arabic" w:cs="Simplified Arabic" w:hint="cs"/>
          <w:sz w:val="28"/>
          <w:szCs w:val="28"/>
          <w:rtl/>
        </w:rPr>
        <w:t>أشياء</w:t>
      </w:r>
      <w:r w:rsidRPr="000D42FA">
        <w:rPr>
          <w:rFonts w:ascii="Simplified Arabic" w:hAnsi="Simplified Arabic" w:cs="Simplified Arabic"/>
          <w:sz w:val="28"/>
          <w:szCs w:val="28"/>
          <w:rtl/>
        </w:rPr>
        <w:t xml:space="preserve"> بدلالة بشرية باستخدام مادة الزيت على القماش كما في (ع</w:t>
      </w:r>
      <w:r w:rsidRPr="000D42FA">
        <w:rPr>
          <w:rFonts w:ascii="Simplified Arabic" w:hAnsi="Simplified Arabic" w:cs="Simplified Arabic" w:hint="cs"/>
          <w:sz w:val="28"/>
          <w:szCs w:val="28"/>
          <w:rtl/>
        </w:rPr>
        <w:t>ِ</w:t>
      </w:r>
      <w:r w:rsidRPr="000D42FA">
        <w:rPr>
          <w:rFonts w:ascii="Simplified Arabic" w:hAnsi="Simplified Arabic" w:cs="Simplified Arabic"/>
          <w:sz w:val="28"/>
          <w:szCs w:val="28"/>
          <w:rtl/>
        </w:rPr>
        <w:t xml:space="preserve">لاقة الملابس) التي تمثل الرقبة والكتفين ومعلق بطرفيها </w:t>
      </w:r>
      <w:r w:rsidRPr="000D42FA">
        <w:rPr>
          <w:rFonts w:ascii="Simplified Arabic" w:hAnsi="Simplified Arabic" w:cs="Simplified Arabic" w:hint="cs"/>
          <w:sz w:val="28"/>
          <w:szCs w:val="28"/>
          <w:rtl/>
        </w:rPr>
        <w:t>الأيمن</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والأيسر</w:t>
      </w:r>
      <w:r w:rsidRPr="000D42FA">
        <w:rPr>
          <w:rFonts w:ascii="Simplified Arabic" w:hAnsi="Simplified Arabic" w:cs="Simplified Arabic"/>
          <w:sz w:val="28"/>
          <w:szCs w:val="28"/>
          <w:rtl/>
        </w:rPr>
        <w:t xml:space="preserve"> قميص بلون احمر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والذي يمثل الجسد واليدان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وتلامس اليد اليسرى في نهايتها وبواسطة كف من القماش </w:t>
      </w:r>
      <w:r w:rsidRPr="000D42FA">
        <w:rPr>
          <w:rFonts w:ascii="Simplified Arabic" w:hAnsi="Simplified Arabic" w:cs="Simplified Arabic" w:hint="cs"/>
          <w:sz w:val="28"/>
          <w:szCs w:val="28"/>
          <w:rtl/>
        </w:rPr>
        <w:t>أو</w:t>
      </w:r>
      <w:r w:rsidRPr="000D42FA">
        <w:rPr>
          <w:rFonts w:ascii="Simplified Arabic" w:hAnsi="Simplified Arabic" w:cs="Simplified Arabic"/>
          <w:sz w:val="28"/>
          <w:szCs w:val="28"/>
          <w:rtl/>
        </w:rPr>
        <w:t xml:space="preserve"> غيره الجزء السفلي من العمل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والذي يختفي وراءه بقية الشكل الإنساني </w:t>
      </w:r>
      <w:r w:rsidRPr="000D42FA">
        <w:rPr>
          <w:rFonts w:ascii="Simplified Arabic" w:hAnsi="Simplified Arabic" w:cs="Simplified Arabic" w:hint="cs"/>
          <w:sz w:val="28"/>
          <w:szCs w:val="28"/>
          <w:rtl/>
        </w:rPr>
        <w:t>.</w:t>
      </w:r>
    </w:p>
    <w:p w:rsidR="001E48F2"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Pr="000D42FA">
        <w:rPr>
          <w:rFonts w:ascii="Simplified Arabic" w:hAnsi="Simplified Arabic" w:cs="Simplified Arabic"/>
          <w:sz w:val="28"/>
          <w:szCs w:val="28"/>
          <w:rtl/>
        </w:rPr>
        <w:t xml:space="preserve">ويتكون هذا الجزء من لوحة خشبية تستند </w:t>
      </w:r>
      <w:r w:rsidRPr="000D42FA">
        <w:rPr>
          <w:rFonts w:ascii="Simplified Arabic" w:hAnsi="Simplified Arabic" w:cs="Simplified Arabic" w:hint="cs"/>
          <w:sz w:val="28"/>
          <w:szCs w:val="28"/>
          <w:rtl/>
        </w:rPr>
        <w:t>إلى</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الأرض</w:t>
      </w:r>
      <w:r w:rsidRPr="000D42FA">
        <w:rPr>
          <w:rFonts w:ascii="Simplified Arabic" w:hAnsi="Simplified Arabic" w:cs="Simplified Arabic"/>
          <w:sz w:val="28"/>
          <w:szCs w:val="28"/>
          <w:rtl/>
        </w:rPr>
        <w:t xml:space="preserve"> باستخدام مساند صغير في </w:t>
      </w:r>
      <w:r w:rsidRPr="000D42FA">
        <w:rPr>
          <w:rFonts w:ascii="Simplified Arabic" w:hAnsi="Simplified Arabic" w:cs="Simplified Arabic" w:hint="cs"/>
          <w:sz w:val="28"/>
          <w:szCs w:val="28"/>
          <w:rtl/>
        </w:rPr>
        <w:t>الأسفل</w:t>
      </w:r>
      <w:r w:rsidRPr="000D42FA">
        <w:rPr>
          <w:rFonts w:ascii="Simplified Arabic" w:hAnsi="Simplified Arabic" w:cs="Simplified Arabic"/>
          <w:sz w:val="28"/>
          <w:szCs w:val="28"/>
          <w:rtl/>
        </w:rPr>
        <w:t xml:space="preserve"> واضعاً </w:t>
      </w:r>
      <w:r w:rsidRPr="000D42FA">
        <w:rPr>
          <w:rFonts w:ascii="Simplified Arabic" w:hAnsi="Simplified Arabic" w:cs="Simplified Arabic" w:hint="cs"/>
          <w:sz w:val="28"/>
          <w:szCs w:val="28"/>
          <w:rtl/>
        </w:rPr>
        <w:t>أمام</w:t>
      </w:r>
      <w:r w:rsidRPr="000D42FA">
        <w:rPr>
          <w:rFonts w:ascii="Simplified Arabic" w:hAnsi="Simplified Arabic" w:cs="Simplified Arabic"/>
          <w:sz w:val="28"/>
          <w:szCs w:val="28"/>
          <w:rtl/>
        </w:rPr>
        <w:t xml:space="preserve"> الساند </w:t>
      </w:r>
      <w:r w:rsidRPr="000D42FA">
        <w:rPr>
          <w:rFonts w:ascii="Simplified Arabic" w:hAnsi="Simplified Arabic" w:cs="Simplified Arabic" w:hint="cs"/>
          <w:sz w:val="28"/>
          <w:szCs w:val="28"/>
          <w:rtl/>
        </w:rPr>
        <w:t>الأيمن</w:t>
      </w:r>
      <w:r w:rsidRPr="000D42FA">
        <w:rPr>
          <w:rFonts w:ascii="Simplified Arabic" w:hAnsi="Simplified Arabic" w:cs="Simplified Arabic"/>
          <w:sz w:val="28"/>
          <w:szCs w:val="28"/>
          <w:rtl/>
        </w:rPr>
        <w:t xml:space="preserve"> تفاحة حمراء يضعها الفنان </w:t>
      </w:r>
      <w:r w:rsidRPr="000D42FA">
        <w:rPr>
          <w:rFonts w:ascii="Simplified Arabic" w:hAnsi="Simplified Arabic" w:cs="Simplified Arabic" w:hint="cs"/>
          <w:sz w:val="28"/>
          <w:szCs w:val="28"/>
          <w:rtl/>
        </w:rPr>
        <w:t>لأغراض</w:t>
      </w:r>
      <w:r w:rsidRPr="000D42FA">
        <w:rPr>
          <w:rFonts w:ascii="Simplified Arabic" w:hAnsi="Simplified Arabic" w:cs="Simplified Arabic"/>
          <w:sz w:val="28"/>
          <w:szCs w:val="28"/>
          <w:rtl/>
        </w:rPr>
        <w:t xml:space="preserve"> فكرية وتقنية</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فهي فكرياً ترتبط </w:t>
      </w:r>
      <w:r w:rsidRPr="000D42FA">
        <w:rPr>
          <w:rFonts w:ascii="Simplified Arabic" w:hAnsi="Simplified Arabic" w:cs="Simplified Arabic" w:hint="cs"/>
          <w:sz w:val="28"/>
          <w:szCs w:val="28"/>
          <w:rtl/>
        </w:rPr>
        <w:t>بالأرض</w:t>
      </w:r>
      <w:r w:rsidRPr="000D42FA">
        <w:rPr>
          <w:rFonts w:ascii="Simplified Arabic" w:hAnsi="Simplified Arabic" w:cs="Simplified Arabic"/>
          <w:sz w:val="28"/>
          <w:szCs w:val="28"/>
          <w:rtl/>
        </w:rPr>
        <w:t xml:space="preserve"> وبحياة الإنسان وبغرائزه التي يعاني منها الإنسان</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أما</w:t>
      </w:r>
      <w:r w:rsidRPr="000D42FA">
        <w:rPr>
          <w:rFonts w:ascii="Simplified Arabic" w:hAnsi="Simplified Arabic" w:cs="Simplified Arabic"/>
          <w:sz w:val="28"/>
          <w:szCs w:val="28"/>
          <w:rtl/>
        </w:rPr>
        <w:t xml:space="preserve"> من الناحية التقنية فيستخدمها الفنان لتحقيق التوازن اللوني من خلال تحقيق </w:t>
      </w:r>
      <w:r w:rsidRPr="000D42FA">
        <w:rPr>
          <w:rFonts w:ascii="Simplified Arabic" w:hAnsi="Simplified Arabic" w:cs="Simplified Arabic" w:hint="cs"/>
          <w:sz w:val="28"/>
          <w:szCs w:val="28"/>
          <w:rtl/>
        </w:rPr>
        <w:t>إيقاعات</w:t>
      </w:r>
      <w:r w:rsidRPr="000D42FA">
        <w:rPr>
          <w:rFonts w:ascii="Simplified Arabic" w:hAnsi="Simplified Arabic" w:cs="Simplified Arabic"/>
          <w:sz w:val="28"/>
          <w:szCs w:val="28"/>
          <w:rtl/>
        </w:rPr>
        <w:t xml:space="preserve"> لونية متكررة بين الجزء العلوي والسفلي من العمل الفني</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وقد الصق على هذه اللوحة الخشبية صفيحة معدنية مهملة مستوحاة من واقع حياتنا </w:t>
      </w:r>
      <w:r w:rsidRPr="000D42FA">
        <w:rPr>
          <w:rFonts w:ascii="Simplified Arabic" w:hAnsi="Simplified Arabic" w:cs="Simplified Arabic" w:hint="cs"/>
          <w:sz w:val="28"/>
          <w:szCs w:val="28"/>
          <w:rtl/>
        </w:rPr>
        <w:t>م</w:t>
      </w:r>
      <w:r w:rsidRPr="000D42FA">
        <w:rPr>
          <w:rFonts w:ascii="Simplified Arabic" w:hAnsi="Simplified Arabic" w:cs="Simplified Arabic"/>
          <w:sz w:val="28"/>
          <w:szCs w:val="28"/>
          <w:rtl/>
        </w:rPr>
        <w:t>شط</w:t>
      </w:r>
      <w:r w:rsidRPr="000D42FA">
        <w:rPr>
          <w:rFonts w:ascii="Simplified Arabic" w:hAnsi="Simplified Arabic" w:cs="Simplified Arabic" w:hint="cs"/>
          <w:sz w:val="28"/>
          <w:szCs w:val="28"/>
          <w:rtl/>
        </w:rPr>
        <w:t>و</w:t>
      </w:r>
      <w:r w:rsidRPr="000D42FA">
        <w:rPr>
          <w:rFonts w:ascii="Simplified Arabic" w:hAnsi="Simplified Arabic" w:cs="Simplified Arabic"/>
          <w:sz w:val="28"/>
          <w:szCs w:val="28"/>
          <w:rtl/>
        </w:rPr>
        <w:t>ب عليها بعلامة (×).</w:t>
      </w:r>
    </w:p>
    <w:p w:rsidR="001E48F2" w:rsidRPr="000D42FA"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يحاول الفنان من خلال تصويره </w:t>
      </w:r>
      <w:r w:rsidRPr="000D42FA">
        <w:rPr>
          <w:rFonts w:ascii="Simplified Arabic" w:hAnsi="Simplified Arabic" w:cs="Simplified Arabic" w:hint="cs"/>
          <w:sz w:val="28"/>
          <w:szCs w:val="28"/>
          <w:rtl/>
        </w:rPr>
        <w:t>للإنسان</w:t>
      </w:r>
      <w:r w:rsidRPr="000D42FA">
        <w:rPr>
          <w:rFonts w:ascii="Simplified Arabic" w:hAnsi="Simplified Arabic" w:cs="Simplified Arabic"/>
          <w:sz w:val="28"/>
          <w:szCs w:val="28"/>
          <w:rtl/>
        </w:rPr>
        <w:t xml:space="preserve"> في الجزء </w:t>
      </w:r>
      <w:r w:rsidRPr="000D42FA">
        <w:rPr>
          <w:rFonts w:ascii="Simplified Arabic" w:hAnsi="Simplified Arabic" w:cs="Simplified Arabic" w:hint="cs"/>
          <w:sz w:val="28"/>
          <w:szCs w:val="28"/>
          <w:rtl/>
        </w:rPr>
        <w:t>الأول</w:t>
      </w:r>
      <w:r w:rsidRPr="000D42FA">
        <w:rPr>
          <w:rFonts w:ascii="Simplified Arabic" w:hAnsi="Simplified Arabic" w:cs="Simplified Arabic"/>
          <w:sz w:val="28"/>
          <w:szCs w:val="28"/>
          <w:rtl/>
        </w:rPr>
        <w:t xml:space="preserve"> بشكل مفرغ</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للدلالة على الإنسان المفرغ من الذاكرة</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فالذاكرة لا تتوقف</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عند استرجاع الماضي</w:t>
      </w:r>
      <w:r w:rsidRPr="000D42FA">
        <w:rPr>
          <w:rFonts w:ascii="Simplified Arabic" w:hAnsi="Simplified Arabic" w:cs="Simplified Arabic" w:hint="cs"/>
          <w:sz w:val="28"/>
          <w:szCs w:val="28"/>
          <w:rtl/>
        </w:rPr>
        <w:t xml:space="preserve"> والماضي</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 xml:space="preserve">الأبعد </w:t>
      </w:r>
      <w:r w:rsidRPr="000D42FA">
        <w:rPr>
          <w:rFonts w:ascii="Simplified Arabic" w:hAnsi="Simplified Arabic" w:cs="Simplified Arabic"/>
          <w:sz w:val="28"/>
          <w:szCs w:val="28"/>
          <w:rtl/>
        </w:rPr>
        <w:t>بدون ك</w:t>
      </w:r>
      <w:r w:rsidRPr="000D42FA">
        <w:rPr>
          <w:rFonts w:ascii="Simplified Arabic" w:hAnsi="Simplified Arabic" w:cs="Simplified Arabic" w:hint="cs"/>
          <w:sz w:val="28"/>
          <w:szCs w:val="28"/>
          <w:rtl/>
        </w:rPr>
        <w:t>ل</w:t>
      </w:r>
      <w:r w:rsidRPr="000D42FA">
        <w:rPr>
          <w:rFonts w:ascii="Simplified Arabic" w:hAnsi="Simplified Arabic" w:cs="Simplified Arabic"/>
          <w:sz w:val="28"/>
          <w:szCs w:val="28"/>
          <w:rtl/>
        </w:rPr>
        <w:t>ل</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فالشخص الرمزي هنا</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يرمز </w:t>
      </w:r>
      <w:r w:rsidRPr="000D42FA">
        <w:rPr>
          <w:rFonts w:ascii="Simplified Arabic" w:hAnsi="Simplified Arabic" w:cs="Simplified Arabic" w:hint="cs"/>
          <w:sz w:val="28"/>
          <w:szCs w:val="28"/>
          <w:rtl/>
        </w:rPr>
        <w:t>لإنسان</w:t>
      </w:r>
      <w:r w:rsidRPr="000D42FA">
        <w:rPr>
          <w:rFonts w:ascii="Simplified Arabic" w:hAnsi="Simplified Arabic" w:cs="Simplified Arabic"/>
          <w:sz w:val="28"/>
          <w:szCs w:val="28"/>
          <w:rtl/>
        </w:rPr>
        <w:t xml:space="preserve"> خاو</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أو</w:t>
      </w:r>
      <w:r w:rsidRPr="000D42FA">
        <w:rPr>
          <w:rFonts w:ascii="Simplified Arabic" w:hAnsi="Simplified Arabic" w:cs="Simplified Arabic"/>
          <w:sz w:val="28"/>
          <w:szCs w:val="28"/>
          <w:rtl/>
        </w:rPr>
        <w:t xml:space="preserve"> مفرغ</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يحاول افتتاح ذاكرة نحو الخيال من الماضي </w:t>
      </w:r>
      <w:r w:rsidRPr="000D42FA">
        <w:rPr>
          <w:rFonts w:ascii="Simplified Arabic" w:hAnsi="Simplified Arabic" w:cs="Simplified Arabic" w:hint="cs"/>
          <w:sz w:val="28"/>
          <w:szCs w:val="28"/>
          <w:rtl/>
        </w:rPr>
        <w:t>إلى</w:t>
      </w:r>
      <w:r w:rsidRPr="000D42FA">
        <w:rPr>
          <w:rFonts w:ascii="Simplified Arabic" w:hAnsi="Simplified Arabic" w:cs="Simplified Arabic"/>
          <w:sz w:val="28"/>
          <w:szCs w:val="28"/>
          <w:rtl/>
        </w:rPr>
        <w:t xml:space="preserve"> المستقبل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ولكن عبر علاقة محصورة داخل </w:t>
      </w:r>
      <w:r w:rsidRPr="000D42FA">
        <w:rPr>
          <w:rFonts w:ascii="Simplified Arabic" w:hAnsi="Simplified Arabic" w:cs="Simplified Arabic" w:hint="cs"/>
          <w:sz w:val="28"/>
          <w:szCs w:val="28"/>
          <w:rtl/>
        </w:rPr>
        <w:t>أشكال</w:t>
      </w:r>
      <w:r w:rsidRPr="000D42FA">
        <w:rPr>
          <w:rFonts w:ascii="Simplified Arabic" w:hAnsi="Simplified Arabic" w:cs="Simplified Arabic"/>
          <w:sz w:val="28"/>
          <w:szCs w:val="28"/>
          <w:rtl/>
        </w:rPr>
        <w:t xml:space="preserve"> قاسية</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فهي ذاكرة منغلقة ومشطوب عليها</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وألوان</w:t>
      </w:r>
      <w:r w:rsidRPr="000D42FA">
        <w:rPr>
          <w:rFonts w:ascii="Simplified Arabic" w:hAnsi="Simplified Arabic" w:cs="Simplified Arabic"/>
          <w:sz w:val="28"/>
          <w:szCs w:val="28"/>
          <w:rtl/>
        </w:rPr>
        <w:t xml:space="preserve"> العمل المتمثلة </w:t>
      </w:r>
      <w:r w:rsidRPr="000D42FA">
        <w:rPr>
          <w:rFonts w:ascii="Simplified Arabic" w:hAnsi="Simplified Arabic" w:cs="Simplified Arabic" w:hint="cs"/>
          <w:sz w:val="28"/>
          <w:szCs w:val="28"/>
          <w:rtl/>
        </w:rPr>
        <w:t>بالأزرق</w:t>
      </w:r>
      <w:r>
        <w:rPr>
          <w:rFonts w:ascii="Simplified Arabic" w:hAnsi="Simplified Arabic" w:cs="Simplified Arabic"/>
          <w:sz w:val="28"/>
          <w:szCs w:val="28"/>
          <w:rtl/>
        </w:rPr>
        <w:t xml:space="preserve"> وتدرجا</w:t>
      </w:r>
      <w:r>
        <w:rPr>
          <w:rFonts w:ascii="Simplified Arabic" w:hAnsi="Simplified Arabic" w:cs="Simplified Arabic" w:hint="cs"/>
          <w:sz w:val="28"/>
          <w:szCs w:val="28"/>
          <w:rtl/>
        </w:rPr>
        <w:t xml:space="preserve">ته  </w:t>
      </w:r>
      <w:r w:rsidRPr="000D42FA">
        <w:rPr>
          <w:rFonts w:ascii="Simplified Arabic" w:hAnsi="Simplified Arabic" w:cs="Simplified Arabic" w:hint="cs"/>
          <w:sz w:val="28"/>
          <w:szCs w:val="28"/>
          <w:rtl/>
        </w:rPr>
        <w:t>والأحمر</w:t>
      </w:r>
      <w:r w:rsidRPr="000D42FA">
        <w:rPr>
          <w:rFonts w:ascii="Simplified Arabic" w:hAnsi="Simplified Arabic" w:cs="Simplified Arabic"/>
          <w:sz w:val="28"/>
          <w:szCs w:val="28"/>
          <w:rtl/>
        </w:rPr>
        <w:t xml:space="preserve"> والرماديات</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والأشكال</w:t>
      </w:r>
      <w:r w:rsidRPr="000D42FA">
        <w:rPr>
          <w:rFonts w:ascii="Simplified Arabic" w:hAnsi="Simplified Arabic" w:cs="Simplified Arabic"/>
          <w:sz w:val="28"/>
          <w:szCs w:val="28"/>
          <w:rtl/>
        </w:rPr>
        <w:t xml:space="preserve"> الهندسية المحكمة</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والاختزالات</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كلها ترمز لذاكرة قد كفت عن العمل</w:t>
      </w:r>
      <w:r w:rsidRPr="000D42FA">
        <w:rPr>
          <w:rFonts w:ascii="Simplified Arabic" w:hAnsi="Simplified Arabic" w:cs="Simplified Arabic" w:hint="cs"/>
          <w:sz w:val="28"/>
          <w:szCs w:val="28"/>
          <w:rtl/>
        </w:rPr>
        <w:t xml:space="preserve"> ، فكأننا</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أمام</w:t>
      </w:r>
      <w:r w:rsidRPr="000D42FA">
        <w:rPr>
          <w:rFonts w:ascii="Simplified Arabic" w:hAnsi="Simplified Arabic" w:cs="Simplified Arabic"/>
          <w:sz w:val="28"/>
          <w:szCs w:val="28"/>
          <w:rtl/>
        </w:rPr>
        <w:t xml:space="preserve"> مشهد مسرحي </w:t>
      </w:r>
      <w:r w:rsidRPr="000D42FA">
        <w:rPr>
          <w:rFonts w:ascii="Simplified Arabic" w:hAnsi="Simplified Arabic" w:cs="Simplified Arabic" w:hint="cs"/>
          <w:sz w:val="28"/>
          <w:szCs w:val="28"/>
          <w:rtl/>
        </w:rPr>
        <w:t>آخر</w:t>
      </w:r>
      <w:r w:rsidRPr="000D42FA">
        <w:rPr>
          <w:rFonts w:ascii="Simplified Arabic" w:hAnsi="Simplified Arabic" w:cs="Simplified Arabic"/>
          <w:sz w:val="28"/>
          <w:szCs w:val="28"/>
          <w:rtl/>
        </w:rPr>
        <w:t xml:space="preserve"> </w:t>
      </w:r>
      <w:r w:rsidRPr="000D42FA">
        <w:rPr>
          <w:rFonts w:ascii="Simplified Arabic" w:hAnsi="Simplified Arabic" w:cs="Simplified Arabic" w:hint="cs"/>
          <w:sz w:val="28"/>
          <w:szCs w:val="28"/>
          <w:rtl/>
        </w:rPr>
        <w:t>، إنها</w:t>
      </w:r>
      <w:r w:rsidRPr="000D42FA">
        <w:rPr>
          <w:rFonts w:ascii="Simplified Arabic" w:hAnsi="Simplified Arabic" w:cs="Simplified Arabic"/>
          <w:sz w:val="28"/>
          <w:szCs w:val="28"/>
          <w:rtl/>
        </w:rPr>
        <w:t xml:space="preserve"> ذاكرة </w:t>
      </w:r>
      <w:r w:rsidRPr="000D42FA">
        <w:rPr>
          <w:rFonts w:ascii="Simplified Arabic" w:hAnsi="Simplified Arabic" w:cs="Simplified Arabic" w:hint="cs"/>
          <w:sz w:val="28"/>
          <w:szCs w:val="28"/>
          <w:rtl/>
        </w:rPr>
        <w:t>ت</w:t>
      </w:r>
      <w:r w:rsidRPr="000D42FA">
        <w:rPr>
          <w:rFonts w:ascii="Simplified Arabic" w:hAnsi="Simplified Arabic" w:cs="Simplified Arabic"/>
          <w:sz w:val="28"/>
          <w:szCs w:val="28"/>
          <w:rtl/>
        </w:rPr>
        <w:t xml:space="preserve">جعلنا نتساءل عن مغزاها وما حدث لها. </w:t>
      </w:r>
    </w:p>
    <w:p w:rsidR="001E48F2" w:rsidRPr="000D42FA"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يقترب الفنان (علاء بشير) في اعماله من اعمال الفنانين السرياليين من خلال الاشكال الغريبة عن الواقع المشوهة الاشكال والاجساد المقطعة، فالفنان هنا حاول</w:t>
      </w:r>
      <w:r w:rsidRPr="000D42FA">
        <w:rPr>
          <w:rFonts w:ascii="Simplified Arabic" w:hAnsi="Simplified Arabic" w:cs="Simplified Arabic"/>
          <w:sz w:val="28"/>
          <w:szCs w:val="28"/>
          <w:rtl/>
        </w:rPr>
        <w:t xml:space="preserve"> يصور بقايا الذاكرة وهي تحد</w:t>
      </w:r>
      <w:r w:rsidRPr="000D42FA">
        <w:rPr>
          <w:rFonts w:ascii="Simplified Arabic" w:hAnsi="Simplified Arabic" w:cs="Simplified Arabic" w:hint="cs"/>
          <w:sz w:val="28"/>
          <w:szCs w:val="28"/>
          <w:rtl/>
        </w:rPr>
        <w:t>ق</w:t>
      </w:r>
      <w:r w:rsidRPr="000D42FA">
        <w:rPr>
          <w:rFonts w:ascii="Simplified Arabic" w:hAnsi="Simplified Arabic" w:cs="Simplified Arabic"/>
          <w:sz w:val="28"/>
          <w:szCs w:val="28"/>
          <w:rtl/>
        </w:rPr>
        <w:t xml:space="preserve"> فينا وبهذا ربط الفنان وبشكل كبير بين الشكل والمضمون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ولكن بطريقة</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غير منطقية وقد جعل من المشاهد او من المتلقي طرفاً </w:t>
      </w:r>
      <w:r w:rsidRPr="000D42FA">
        <w:rPr>
          <w:rFonts w:ascii="Simplified Arabic" w:hAnsi="Simplified Arabic" w:cs="Simplified Arabic" w:hint="cs"/>
          <w:sz w:val="28"/>
          <w:szCs w:val="28"/>
          <w:rtl/>
        </w:rPr>
        <w:t>أ</w:t>
      </w:r>
      <w:r w:rsidRPr="000D42FA">
        <w:rPr>
          <w:rFonts w:ascii="Simplified Arabic" w:hAnsi="Simplified Arabic" w:cs="Simplified Arabic"/>
          <w:sz w:val="28"/>
          <w:szCs w:val="28"/>
          <w:rtl/>
        </w:rPr>
        <w:t>ساسياً في العمل</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فاستخدام الفنان </w:t>
      </w:r>
      <w:r w:rsidRPr="000D42FA">
        <w:rPr>
          <w:rFonts w:ascii="Simplified Arabic" w:hAnsi="Simplified Arabic" w:cs="Simplified Arabic" w:hint="cs"/>
          <w:sz w:val="28"/>
          <w:szCs w:val="28"/>
          <w:rtl/>
        </w:rPr>
        <w:t>ا</w:t>
      </w:r>
      <w:r w:rsidRPr="000D42FA">
        <w:rPr>
          <w:rFonts w:ascii="Simplified Arabic" w:hAnsi="Simplified Arabic" w:cs="Simplified Arabic"/>
          <w:sz w:val="28"/>
          <w:szCs w:val="28"/>
          <w:rtl/>
        </w:rPr>
        <w:t xml:space="preserve">للون </w:t>
      </w:r>
      <w:r w:rsidRPr="000D42FA">
        <w:rPr>
          <w:rFonts w:ascii="Simplified Arabic" w:hAnsi="Simplified Arabic" w:cs="Simplified Arabic" w:hint="cs"/>
          <w:sz w:val="28"/>
          <w:szCs w:val="28"/>
          <w:rtl/>
        </w:rPr>
        <w:t>الأزرق</w:t>
      </w:r>
      <w:r w:rsidRPr="000D42FA">
        <w:rPr>
          <w:rFonts w:ascii="Simplified Arabic" w:hAnsi="Simplified Arabic" w:cs="Simplified Arabic"/>
          <w:sz w:val="28"/>
          <w:szCs w:val="28"/>
          <w:rtl/>
        </w:rPr>
        <w:t xml:space="preserve"> بمشتقاته والقميص </w:t>
      </w:r>
      <w:r w:rsidRPr="000D42FA">
        <w:rPr>
          <w:rFonts w:ascii="Simplified Arabic" w:hAnsi="Simplified Arabic" w:cs="Simplified Arabic" w:hint="cs"/>
          <w:sz w:val="28"/>
          <w:szCs w:val="28"/>
          <w:rtl/>
        </w:rPr>
        <w:t>الأحمر</w:t>
      </w:r>
      <w:r w:rsidRPr="000D42FA">
        <w:rPr>
          <w:rFonts w:ascii="Simplified Arabic" w:hAnsi="Simplified Arabic" w:cs="Simplified Arabic"/>
          <w:sz w:val="28"/>
          <w:szCs w:val="28"/>
          <w:rtl/>
        </w:rPr>
        <w:t xml:space="preserve"> وغياب </w:t>
      </w:r>
      <w:r w:rsidRPr="000D42FA">
        <w:rPr>
          <w:rFonts w:ascii="Simplified Arabic" w:hAnsi="Simplified Arabic" w:cs="Simplified Arabic" w:hint="cs"/>
          <w:sz w:val="28"/>
          <w:szCs w:val="28"/>
          <w:rtl/>
        </w:rPr>
        <w:t xml:space="preserve">الجسد ، والحفاظ على أشكال مهملة مشطوبة كلها تمنح </w:t>
      </w:r>
      <w:r w:rsidRPr="000D42FA">
        <w:rPr>
          <w:rFonts w:ascii="Simplified Arabic" w:hAnsi="Simplified Arabic" w:cs="Simplified Arabic"/>
          <w:sz w:val="28"/>
          <w:szCs w:val="28"/>
          <w:rtl/>
        </w:rPr>
        <w:t xml:space="preserve">الاتجاه التعبيري اسلوباً رمزياً في </w:t>
      </w:r>
      <w:r w:rsidRPr="000D42FA">
        <w:rPr>
          <w:rFonts w:ascii="Simplified Arabic" w:hAnsi="Simplified Arabic" w:cs="Simplified Arabic" w:hint="cs"/>
          <w:sz w:val="28"/>
          <w:szCs w:val="28"/>
          <w:rtl/>
        </w:rPr>
        <w:t>إيصال</w:t>
      </w:r>
      <w:r w:rsidRPr="000D42FA">
        <w:rPr>
          <w:rFonts w:ascii="Simplified Arabic" w:hAnsi="Simplified Arabic" w:cs="Simplified Arabic"/>
          <w:sz w:val="28"/>
          <w:szCs w:val="28"/>
          <w:rtl/>
        </w:rPr>
        <w:t xml:space="preserve"> المعنى</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ويجعله منفتحاً للتأويل</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ولا ينغلق على فكرة واحدة </w:t>
      </w:r>
      <w:r w:rsidRPr="000D42FA">
        <w:rPr>
          <w:rFonts w:ascii="Simplified Arabic" w:hAnsi="Simplified Arabic" w:cs="Simplified Arabic" w:hint="cs"/>
          <w:sz w:val="28"/>
          <w:szCs w:val="28"/>
          <w:rtl/>
        </w:rPr>
        <w:t>، إضافة</w:t>
      </w:r>
      <w:r w:rsidRPr="000D42FA">
        <w:rPr>
          <w:rFonts w:ascii="Simplified Arabic" w:hAnsi="Simplified Arabic" w:cs="Simplified Arabic"/>
          <w:sz w:val="28"/>
          <w:szCs w:val="28"/>
          <w:rtl/>
        </w:rPr>
        <w:t xml:space="preserve"> إلى استخدامه وسائل جديدة فهو سيستخدم أي مادة يراها صالحة في تنفيذ عمله </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مثل التلصيق </w:t>
      </w:r>
      <w:r w:rsidRPr="000D42FA">
        <w:rPr>
          <w:rFonts w:ascii="Simplified Arabic" w:hAnsi="Simplified Arabic" w:cs="Simplified Arabic" w:hint="cs"/>
          <w:sz w:val="28"/>
          <w:szCs w:val="28"/>
          <w:rtl/>
        </w:rPr>
        <w:t>وإدخال</w:t>
      </w:r>
      <w:r w:rsidRPr="000D42FA">
        <w:rPr>
          <w:rFonts w:ascii="Simplified Arabic" w:hAnsi="Simplified Arabic" w:cs="Simplified Arabic"/>
          <w:sz w:val="28"/>
          <w:szCs w:val="28"/>
          <w:rtl/>
        </w:rPr>
        <w:t xml:space="preserve"> المواد المختلفة </w:t>
      </w:r>
      <w:r w:rsidRPr="000D42FA">
        <w:rPr>
          <w:rFonts w:ascii="Simplified Arabic" w:hAnsi="Simplified Arabic" w:cs="Simplified Arabic" w:hint="cs"/>
          <w:sz w:val="28"/>
          <w:szCs w:val="28"/>
          <w:rtl/>
        </w:rPr>
        <w:t>بالإضافة</w:t>
      </w:r>
      <w:r w:rsidRPr="000D42FA">
        <w:rPr>
          <w:rFonts w:ascii="Simplified Arabic" w:hAnsi="Simplified Arabic" w:cs="Simplified Arabic"/>
          <w:sz w:val="28"/>
          <w:szCs w:val="28"/>
          <w:rtl/>
        </w:rPr>
        <w:t xml:space="preserve"> للزيت والخامة</w:t>
      </w:r>
      <w:r w:rsidRPr="000D42FA">
        <w:rPr>
          <w:rFonts w:ascii="Simplified Arabic" w:hAnsi="Simplified Arabic" w:cs="Simplified Arabic" w:hint="cs"/>
          <w:sz w:val="28"/>
          <w:szCs w:val="28"/>
          <w:rtl/>
        </w:rPr>
        <w:t xml:space="preserve"> </w:t>
      </w:r>
      <w:r w:rsidRPr="000D42FA">
        <w:rPr>
          <w:rFonts w:ascii="Simplified Arabic" w:hAnsi="Simplified Arabic" w:cs="Simplified Arabic"/>
          <w:sz w:val="28"/>
          <w:szCs w:val="28"/>
          <w:rtl/>
        </w:rPr>
        <w:t xml:space="preserve">. </w:t>
      </w:r>
    </w:p>
    <w:p w:rsidR="001E48F2" w:rsidRDefault="001E48F2" w:rsidP="001E48F2">
      <w:pPr>
        <w:bidi/>
        <w:rPr>
          <w:rFonts w:ascii="Simplified Arabic" w:hAnsi="Simplified Arabic" w:cs="Simplified Arabic"/>
          <w:sz w:val="28"/>
          <w:szCs w:val="28"/>
          <w:rtl/>
        </w:rPr>
      </w:pPr>
    </w:p>
    <w:p w:rsidR="001E48F2" w:rsidRPr="00731A09" w:rsidRDefault="001E48F2" w:rsidP="001E48F2">
      <w:pPr>
        <w:bidi/>
        <w:rPr>
          <w:rFonts w:ascii="Simplified Arabic" w:hAnsi="Simplified Arabic" w:cs="Simplified Arabic"/>
          <w:b/>
          <w:bCs/>
          <w:sz w:val="28"/>
          <w:szCs w:val="28"/>
          <w:rtl/>
        </w:rPr>
      </w:pPr>
      <w:r>
        <w:rPr>
          <w:rFonts w:ascii="Simplified Arabic" w:hAnsi="Simplified Arabic" w:cs="Simplified Arabic" w:hint="cs"/>
          <w:noProof/>
          <w:sz w:val="28"/>
          <w:szCs w:val="28"/>
          <w:rtl/>
        </w:rPr>
        <w:lastRenderedPageBreak/>
        <w:drawing>
          <wp:anchor distT="0" distB="0" distL="114300" distR="114300" simplePos="0" relativeHeight="251673600" behindDoc="1" locked="0" layoutInCell="1" allowOverlap="1" wp14:anchorId="3BAB7CBA" wp14:editId="3CDCD166">
            <wp:simplePos x="0" y="0"/>
            <wp:positionH relativeFrom="column">
              <wp:posOffset>1637665</wp:posOffset>
            </wp:positionH>
            <wp:positionV relativeFrom="paragraph">
              <wp:posOffset>389890</wp:posOffset>
            </wp:positionV>
            <wp:extent cx="3473450" cy="3971925"/>
            <wp:effectExtent l="0" t="0" r="0" b="9525"/>
            <wp:wrapTight wrapText="bothSides">
              <wp:wrapPolygon edited="0">
                <wp:start x="0" y="0"/>
                <wp:lineTo x="0" y="21548"/>
                <wp:lineTo x="21442" y="21548"/>
                <wp:lineTo x="21442" y="0"/>
                <wp:lineTo x="0" y="0"/>
              </wp:wrapPolygon>
            </wp:wrapTight>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لي طالب 2.PNG"/>
                    <pic:cNvPicPr/>
                  </pic:nvPicPr>
                  <pic:blipFill>
                    <a:blip r:embed="rId23">
                      <a:extLst>
                        <a:ext uri="{28A0092B-C50C-407E-A947-70E740481C1C}">
                          <a14:useLocalDpi xmlns:a14="http://schemas.microsoft.com/office/drawing/2010/main" val="0"/>
                        </a:ext>
                      </a:extLst>
                    </a:blip>
                    <a:stretch>
                      <a:fillRect/>
                    </a:stretch>
                  </pic:blipFill>
                  <pic:spPr>
                    <a:xfrm>
                      <a:off x="0" y="0"/>
                      <a:ext cx="3473450" cy="3971925"/>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bCs/>
          <w:sz w:val="28"/>
          <w:szCs w:val="28"/>
          <w:rtl/>
        </w:rPr>
        <w:t>أ</w:t>
      </w:r>
      <w:r w:rsidRPr="00731A09">
        <w:rPr>
          <w:rFonts w:ascii="Simplified Arabic" w:hAnsi="Simplified Arabic" w:cs="Simplified Arabic" w:hint="cs"/>
          <w:b/>
          <w:bCs/>
          <w:sz w:val="28"/>
          <w:szCs w:val="28"/>
          <w:rtl/>
        </w:rPr>
        <w:t>نموذج (2)</w:t>
      </w:r>
    </w:p>
    <w:p w:rsidR="001E48F2" w:rsidRDefault="001E48F2" w:rsidP="001E48F2">
      <w:pPr>
        <w:bidi/>
        <w:rPr>
          <w:rFonts w:ascii="Simplified Arabic" w:hAnsi="Simplified Arabic" w:cs="Simplified Arabic"/>
          <w:sz w:val="28"/>
          <w:szCs w:val="28"/>
          <w:rtl/>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Pr="00620A0D" w:rsidRDefault="001E48F2" w:rsidP="001E48F2">
      <w:pPr>
        <w:bidi/>
        <w:rPr>
          <w:rFonts w:ascii="Simplified Arabic" w:hAnsi="Simplified Arabic" w:cs="Simplified Arabic"/>
          <w:b/>
          <w:bCs/>
          <w:sz w:val="28"/>
          <w:szCs w:val="28"/>
          <w:rtl/>
        </w:rPr>
      </w:pPr>
      <w:r>
        <w:rPr>
          <w:rFonts w:ascii="Simplified Arabic" w:hAnsi="Simplified Arabic" w:cs="Simplified Arabic" w:hint="cs"/>
          <w:b/>
          <w:bCs/>
          <w:sz w:val="28"/>
          <w:szCs w:val="28"/>
          <w:rtl/>
        </w:rPr>
        <w:t>اسم الفنان علي طالب</w:t>
      </w:r>
    </w:p>
    <w:p w:rsidR="001E48F2" w:rsidRPr="00620A0D" w:rsidRDefault="001E48F2" w:rsidP="001E48F2">
      <w:pPr>
        <w:bidi/>
        <w:rPr>
          <w:rFonts w:ascii="Simplified Arabic" w:hAnsi="Simplified Arabic" w:cs="Simplified Arabic"/>
          <w:b/>
          <w:bCs/>
          <w:sz w:val="28"/>
          <w:szCs w:val="28"/>
          <w:rtl/>
        </w:rPr>
      </w:pPr>
      <w:r w:rsidRPr="00620A0D">
        <w:rPr>
          <w:rFonts w:ascii="Simplified Arabic" w:hAnsi="Simplified Arabic" w:cs="Simplified Arabic" w:hint="cs"/>
          <w:b/>
          <w:bCs/>
          <w:sz w:val="28"/>
          <w:szCs w:val="28"/>
          <w:rtl/>
        </w:rPr>
        <w:t>اسم العمل : العين</w:t>
      </w:r>
    </w:p>
    <w:p w:rsidR="001E48F2" w:rsidRPr="00620A0D" w:rsidRDefault="001E48F2" w:rsidP="001E48F2">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سنة </w:t>
      </w:r>
      <w:r w:rsidRPr="00620A0D">
        <w:rPr>
          <w:rFonts w:ascii="Simplified Arabic" w:hAnsi="Simplified Arabic" w:cs="Simplified Arabic" w:hint="cs"/>
          <w:b/>
          <w:bCs/>
          <w:sz w:val="28"/>
          <w:szCs w:val="28"/>
          <w:rtl/>
        </w:rPr>
        <w:t>الانتاج:2009</w:t>
      </w:r>
    </w:p>
    <w:p w:rsidR="001E48F2" w:rsidRPr="00620A0D" w:rsidRDefault="001E48F2" w:rsidP="001E48F2">
      <w:pPr>
        <w:bidi/>
        <w:rPr>
          <w:rFonts w:ascii="Simplified Arabic" w:hAnsi="Simplified Arabic" w:cs="Simplified Arabic"/>
          <w:b/>
          <w:bCs/>
          <w:sz w:val="28"/>
          <w:szCs w:val="28"/>
          <w:rtl/>
        </w:rPr>
      </w:pPr>
      <w:r w:rsidRPr="00620A0D">
        <w:rPr>
          <w:rFonts w:ascii="Simplified Arabic" w:hAnsi="Simplified Arabic" w:cs="Simplified Arabic" w:hint="cs"/>
          <w:b/>
          <w:bCs/>
          <w:sz w:val="28"/>
          <w:szCs w:val="28"/>
          <w:rtl/>
        </w:rPr>
        <w:t>القياس:80×100</w:t>
      </w:r>
    </w:p>
    <w:p w:rsidR="001E48F2" w:rsidRPr="000300E4" w:rsidRDefault="001E48F2" w:rsidP="001E48F2">
      <w:pPr>
        <w:bidi/>
        <w:rPr>
          <w:rFonts w:ascii="Simplified Arabic" w:hAnsi="Simplified Arabic" w:cs="Simplified Arabic"/>
          <w:b/>
          <w:bCs/>
          <w:sz w:val="28"/>
          <w:szCs w:val="28"/>
          <w:rtl/>
        </w:rPr>
      </w:pPr>
      <w:r w:rsidRPr="00620A0D">
        <w:rPr>
          <w:rFonts w:ascii="Simplified Arabic" w:hAnsi="Simplified Arabic" w:cs="Simplified Arabic" w:hint="cs"/>
          <w:b/>
          <w:bCs/>
          <w:sz w:val="28"/>
          <w:szCs w:val="28"/>
          <w:rtl/>
        </w:rPr>
        <w:t xml:space="preserve">المادة: اكريلك على </w:t>
      </w:r>
      <w:r>
        <w:rPr>
          <w:rFonts w:ascii="Simplified Arabic" w:hAnsi="Simplified Arabic" w:cs="Simplified Arabic" w:hint="cs"/>
          <w:b/>
          <w:bCs/>
          <w:sz w:val="28"/>
          <w:szCs w:val="28"/>
          <w:rtl/>
        </w:rPr>
        <w:t>الك</w:t>
      </w:r>
      <w:r w:rsidRPr="00620A0D">
        <w:rPr>
          <w:rFonts w:ascii="Simplified Arabic" w:hAnsi="Simplified Arabic" w:cs="Simplified Arabic" w:hint="cs"/>
          <w:b/>
          <w:bCs/>
          <w:sz w:val="28"/>
          <w:szCs w:val="28"/>
          <w:rtl/>
        </w:rPr>
        <w:t>نفاس</w:t>
      </w:r>
    </w:p>
    <w:p w:rsidR="001E48F2" w:rsidRPr="003D4B09" w:rsidRDefault="001E48F2" w:rsidP="001E48F2">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D4B09">
        <w:rPr>
          <w:rFonts w:ascii="Simplified Arabic" w:hAnsi="Simplified Arabic" w:cs="Simplified Arabic" w:hint="cs"/>
          <w:sz w:val="28"/>
          <w:szCs w:val="28"/>
          <w:rtl/>
          <w:lang w:bidi="ar-IQ"/>
        </w:rPr>
        <w:t>يتكون العمل من (رأس آدمي) باللون (الجوزي) وتدرجاته، ويحوي دائرة في الوسط تتداخل فيها ألوان مختلفة تنشأ وحدة نسقية ، وفي أسفل منه يظهر الفم وقد رسم بطريقة أنثوية وكأن الرأس هو (رأس امرأة)، فتقف اللوحة على جدلية الشكل واللون ، فكلاهما شكل وحدة موضوعية واضحة ، فاللون للوهلة يمثل وجه امرأة وهو يبصر بعقلنة العين ، وما جاء</w:t>
      </w:r>
      <w:r w:rsidRPr="003D4B09">
        <w:rPr>
          <w:rFonts w:ascii="Simplified Arabic" w:hAnsi="Simplified Arabic" w:cs="Simplified Arabic" w:hint="eastAsia"/>
          <w:sz w:val="28"/>
          <w:szCs w:val="28"/>
          <w:rtl/>
          <w:lang w:bidi="ar-IQ"/>
        </w:rPr>
        <w:t>ت</w:t>
      </w:r>
      <w:r w:rsidRPr="003D4B09">
        <w:rPr>
          <w:rFonts w:ascii="Simplified Arabic" w:hAnsi="Simplified Arabic" w:cs="Simplified Arabic" w:hint="cs"/>
          <w:sz w:val="28"/>
          <w:szCs w:val="28"/>
          <w:rtl/>
          <w:lang w:bidi="ar-IQ"/>
        </w:rPr>
        <w:t xml:space="preserve"> به طريقة الرسم لهذا الوجه ، اعتمد على اللون (الجوزي) وتدرجاته إذ تدرج هذا اللون بطريقة  هارمونية حتى </w:t>
      </w:r>
      <w:r w:rsidRPr="003D4B09">
        <w:rPr>
          <w:rFonts w:ascii="Simplified Arabic" w:hAnsi="Simplified Arabic" w:cs="Simplified Arabic" w:hint="cs"/>
          <w:sz w:val="28"/>
          <w:szCs w:val="28"/>
          <w:rtl/>
          <w:lang w:bidi="ar-IQ"/>
        </w:rPr>
        <w:lastRenderedPageBreak/>
        <w:t xml:space="preserve">وصل إلى الدائرة المستديرة التي تمثل العين ، وهذه الطريقة شكل النص القرائي  لإبعاد اللوحة بكليتها ، ليصل المتلقي  إلى نتيجة مفادها أن دلالة الموضوع أو المعنى المقصود يسير أو ينصب في بصيرة الإنسان وعمقه الذهني ، وقد رسم هذا الرأس بطريقة </w:t>
      </w:r>
      <w:r>
        <w:rPr>
          <w:rFonts w:ascii="Simplified Arabic" w:hAnsi="Simplified Arabic" w:cs="Simplified Arabic" w:hint="cs"/>
          <w:sz w:val="28"/>
          <w:szCs w:val="28"/>
          <w:rtl/>
          <w:lang w:bidi="ar-IQ"/>
        </w:rPr>
        <w:t>سريالية</w:t>
      </w:r>
      <w:r w:rsidRPr="003D4B09">
        <w:rPr>
          <w:rFonts w:ascii="Simplified Arabic" w:hAnsi="Simplified Arabic" w:cs="Simplified Arabic" w:hint="cs"/>
          <w:sz w:val="28"/>
          <w:szCs w:val="28"/>
          <w:rtl/>
          <w:lang w:bidi="ar-IQ"/>
        </w:rPr>
        <w:t xml:space="preserve"> خالصة ، إذ تظهر في تجربة الفنان(علي طالب) العشرات من اللوحات التي انصبت في أن يكون الرأس الإنساني </w:t>
      </w:r>
      <w:proofErr w:type="spellStart"/>
      <w:r w:rsidRPr="003D4B09">
        <w:rPr>
          <w:rFonts w:ascii="Simplified Arabic" w:hAnsi="Simplified Arabic" w:cs="Simplified Arabic" w:hint="cs"/>
          <w:sz w:val="28"/>
          <w:szCs w:val="28"/>
          <w:rtl/>
          <w:lang w:bidi="ar-IQ"/>
        </w:rPr>
        <w:t>الثيمة</w:t>
      </w:r>
      <w:proofErr w:type="spellEnd"/>
      <w:r w:rsidRPr="003D4B09">
        <w:rPr>
          <w:rFonts w:ascii="Simplified Arabic" w:hAnsi="Simplified Arabic" w:cs="Simplified Arabic" w:hint="cs"/>
          <w:sz w:val="28"/>
          <w:szCs w:val="28"/>
          <w:rtl/>
          <w:lang w:bidi="ar-IQ"/>
        </w:rPr>
        <w:t xml:space="preserve"> الكبرى ، بل هو كل اللوحة أو العمل الفني . </w:t>
      </w:r>
    </w:p>
    <w:p w:rsidR="001E48F2" w:rsidRPr="003D4B09" w:rsidRDefault="001E48F2" w:rsidP="001E48F2">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D4B09">
        <w:rPr>
          <w:rFonts w:ascii="Simplified Arabic" w:hAnsi="Simplified Arabic" w:cs="Simplified Arabic" w:hint="cs"/>
          <w:sz w:val="28"/>
          <w:szCs w:val="28"/>
          <w:rtl/>
          <w:lang w:bidi="ar-IQ"/>
        </w:rPr>
        <w:t>النماذج عولجت فنيا</w:t>
      </w:r>
      <w:r>
        <w:rPr>
          <w:rFonts w:ascii="Simplified Arabic" w:hAnsi="Simplified Arabic" w:cs="Simplified Arabic" w:hint="cs"/>
          <w:sz w:val="28"/>
          <w:szCs w:val="28"/>
          <w:rtl/>
          <w:lang w:bidi="ar-IQ"/>
        </w:rPr>
        <w:t xml:space="preserve"> بطريقة السريالية</w:t>
      </w:r>
      <w:r w:rsidRPr="003D4B09">
        <w:rPr>
          <w:rFonts w:ascii="Simplified Arabic" w:hAnsi="Simplified Arabic" w:cs="Simplified Arabic" w:hint="cs"/>
          <w:sz w:val="28"/>
          <w:szCs w:val="28"/>
          <w:rtl/>
          <w:lang w:bidi="ar-IQ"/>
        </w:rPr>
        <w:t xml:space="preserve"> ، وفي بعض اللوحات تذكر بالفن الشعبي (البوت ارت) ، المشبع بدلالات الرأس المرسوم ، إذ يقوم على طرح معالجات شكلية في كل لوحة ، وإذا كان العمل الفني للرأس الإنساني فيحاول في كل مرة أن يحدد التقنية المناسبة والأشكال المناسبة التي تبهر المشاهد وتصب في فنية العمل وقيمته التعبيرية ، وهي في النهاية أشكال ذهنية عالقة في مخيلته ، التي تشكل أحاسيس ملحة في ذاكرته تطرق وفق معادلات نفسية ، فيحيلنا الشكل للفنان (علي طالب) لتصورات درامية ، لأنه يكثف في أشكال رؤوسه ثيمة وجودية م</w:t>
      </w:r>
      <w:r w:rsidRPr="003D4B09">
        <w:rPr>
          <w:rFonts w:ascii="Simplified Arabic" w:hAnsi="Simplified Arabic" w:cs="Simplified Arabic" w:hint="eastAsia"/>
          <w:sz w:val="28"/>
          <w:szCs w:val="28"/>
          <w:rtl/>
          <w:lang w:bidi="ar-IQ"/>
        </w:rPr>
        <w:t>ن</w:t>
      </w:r>
      <w:r w:rsidRPr="003D4B09">
        <w:rPr>
          <w:rFonts w:ascii="Simplified Arabic" w:hAnsi="Simplified Arabic" w:cs="Simplified Arabic" w:hint="cs"/>
          <w:sz w:val="28"/>
          <w:szCs w:val="28"/>
          <w:rtl/>
          <w:lang w:bidi="ar-IQ"/>
        </w:rPr>
        <w:t xml:space="preserve"> خلال التلاعب بالشكل (الآدمي) أو أجزاء منه كـ (الرأس والعين والأنف) و ذلك يفتح منافذ واسعة للجانب النفسي وفق رؤية ذاتية ، تشكل علامة دلالية ، مما يسهم في إظهار القيم الأسلوبية على السطح التصويري ، فتغدو الشفرة الجمالية للرأس في لوحات (علي طلب) منظومة </w:t>
      </w:r>
      <w:proofErr w:type="spellStart"/>
      <w:r w:rsidRPr="003D4B09">
        <w:rPr>
          <w:rFonts w:ascii="Simplified Arabic" w:hAnsi="Simplified Arabic" w:cs="Simplified Arabic" w:hint="cs"/>
          <w:sz w:val="28"/>
          <w:szCs w:val="28"/>
          <w:rtl/>
          <w:lang w:bidi="ar-IQ"/>
        </w:rPr>
        <w:t>علامية</w:t>
      </w:r>
      <w:proofErr w:type="spellEnd"/>
      <w:r w:rsidRPr="003D4B09">
        <w:rPr>
          <w:rFonts w:ascii="Simplified Arabic" w:hAnsi="Simplified Arabic" w:cs="Simplified Arabic" w:hint="cs"/>
          <w:sz w:val="28"/>
          <w:szCs w:val="28"/>
          <w:rtl/>
          <w:lang w:bidi="ar-IQ"/>
        </w:rPr>
        <w:t xml:space="preserve"> ، ذات محمولات </w:t>
      </w:r>
      <w:proofErr w:type="spellStart"/>
      <w:r w:rsidRPr="003D4B09">
        <w:rPr>
          <w:rFonts w:ascii="Simplified Arabic" w:hAnsi="Simplified Arabic" w:cs="Simplified Arabic" w:hint="cs"/>
          <w:sz w:val="28"/>
          <w:szCs w:val="28"/>
          <w:rtl/>
          <w:lang w:bidi="ar-IQ"/>
        </w:rPr>
        <w:t>سايكلوجية</w:t>
      </w:r>
      <w:proofErr w:type="spellEnd"/>
      <w:r w:rsidRPr="003D4B09">
        <w:rPr>
          <w:rFonts w:ascii="Simplified Arabic" w:hAnsi="Simplified Arabic" w:cs="Simplified Arabic" w:hint="cs"/>
          <w:sz w:val="28"/>
          <w:szCs w:val="28"/>
          <w:rtl/>
          <w:lang w:bidi="ar-IQ"/>
        </w:rPr>
        <w:t xml:space="preserve"> وجمالية ، تعمل على تشييد رؤاه الفنية .</w:t>
      </w:r>
    </w:p>
    <w:p w:rsidR="001E48F2" w:rsidRPr="003D4B09" w:rsidRDefault="001E48F2" w:rsidP="001E48F2">
      <w:pPr>
        <w:bidi/>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3D4B09">
        <w:rPr>
          <w:rFonts w:ascii="Simplified Arabic" w:hAnsi="Simplified Arabic" w:cs="Simplified Arabic" w:hint="cs"/>
          <w:sz w:val="28"/>
          <w:szCs w:val="28"/>
          <w:rtl/>
          <w:lang w:bidi="ar-IQ"/>
        </w:rPr>
        <w:t xml:space="preserve">يشكل الرأس دلالة مبنية على عناصر التكوين وطريقة توظيفه ماديا بوساطة التقنيات ، والإشارة الفاعلة في صياغة الشكل بطريقة تضخيم المشاعر الدرامية ، فيما شكلت نسقية اللوحة من خلال الدائرة المتمثلة بالعين دلالة البصيرة وبروز الفم كدلالة البوح والقول والحوار مع الأخر(المتلقي) على إن الإنسان يعبر عن مواقفه الحياتية بالمكان هذا ، فهو يتحول إلى فضاء يدخل منه المتلقي إلى العمق الجوهري للإنسان ، العمق الوجودي لقلقه ولهفته لتحقيق ذاته ، وبهذا يصبح معادلاً موضوعياً متوازنا لجدل وقلق فكري عميق يعيشه الفنان مثلما يعيشه الإنسان الأخر طالما شعر بذاته وسعى من اجل تحقيقها ً، فالعلامة الفاعلة دلالياً في مضمون اللوحة تمركزت في الدائرة (البصيرة) للعين ، فالعين هنا مفتوحة على الفكر ، حيث التداخل اللوني الواضح والحضور اللوني المعتم  يمثل دلالة التمركز البصري ، وحضور الألوان الأخرى كالأبيض والأصفر والجوزي وتدرجاته ، وهي ألوان دخلت في عمق الشكل الراكز ، في بؤرة </w:t>
      </w:r>
      <w:r w:rsidRPr="003D4B09">
        <w:rPr>
          <w:rFonts w:ascii="Simplified Arabic" w:hAnsi="Simplified Arabic" w:cs="Simplified Arabic" w:hint="cs"/>
          <w:sz w:val="28"/>
          <w:szCs w:val="28"/>
          <w:rtl/>
          <w:lang w:bidi="ar-IQ"/>
        </w:rPr>
        <w:lastRenderedPageBreak/>
        <w:t>اللوحة(الفكر) ، فالتأويل الدلالي مرتبط بالمرموز والعلامات ، التي تحقق المنظومة الفاعلة لقراءة اللوحة ، وهذا الارتباط يشكل البنية الرئيسة للاقتراب من المعنى من خلال تحديد الدلالة وحركة  تأويلها بوساطة عملية الكشف على المعنى في الإشارة المرئية وصولاً للمعنى ، غاية للوصول للكشف الثقافي داخل المعنى الفني ، فاللوحة هنا كشفت للمتلقي عن قدرة الفنان (علي طالب) على رسم شكل ذي منحى</w:t>
      </w:r>
      <w:r>
        <w:rPr>
          <w:rFonts w:ascii="Simplified Arabic" w:hAnsi="Simplified Arabic" w:cs="Simplified Arabic" w:hint="cs"/>
          <w:sz w:val="28"/>
          <w:szCs w:val="28"/>
          <w:rtl/>
          <w:lang w:bidi="ar-IQ"/>
        </w:rPr>
        <w:t xml:space="preserve"> سريالي كما في عمل الفنان سلفادور دالي شكل (6) .</w:t>
      </w:r>
    </w:p>
    <w:p w:rsidR="001E48F2" w:rsidRPr="003D4B09" w:rsidRDefault="001E48F2" w:rsidP="001E48F2">
      <w:pPr>
        <w:bidi/>
        <w:jc w:val="both"/>
        <w:rPr>
          <w:rFonts w:ascii="Simplified Arabic" w:hAnsi="Simplified Arabic" w:cs="Simplified Arabic"/>
          <w:sz w:val="28"/>
          <w:szCs w:val="28"/>
          <w:rtl/>
          <w:lang w:bidi="ar-IQ"/>
        </w:rPr>
      </w:pPr>
      <w:r w:rsidRPr="003D4B09">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3D4B09">
        <w:rPr>
          <w:rFonts w:ascii="Simplified Arabic" w:hAnsi="Simplified Arabic" w:cs="Simplified Arabic" w:hint="cs"/>
          <w:sz w:val="28"/>
          <w:szCs w:val="28"/>
          <w:rtl/>
          <w:lang w:bidi="ar-IQ"/>
        </w:rPr>
        <w:t xml:space="preserve">تظهر الشفرات الدلالية متعددة القراءة والتأويل ، فالملامح المعبرة عن صراحة الشكل ومباشرته (ايقونية) ، تحولت إلى دلالة شاخصة لموضوع رمزي وشفرة مفتوحة ، فاستطاعت العلامة الشكلية الدخول إلى النص الفني بوصفه شيئاً مثالياً أو كياناً مادياً ، بل لأنه شيء يدرك بالوعي من خلال فعل يحاول عكس القيم الشكلية والضوئية واللونية والفضائية </w:t>
      </w:r>
      <w:proofErr w:type="spellStart"/>
      <w:r w:rsidRPr="003D4B09">
        <w:rPr>
          <w:rFonts w:ascii="Simplified Arabic" w:hAnsi="Simplified Arabic" w:cs="Simplified Arabic" w:hint="cs"/>
          <w:sz w:val="28"/>
          <w:szCs w:val="28"/>
          <w:rtl/>
          <w:lang w:bidi="ar-IQ"/>
        </w:rPr>
        <w:t>والملمسية</w:t>
      </w:r>
      <w:proofErr w:type="spellEnd"/>
      <w:r w:rsidRPr="003D4B09">
        <w:rPr>
          <w:rFonts w:ascii="Simplified Arabic" w:hAnsi="Simplified Arabic" w:cs="Simplified Arabic" w:hint="cs"/>
          <w:sz w:val="28"/>
          <w:szCs w:val="28"/>
          <w:rtl/>
          <w:lang w:bidi="ar-IQ"/>
        </w:rPr>
        <w:t xml:space="preserve"> إلى أحاسيس ووجدانات وأفكار من خلال بنية الأشكال التي تأسست من نظم فيزيائية . إن المعاني تضفي على الشكل حالة الخبرة الإدراكية لتكوين المعاني وإحالتها إلى علامات تكون الخطاب التواصلي ، لإخضاع المتلقي للتجربة الفنية والجمالية تأويلياً في جانبها البصري والخيالي كتشكيل أولي أشبه </w:t>
      </w:r>
      <w:proofErr w:type="spellStart"/>
      <w:r w:rsidRPr="003D4B09">
        <w:rPr>
          <w:rFonts w:ascii="Simplified Arabic" w:hAnsi="Simplified Arabic" w:cs="Simplified Arabic" w:hint="cs"/>
          <w:sz w:val="28"/>
          <w:szCs w:val="28"/>
          <w:rtl/>
          <w:lang w:bidi="ar-IQ"/>
        </w:rPr>
        <w:t>مايكون</w:t>
      </w:r>
      <w:proofErr w:type="spellEnd"/>
      <w:r w:rsidRPr="003D4B09">
        <w:rPr>
          <w:rFonts w:ascii="Simplified Arabic" w:hAnsi="Simplified Arabic" w:cs="Simplified Arabic" w:hint="cs"/>
          <w:sz w:val="28"/>
          <w:szCs w:val="28"/>
          <w:rtl/>
          <w:lang w:bidi="ar-IQ"/>
        </w:rPr>
        <w:t xml:space="preserve"> بإنشاءات صورية تحمل مضامين </w:t>
      </w:r>
      <w:proofErr w:type="spellStart"/>
      <w:r w:rsidRPr="003D4B09">
        <w:rPr>
          <w:rFonts w:ascii="Simplified Arabic" w:hAnsi="Simplified Arabic" w:cs="Simplified Arabic" w:hint="cs"/>
          <w:sz w:val="28"/>
          <w:szCs w:val="28"/>
          <w:rtl/>
          <w:lang w:bidi="ar-IQ"/>
        </w:rPr>
        <w:t>علامية</w:t>
      </w:r>
      <w:proofErr w:type="spellEnd"/>
      <w:r w:rsidRPr="003D4B09">
        <w:rPr>
          <w:rFonts w:ascii="Simplified Arabic" w:hAnsi="Simplified Arabic" w:cs="Simplified Arabic" w:hint="cs"/>
          <w:sz w:val="28"/>
          <w:szCs w:val="28"/>
          <w:rtl/>
          <w:lang w:bidi="ar-IQ"/>
        </w:rPr>
        <w:t xml:space="preserve"> ، تهتم بجوهرية  الدلالات والقيم الجمالية ، فتؤلف البنى التركيبية في النص (الرأس ، العين ، الفم) مجموع </w:t>
      </w:r>
      <w:proofErr w:type="spellStart"/>
      <w:r w:rsidRPr="003D4B09">
        <w:rPr>
          <w:rFonts w:ascii="Simplified Arabic" w:hAnsi="Simplified Arabic" w:cs="Simplified Arabic" w:hint="cs"/>
          <w:sz w:val="28"/>
          <w:szCs w:val="28"/>
          <w:rtl/>
          <w:lang w:bidi="ar-IQ"/>
        </w:rPr>
        <w:t>تعالقات</w:t>
      </w:r>
      <w:proofErr w:type="spellEnd"/>
      <w:r w:rsidRPr="003D4B09">
        <w:rPr>
          <w:rFonts w:ascii="Simplified Arabic" w:hAnsi="Simplified Arabic" w:cs="Simplified Arabic" w:hint="cs"/>
          <w:sz w:val="28"/>
          <w:szCs w:val="28"/>
          <w:rtl/>
          <w:lang w:bidi="ar-IQ"/>
        </w:rPr>
        <w:t xml:space="preserve"> العلامات والوحدات الدالة التي تنتظم في بنية واحدة هي بنية النص التشكيلي .  </w:t>
      </w:r>
    </w:p>
    <w:p w:rsidR="001E48F2" w:rsidRDefault="001E48F2" w:rsidP="001E48F2">
      <w:pPr>
        <w:bidi/>
        <w:rPr>
          <w:rFonts w:ascii="Simplified Arabic" w:hAnsi="Simplified Arabic" w:cs="Simplified Arabic"/>
          <w:sz w:val="28"/>
          <w:szCs w:val="28"/>
          <w:rtl/>
          <w:lang w:bidi="ar-IQ"/>
        </w:rPr>
      </w:pPr>
    </w:p>
    <w:p w:rsidR="001E48F2" w:rsidRDefault="001E48F2" w:rsidP="001E48F2">
      <w:pPr>
        <w:bidi/>
        <w:jc w:val="center"/>
        <w:rPr>
          <w:rFonts w:ascii="Simplified Arabic" w:hAnsi="Simplified Arabic" w:cs="Simplified Arabic"/>
          <w:sz w:val="28"/>
          <w:szCs w:val="28"/>
          <w:rtl/>
          <w:lang w:bidi="ar-IQ"/>
        </w:rPr>
      </w:pPr>
      <w:r>
        <w:rPr>
          <w:rFonts w:ascii="Simplified Arabic" w:hAnsi="Simplified Arabic" w:cs="Simplified Arabic"/>
          <w:noProof/>
          <w:sz w:val="28"/>
          <w:szCs w:val="28"/>
          <w:rtl/>
        </w:rPr>
        <w:drawing>
          <wp:inline distT="0" distB="0" distL="0" distR="0" wp14:anchorId="22221BE8" wp14:editId="11955BE4">
            <wp:extent cx="2343150" cy="1952625"/>
            <wp:effectExtent l="0" t="0" r="0" b="9525"/>
            <wp:docPr id="17" name="صورة 17" descr="C:\Users\Al-Rataj\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Rataj\Desktop\download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3150" cy="1952625"/>
                    </a:xfrm>
                    <a:prstGeom prst="rect">
                      <a:avLst/>
                    </a:prstGeom>
                    <a:noFill/>
                    <a:ln>
                      <a:noFill/>
                    </a:ln>
                  </pic:spPr>
                </pic:pic>
              </a:graphicData>
            </a:graphic>
          </wp:inline>
        </w:drawing>
      </w:r>
    </w:p>
    <w:p w:rsidR="001E48F2" w:rsidRDefault="001E48F2" w:rsidP="001E48F2">
      <w:pPr>
        <w:bidi/>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شكل (6)</w:t>
      </w:r>
    </w:p>
    <w:p w:rsidR="001E48F2" w:rsidRPr="007A18D0" w:rsidRDefault="001E48F2" w:rsidP="001E48F2">
      <w:pPr>
        <w:bidi/>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أ</w:t>
      </w:r>
      <w:r w:rsidRPr="007A18D0">
        <w:rPr>
          <w:rFonts w:ascii="Simplified Arabic" w:hAnsi="Simplified Arabic" w:cs="Simplified Arabic" w:hint="cs"/>
          <w:b/>
          <w:bCs/>
          <w:sz w:val="28"/>
          <w:szCs w:val="28"/>
          <w:rtl/>
          <w:lang w:bidi="ar-IQ"/>
        </w:rPr>
        <w:t>نموذج (3)</w:t>
      </w:r>
    </w:p>
    <w:p w:rsidR="001E48F2" w:rsidRDefault="001E48F2" w:rsidP="001E48F2">
      <w:pPr>
        <w:bidi/>
        <w:rPr>
          <w:rFonts w:ascii="Simplified Arabic" w:hAnsi="Simplified Arabic" w:cs="Simplified Arabic"/>
          <w:sz w:val="28"/>
          <w:szCs w:val="28"/>
          <w:rtl/>
          <w:lang w:bidi="ar-IQ"/>
        </w:rPr>
      </w:pPr>
      <w:r>
        <w:rPr>
          <w:rFonts w:ascii="Simplified Arabic" w:hAnsi="Simplified Arabic" w:cs="Simplified Arabic" w:hint="cs"/>
          <w:b/>
          <w:bCs/>
          <w:noProof/>
          <w:sz w:val="28"/>
          <w:szCs w:val="28"/>
          <w:rtl/>
        </w:rPr>
        <w:lastRenderedPageBreak/>
        <w:drawing>
          <wp:anchor distT="0" distB="0" distL="114300" distR="114300" simplePos="0" relativeHeight="251674624" behindDoc="1" locked="0" layoutInCell="1" allowOverlap="1" wp14:anchorId="41185F23" wp14:editId="5F06A239">
            <wp:simplePos x="0" y="0"/>
            <wp:positionH relativeFrom="column">
              <wp:posOffset>1475740</wp:posOffset>
            </wp:positionH>
            <wp:positionV relativeFrom="paragraph">
              <wp:posOffset>180340</wp:posOffset>
            </wp:positionV>
            <wp:extent cx="3663315" cy="3686175"/>
            <wp:effectExtent l="0" t="0" r="0" b="9525"/>
            <wp:wrapTight wrapText="bothSides">
              <wp:wrapPolygon edited="0">
                <wp:start x="0" y="0"/>
                <wp:lineTo x="0" y="21544"/>
                <wp:lineTo x="21454" y="21544"/>
                <wp:lineTo x="21454" y="0"/>
                <wp:lineTo x="0" y="0"/>
              </wp:wrapPolygon>
            </wp:wrapTight>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مهر الدين.PNG"/>
                    <pic:cNvPicPr/>
                  </pic:nvPicPr>
                  <pic:blipFill>
                    <a:blip r:embed="rId25">
                      <a:extLst>
                        <a:ext uri="{28A0092B-C50C-407E-A947-70E740481C1C}">
                          <a14:useLocalDpi xmlns:a14="http://schemas.microsoft.com/office/drawing/2010/main" val="0"/>
                        </a:ext>
                      </a:extLst>
                    </a:blip>
                    <a:stretch>
                      <a:fillRect/>
                    </a:stretch>
                  </pic:blipFill>
                  <pic:spPr>
                    <a:xfrm>
                      <a:off x="0" y="0"/>
                      <a:ext cx="3663315" cy="3686175"/>
                    </a:xfrm>
                    <a:prstGeom prst="rect">
                      <a:avLst/>
                    </a:prstGeom>
                  </pic:spPr>
                </pic:pic>
              </a:graphicData>
            </a:graphic>
            <wp14:sizeRelH relativeFrom="page">
              <wp14:pctWidth>0</wp14:pctWidth>
            </wp14:sizeRelH>
            <wp14:sizeRelV relativeFrom="page">
              <wp14:pctHeight>0</wp14:pctHeight>
            </wp14:sizeRelV>
          </wp:anchor>
        </w:drawing>
      </w:r>
    </w:p>
    <w:p w:rsidR="001E48F2" w:rsidRDefault="001E48F2" w:rsidP="001E48F2">
      <w:pPr>
        <w:bidi/>
        <w:rPr>
          <w:rFonts w:ascii="Simplified Arabic" w:hAnsi="Simplified Arabic" w:cs="Simplified Arabic"/>
          <w:sz w:val="28"/>
          <w:szCs w:val="28"/>
          <w:rtl/>
          <w:lang w:bidi="ar-IQ"/>
        </w:rPr>
      </w:pPr>
    </w:p>
    <w:p w:rsidR="001E48F2" w:rsidRDefault="001E48F2" w:rsidP="001E48F2">
      <w:pPr>
        <w:bidi/>
        <w:rPr>
          <w:rFonts w:ascii="Simplified Arabic" w:hAnsi="Simplified Arabic" w:cs="Simplified Arabic"/>
          <w:sz w:val="28"/>
          <w:szCs w:val="28"/>
          <w:rtl/>
          <w:lang w:bidi="ar-IQ"/>
        </w:rPr>
      </w:pPr>
    </w:p>
    <w:p w:rsidR="001E48F2" w:rsidRDefault="001E48F2" w:rsidP="001E48F2">
      <w:pPr>
        <w:bidi/>
        <w:jc w:val="both"/>
        <w:rPr>
          <w:rFonts w:ascii="Simplified Arabic" w:hAnsi="Simplified Arabic" w:cs="Simplified Arabic"/>
          <w:bCs/>
          <w:sz w:val="28"/>
          <w:szCs w:val="28"/>
          <w:rtl/>
        </w:rPr>
      </w:pPr>
    </w:p>
    <w:p w:rsidR="001E48F2" w:rsidRDefault="001E48F2" w:rsidP="001E48F2">
      <w:pPr>
        <w:bidi/>
        <w:jc w:val="both"/>
        <w:rPr>
          <w:rFonts w:ascii="Simplified Arabic" w:hAnsi="Simplified Arabic" w:cs="Simplified Arabic"/>
          <w:bCs/>
          <w:sz w:val="28"/>
          <w:szCs w:val="28"/>
          <w:rtl/>
        </w:rPr>
      </w:pPr>
    </w:p>
    <w:p w:rsidR="001E48F2" w:rsidRDefault="001E48F2" w:rsidP="001E48F2">
      <w:pPr>
        <w:bidi/>
        <w:jc w:val="both"/>
        <w:rPr>
          <w:rFonts w:ascii="Simplified Arabic" w:hAnsi="Simplified Arabic" w:cs="Simplified Arabic"/>
          <w:bCs/>
          <w:sz w:val="28"/>
          <w:szCs w:val="28"/>
          <w:rtl/>
        </w:rPr>
      </w:pPr>
    </w:p>
    <w:p w:rsidR="001E48F2" w:rsidRDefault="001E48F2" w:rsidP="001E48F2">
      <w:pPr>
        <w:bidi/>
        <w:jc w:val="both"/>
        <w:rPr>
          <w:rFonts w:ascii="Simplified Arabic" w:hAnsi="Simplified Arabic" w:cs="Simplified Arabic"/>
          <w:bCs/>
          <w:sz w:val="28"/>
          <w:szCs w:val="28"/>
          <w:rtl/>
        </w:rPr>
      </w:pPr>
    </w:p>
    <w:p w:rsidR="001E48F2" w:rsidRDefault="001E48F2" w:rsidP="001E48F2">
      <w:pPr>
        <w:bidi/>
        <w:jc w:val="both"/>
        <w:rPr>
          <w:rFonts w:ascii="Simplified Arabic" w:hAnsi="Simplified Arabic" w:cs="Simplified Arabic"/>
          <w:bCs/>
          <w:sz w:val="28"/>
          <w:szCs w:val="28"/>
          <w:rtl/>
        </w:rPr>
      </w:pPr>
    </w:p>
    <w:p w:rsidR="001E48F2" w:rsidRDefault="001E48F2" w:rsidP="001E48F2">
      <w:pPr>
        <w:bidi/>
        <w:jc w:val="both"/>
        <w:rPr>
          <w:rFonts w:ascii="Simplified Arabic" w:hAnsi="Simplified Arabic" w:cs="Simplified Arabic"/>
          <w:bCs/>
          <w:sz w:val="28"/>
          <w:szCs w:val="28"/>
          <w:rtl/>
        </w:rPr>
      </w:pPr>
    </w:p>
    <w:p w:rsidR="001E48F2" w:rsidRPr="00B671B1" w:rsidRDefault="001E48F2" w:rsidP="001E48F2">
      <w:pPr>
        <w:bidi/>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اسم الفنان: محمد مهر الدين</w:t>
      </w:r>
    </w:p>
    <w:p w:rsidR="001E48F2" w:rsidRPr="00B671B1" w:rsidRDefault="001E48F2" w:rsidP="001E48F2">
      <w:pPr>
        <w:bidi/>
        <w:jc w:val="both"/>
        <w:rPr>
          <w:rFonts w:ascii="Simplified Arabic" w:hAnsi="Simplified Arabic" w:cs="Simplified Arabic"/>
          <w:b/>
          <w:bCs/>
          <w:sz w:val="28"/>
          <w:szCs w:val="28"/>
          <w:rtl/>
        </w:rPr>
      </w:pPr>
      <w:r w:rsidRPr="00B671B1">
        <w:rPr>
          <w:rFonts w:ascii="Simplified Arabic" w:hAnsi="Simplified Arabic" w:cs="Simplified Arabic" w:hint="cs"/>
          <w:b/>
          <w:bCs/>
          <w:sz w:val="28"/>
          <w:szCs w:val="28"/>
          <w:rtl/>
        </w:rPr>
        <w:t>اسم العمل :</w:t>
      </w:r>
      <w:r>
        <w:rPr>
          <w:rFonts w:ascii="Simplified Arabic" w:hAnsi="Simplified Arabic" w:cs="Simplified Arabic" w:hint="cs"/>
          <w:b/>
          <w:bCs/>
          <w:sz w:val="28"/>
          <w:szCs w:val="28"/>
          <w:rtl/>
        </w:rPr>
        <w:t>بدون عنوان</w:t>
      </w:r>
      <w:r w:rsidRPr="00B671B1">
        <w:rPr>
          <w:rFonts w:ascii="Simplified Arabic" w:hAnsi="Simplified Arabic" w:cs="Simplified Arabic" w:hint="cs"/>
          <w:b/>
          <w:bCs/>
          <w:sz w:val="28"/>
          <w:szCs w:val="28"/>
          <w:rtl/>
        </w:rPr>
        <w:t xml:space="preserve"> </w:t>
      </w:r>
    </w:p>
    <w:p w:rsidR="001E48F2" w:rsidRPr="00B671B1" w:rsidRDefault="001E48F2" w:rsidP="001E48F2">
      <w:pPr>
        <w:bidi/>
        <w:jc w:val="both"/>
        <w:rPr>
          <w:rFonts w:ascii="Simplified Arabic" w:hAnsi="Simplified Arabic" w:cs="Simplified Arabic"/>
          <w:b/>
          <w:bCs/>
          <w:sz w:val="28"/>
          <w:szCs w:val="28"/>
          <w:rtl/>
        </w:rPr>
      </w:pPr>
      <w:r w:rsidRPr="00B671B1">
        <w:rPr>
          <w:rFonts w:ascii="Simplified Arabic" w:hAnsi="Simplified Arabic" w:cs="Simplified Arabic" w:hint="cs"/>
          <w:b/>
          <w:bCs/>
          <w:sz w:val="28"/>
          <w:szCs w:val="28"/>
          <w:rtl/>
        </w:rPr>
        <w:t>سنة</w:t>
      </w:r>
      <w:r>
        <w:rPr>
          <w:rFonts w:ascii="Simplified Arabic" w:hAnsi="Simplified Arabic" w:cs="Simplified Arabic" w:hint="cs"/>
          <w:b/>
          <w:bCs/>
          <w:sz w:val="28"/>
          <w:szCs w:val="28"/>
          <w:rtl/>
        </w:rPr>
        <w:t xml:space="preserve"> الانتاج</w:t>
      </w:r>
      <w:r w:rsidRPr="00B671B1">
        <w:rPr>
          <w:rFonts w:ascii="Simplified Arabic" w:hAnsi="Simplified Arabic" w:cs="Simplified Arabic" w:hint="cs"/>
          <w:b/>
          <w:bCs/>
          <w:sz w:val="28"/>
          <w:szCs w:val="28"/>
          <w:rtl/>
        </w:rPr>
        <w:t xml:space="preserve">: 1984م </w:t>
      </w:r>
    </w:p>
    <w:p w:rsidR="001E48F2" w:rsidRDefault="001E48F2" w:rsidP="001E48F2">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القياس</w:t>
      </w:r>
      <w:r w:rsidRPr="00B671B1">
        <w:rPr>
          <w:rFonts w:ascii="Simplified Arabic" w:hAnsi="Simplified Arabic" w:cs="Simplified Arabic" w:hint="cs"/>
          <w:b/>
          <w:bCs/>
          <w:sz w:val="28"/>
          <w:szCs w:val="28"/>
          <w:rtl/>
        </w:rPr>
        <w:t xml:space="preserve"> : 100× 120سم </w:t>
      </w:r>
    </w:p>
    <w:p w:rsidR="001E48F2" w:rsidRPr="00B671B1" w:rsidRDefault="001E48F2" w:rsidP="001E48F2">
      <w:pPr>
        <w:bidi/>
        <w:jc w:val="both"/>
        <w:rPr>
          <w:rFonts w:ascii="Simplified Arabic" w:hAnsi="Simplified Arabic" w:cs="Simplified Arabic"/>
          <w:b/>
          <w:bCs/>
          <w:sz w:val="28"/>
          <w:szCs w:val="28"/>
          <w:rtl/>
        </w:rPr>
      </w:pPr>
      <w:r w:rsidRPr="00B671B1">
        <w:rPr>
          <w:rFonts w:ascii="Simplified Arabic" w:hAnsi="Simplified Arabic" w:cs="Simplified Arabic" w:hint="cs"/>
          <w:b/>
          <w:bCs/>
          <w:sz w:val="28"/>
          <w:szCs w:val="28"/>
          <w:rtl/>
        </w:rPr>
        <w:t>الماد</w:t>
      </w:r>
      <w:r>
        <w:rPr>
          <w:rFonts w:ascii="Simplified Arabic" w:hAnsi="Simplified Arabic" w:cs="Simplified Arabic" w:hint="cs"/>
          <w:b/>
          <w:bCs/>
          <w:sz w:val="28"/>
          <w:szCs w:val="28"/>
          <w:rtl/>
        </w:rPr>
        <w:t>ة:</w:t>
      </w:r>
      <w:r w:rsidRPr="00B671B1">
        <w:rPr>
          <w:rFonts w:ascii="Simplified Arabic" w:hAnsi="Simplified Arabic" w:cs="Simplified Arabic" w:hint="cs"/>
          <w:b/>
          <w:bCs/>
          <w:sz w:val="28"/>
          <w:szCs w:val="28"/>
          <w:rtl/>
        </w:rPr>
        <w:t xml:space="preserve"> زيت ومواد اخرى على بورد خشب </w:t>
      </w:r>
    </w:p>
    <w:p w:rsidR="001E48F2" w:rsidRDefault="001E48F2" w:rsidP="001E48F2">
      <w:pPr>
        <w:bidi/>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B671B1">
        <w:rPr>
          <w:rFonts w:ascii="Simplified Arabic" w:hAnsi="Simplified Arabic" w:cs="Simplified Arabic" w:hint="cs"/>
          <w:sz w:val="28"/>
          <w:szCs w:val="28"/>
          <w:rtl/>
        </w:rPr>
        <w:t>يضم العمل الفني في محتواه شخصين يقبعان داخل</w:t>
      </w:r>
      <w:r>
        <w:rPr>
          <w:rFonts w:ascii="Simplified Arabic" w:hAnsi="Simplified Arabic" w:cs="Simplified Arabic" w:hint="cs"/>
          <w:sz w:val="28"/>
          <w:szCs w:val="28"/>
          <w:rtl/>
        </w:rPr>
        <w:t xml:space="preserve"> صندوق لا يكاد يسع الا جسديهما مع ابقاء راسيهما خارجه</w:t>
      </w:r>
      <w:r w:rsidRPr="00B671B1">
        <w:rPr>
          <w:rFonts w:ascii="Simplified Arabic" w:hAnsi="Simplified Arabic" w:cs="Simplified Arabic" w:hint="cs"/>
          <w:sz w:val="28"/>
          <w:szCs w:val="28"/>
          <w:rtl/>
        </w:rPr>
        <w:t xml:space="preserve"> وقد اقتطع من احدهما مقطع يضم موقع الفم، والاخر قد استبدل نصف راسه الاعلى بمساحة مشابهة بيضاء. وقد تراكمت من حولها انقاض جمعت ما بين القطع الخشبية ومقطع لعمل فني متضرر. </w:t>
      </w:r>
    </w:p>
    <w:p w:rsidR="001E48F2" w:rsidRPr="00B671B1"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Pr="00B671B1">
        <w:rPr>
          <w:rFonts w:ascii="Simplified Arabic" w:hAnsi="Simplified Arabic" w:cs="Simplified Arabic" w:hint="cs"/>
          <w:sz w:val="28"/>
          <w:szCs w:val="28"/>
          <w:rtl/>
        </w:rPr>
        <w:t xml:space="preserve">لقد اعتاد الفنان محمد مهر الدين في معظم اعماله على تنويع </w:t>
      </w:r>
      <w:proofErr w:type="spellStart"/>
      <w:r>
        <w:rPr>
          <w:rFonts w:ascii="Simplified Arabic" w:hAnsi="Simplified Arabic" w:cs="Simplified Arabic" w:hint="cs"/>
          <w:sz w:val="28"/>
          <w:szCs w:val="28"/>
          <w:rtl/>
        </w:rPr>
        <w:t>انتقاءاته</w:t>
      </w:r>
      <w:proofErr w:type="spellEnd"/>
      <w:r w:rsidRPr="00B671B1">
        <w:rPr>
          <w:rFonts w:ascii="Simplified Arabic" w:hAnsi="Simplified Arabic" w:cs="Simplified Arabic" w:hint="cs"/>
          <w:sz w:val="28"/>
          <w:szCs w:val="28"/>
          <w:rtl/>
        </w:rPr>
        <w:t xml:space="preserve"> للخامة.. وتوظيفها بأساليب مختلفة على سطح عمله الفني، في محاولة منه للتنقيب عن جوهرها، واكتشاف سرّ جمالها الفني، واضافة محا</w:t>
      </w:r>
      <w:r>
        <w:rPr>
          <w:rFonts w:ascii="Simplified Arabic" w:hAnsi="Simplified Arabic" w:cs="Simplified Arabic" w:hint="cs"/>
          <w:sz w:val="28"/>
          <w:szCs w:val="28"/>
          <w:rtl/>
        </w:rPr>
        <w:t xml:space="preserve">ولة اخرى الى محاولاته المتكررة </w:t>
      </w:r>
      <w:r w:rsidRPr="00B671B1">
        <w:rPr>
          <w:rFonts w:ascii="Simplified Arabic" w:hAnsi="Simplified Arabic" w:cs="Simplified Arabic" w:hint="cs"/>
          <w:sz w:val="28"/>
          <w:szCs w:val="28"/>
          <w:rtl/>
        </w:rPr>
        <w:t xml:space="preserve">الباحثة عن كل ما هو جديد ومبتكر. </w:t>
      </w:r>
    </w:p>
    <w:p w:rsidR="001E48F2" w:rsidRPr="00B671B1"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لقد استخدم الفنان</w:t>
      </w:r>
      <w:r w:rsidRPr="00B671B1">
        <w:rPr>
          <w:rFonts w:ascii="Simplified Arabic" w:hAnsi="Simplified Arabic" w:cs="Simplified Arabic" w:hint="cs"/>
          <w:sz w:val="28"/>
          <w:szCs w:val="28"/>
          <w:rtl/>
        </w:rPr>
        <w:t xml:space="preserve"> عدة مواد وخامات وبأساليب فنية مختلفة</w:t>
      </w:r>
      <w:r>
        <w:rPr>
          <w:rFonts w:ascii="Simplified Arabic" w:hAnsi="Simplified Arabic" w:cs="Simplified Arabic" w:hint="cs"/>
          <w:sz w:val="28"/>
          <w:szCs w:val="28"/>
          <w:rtl/>
        </w:rPr>
        <w:t>،</w:t>
      </w:r>
      <w:r w:rsidRPr="00B671B1">
        <w:rPr>
          <w:rFonts w:ascii="Simplified Arabic" w:hAnsi="Simplified Arabic" w:cs="Simplified Arabic" w:hint="cs"/>
          <w:sz w:val="28"/>
          <w:szCs w:val="28"/>
          <w:rtl/>
        </w:rPr>
        <w:t xml:space="preserve"> فنجده في مواقع معينة قد لجا الى استخدام قطع من الخشب الملصوق بعناية على سطح اللوحة ليعطي </w:t>
      </w:r>
      <w:proofErr w:type="spellStart"/>
      <w:r w:rsidRPr="00B671B1">
        <w:rPr>
          <w:rFonts w:ascii="Simplified Arabic" w:hAnsi="Simplified Arabic" w:cs="Simplified Arabic" w:hint="cs"/>
          <w:sz w:val="28"/>
          <w:szCs w:val="28"/>
          <w:rtl/>
        </w:rPr>
        <w:t>إيحاءا</w:t>
      </w:r>
      <w:proofErr w:type="spellEnd"/>
      <w:r w:rsidRPr="00B671B1">
        <w:rPr>
          <w:rFonts w:ascii="Simplified Arabic" w:hAnsi="Simplified Arabic" w:cs="Simplified Arabic" w:hint="cs"/>
          <w:sz w:val="28"/>
          <w:szCs w:val="28"/>
          <w:rtl/>
        </w:rPr>
        <w:t xml:space="preserve"> منظوريا ناتئا تارة.. وغائرا تارة اخرى. وكذلك لخلق حالة من التوازن بين اهداف العمل الجمالية والدلالية</w:t>
      </w:r>
      <w:r>
        <w:rPr>
          <w:rFonts w:ascii="Simplified Arabic" w:hAnsi="Simplified Arabic" w:cs="Simplified Arabic" w:hint="cs"/>
          <w:sz w:val="28"/>
          <w:szCs w:val="28"/>
          <w:rtl/>
        </w:rPr>
        <w:t xml:space="preserve"> </w:t>
      </w:r>
      <w:r w:rsidRPr="00B671B1">
        <w:rPr>
          <w:rFonts w:ascii="Simplified Arabic" w:hAnsi="Simplified Arabic" w:cs="Simplified Arabic" w:hint="cs"/>
          <w:sz w:val="28"/>
          <w:szCs w:val="28"/>
          <w:rtl/>
        </w:rPr>
        <w:t xml:space="preserve">بما يوائم فكرة العمل. </w:t>
      </w:r>
    </w:p>
    <w:p w:rsidR="001E48F2" w:rsidRPr="00B671B1"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671B1">
        <w:rPr>
          <w:rFonts w:ascii="Simplified Arabic" w:hAnsi="Simplified Arabic" w:cs="Simplified Arabic" w:hint="cs"/>
          <w:sz w:val="28"/>
          <w:szCs w:val="28"/>
          <w:rtl/>
        </w:rPr>
        <w:t>كما</w:t>
      </w:r>
      <w:r>
        <w:rPr>
          <w:rFonts w:ascii="Simplified Arabic" w:hAnsi="Simplified Arabic" w:cs="Simplified Arabic" w:hint="cs"/>
          <w:sz w:val="28"/>
          <w:szCs w:val="28"/>
          <w:rtl/>
        </w:rPr>
        <w:t xml:space="preserve"> عبر</w:t>
      </w:r>
      <w:r w:rsidRPr="00B671B1">
        <w:rPr>
          <w:rFonts w:ascii="Simplified Arabic" w:hAnsi="Simplified Arabic" w:cs="Simplified Arabic" w:hint="cs"/>
          <w:sz w:val="28"/>
          <w:szCs w:val="28"/>
          <w:rtl/>
        </w:rPr>
        <w:t xml:space="preserve"> الفنان عن فكرته باسلوب سريالي بعيد عن ارض الواقع، وذلك بغية ايصال المعنى الى المتلقي بشكل سلس ومباشر، على اعتبار ان هذا الاسلوب كفيل بان يحطم السدود المادية والنفسية بين الخارجي والداخلي، ويخلق عالما يمتزج فيه الواقعي واللا واقعي، ليظهره امام المتلقي باطار فني جميل. </w:t>
      </w:r>
    </w:p>
    <w:p w:rsidR="001E48F2" w:rsidRPr="00B671B1"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671B1">
        <w:rPr>
          <w:rFonts w:ascii="Simplified Arabic" w:hAnsi="Simplified Arabic" w:cs="Simplified Arabic" w:hint="cs"/>
          <w:sz w:val="28"/>
          <w:szCs w:val="28"/>
          <w:rtl/>
        </w:rPr>
        <w:t xml:space="preserve">ان الالية التي تشتغل عليها (العلاقات التصويرية) داخل هذا العمل الفني، اشبه ما تكون بصمام الامان الذي تقع على عاتقه مهمة اخراج عمل فني متكامل، ولكي تكون هذه العلاقات-بين عناصر العمل الفني- ذات فاعلية، يجب ان تسهم في عملية الربط البنائي لمكوناته، وهذا ما حرص عليه الفنان من خلال عملية (التوازن والانسجام) المتحققة في الحجم والموقع واللون ضمن فضاء عام </w:t>
      </w:r>
      <w:proofErr w:type="spellStart"/>
      <w:r w:rsidRPr="00B671B1">
        <w:rPr>
          <w:rFonts w:ascii="Simplified Arabic" w:hAnsi="Simplified Arabic" w:cs="Simplified Arabic" w:hint="cs"/>
          <w:sz w:val="28"/>
          <w:szCs w:val="28"/>
          <w:rtl/>
        </w:rPr>
        <w:t>مكتض</w:t>
      </w:r>
      <w:proofErr w:type="spellEnd"/>
      <w:r w:rsidRPr="00B671B1">
        <w:rPr>
          <w:rFonts w:ascii="Simplified Arabic" w:hAnsi="Simplified Arabic" w:cs="Simplified Arabic" w:hint="cs"/>
          <w:sz w:val="28"/>
          <w:szCs w:val="28"/>
          <w:rtl/>
        </w:rPr>
        <w:t xml:space="preserve"> بالاشكال والكتل وباقي عناصر اللوحة</w:t>
      </w:r>
      <w:r>
        <w:rPr>
          <w:rFonts w:ascii="Simplified Arabic" w:hAnsi="Simplified Arabic" w:cs="Simplified Arabic" w:hint="cs"/>
          <w:sz w:val="28"/>
          <w:szCs w:val="28"/>
          <w:rtl/>
        </w:rPr>
        <w:t>،</w:t>
      </w:r>
      <w:r w:rsidRPr="00B671B1">
        <w:rPr>
          <w:rFonts w:ascii="Simplified Arabic" w:hAnsi="Simplified Arabic" w:cs="Simplified Arabic" w:hint="cs"/>
          <w:sz w:val="28"/>
          <w:szCs w:val="28"/>
          <w:rtl/>
        </w:rPr>
        <w:t xml:space="preserve"> كما حرص على تحقيق موقع (السيادة) من خلال الشخصين المتجسدين في وسط العمل، وكل ذلك ضمن اطار كلي وشامل منح هذا العمل مبدا (الوحدة). </w:t>
      </w:r>
    </w:p>
    <w:p w:rsidR="001E48F2" w:rsidRPr="00B671B1"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B671B1">
        <w:rPr>
          <w:rFonts w:ascii="Simplified Arabic" w:hAnsi="Simplified Arabic" w:cs="Simplified Arabic" w:hint="cs"/>
          <w:sz w:val="28"/>
          <w:szCs w:val="28"/>
          <w:rtl/>
        </w:rPr>
        <w:t>اما فيما يتعلق بالجانب الدلالي للعمل، فقد كرس الفنان كل ما في اللوحة من خامات وعناصر بنائية واشكال-باعتبارها ناتج علاقاتي- لتكون بمثابة لغة رمزية ودلالية تودي بنا الى مضمون العمل الفكري</w:t>
      </w:r>
      <w:r>
        <w:rPr>
          <w:rFonts w:ascii="Simplified Arabic" w:hAnsi="Simplified Arabic" w:cs="Simplified Arabic" w:hint="cs"/>
          <w:sz w:val="28"/>
          <w:szCs w:val="28"/>
          <w:rtl/>
        </w:rPr>
        <w:t>،</w:t>
      </w:r>
      <w:r w:rsidRPr="00B671B1">
        <w:rPr>
          <w:rFonts w:ascii="Simplified Arabic" w:hAnsi="Simplified Arabic" w:cs="Simplified Arabic" w:hint="cs"/>
          <w:sz w:val="28"/>
          <w:szCs w:val="28"/>
          <w:rtl/>
        </w:rPr>
        <w:t xml:space="preserve"> فقد عالج اجواء اللوحة العامة بتقنية لونية توحي (دلاليا) بالعزلة او الحجر</w:t>
      </w:r>
      <w:r>
        <w:rPr>
          <w:rFonts w:ascii="Simplified Arabic" w:hAnsi="Simplified Arabic" w:cs="Simplified Arabic" w:hint="cs"/>
          <w:sz w:val="28"/>
          <w:szCs w:val="28"/>
          <w:rtl/>
        </w:rPr>
        <w:t xml:space="preserve"> </w:t>
      </w:r>
      <w:r w:rsidRPr="00B671B1">
        <w:rPr>
          <w:rFonts w:ascii="Simplified Arabic" w:hAnsi="Simplified Arabic" w:cs="Simplified Arabic" w:hint="cs"/>
          <w:sz w:val="28"/>
          <w:szCs w:val="28"/>
          <w:rtl/>
        </w:rPr>
        <w:t xml:space="preserve">وكأنها احدى الزوايا المظلمة لغرفة خزن الانقاض او الاشياء الفائضة عن الحاجة. وهذا ما تؤكده تلك الالوان المغبرة والمتصدئة، والالوان الداكنة التي تميزت بها خلفية العمل. </w:t>
      </w:r>
    </w:p>
    <w:p w:rsidR="001E48F2" w:rsidRPr="00B671B1" w:rsidRDefault="001E48F2" w:rsidP="001E48F2">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Pr="00B671B1">
        <w:rPr>
          <w:rFonts w:ascii="Simplified Arabic" w:hAnsi="Simplified Arabic" w:cs="Simplified Arabic" w:hint="cs"/>
          <w:sz w:val="28"/>
          <w:szCs w:val="28"/>
          <w:rtl/>
        </w:rPr>
        <w:t xml:space="preserve">لقد تنوعت </w:t>
      </w:r>
      <w:proofErr w:type="spellStart"/>
      <w:r w:rsidRPr="00B671B1">
        <w:rPr>
          <w:rFonts w:ascii="Simplified Arabic" w:hAnsi="Simplified Arabic" w:cs="Simplified Arabic" w:hint="cs"/>
          <w:sz w:val="28"/>
          <w:szCs w:val="28"/>
          <w:rtl/>
        </w:rPr>
        <w:t>انتقاءات</w:t>
      </w:r>
      <w:proofErr w:type="spellEnd"/>
      <w:r w:rsidRPr="00B671B1">
        <w:rPr>
          <w:rFonts w:ascii="Simplified Arabic" w:hAnsi="Simplified Arabic" w:cs="Simplified Arabic" w:hint="cs"/>
          <w:sz w:val="28"/>
          <w:szCs w:val="28"/>
          <w:rtl/>
        </w:rPr>
        <w:t xml:space="preserve"> الفنان للخامة في هذا العمل، وسبل توظيفها على سطح اللوحة</w:t>
      </w:r>
      <w:r>
        <w:rPr>
          <w:rFonts w:ascii="Simplified Arabic" w:hAnsi="Simplified Arabic" w:cs="Simplified Arabic" w:hint="cs"/>
          <w:sz w:val="28"/>
          <w:szCs w:val="28"/>
          <w:rtl/>
        </w:rPr>
        <w:t xml:space="preserve">، </w:t>
      </w:r>
      <w:proofErr w:type="spellStart"/>
      <w:r w:rsidRPr="00B671B1">
        <w:rPr>
          <w:rFonts w:ascii="Simplified Arabic" w:hAnsi="Simplified Arabic" w:cs="Simplified Arabic" w:hint="cs"/>
          <w:sz w:val="28"/>
          <w:szCs w:val="28"/>
          <w:rtl/>
        </w:rPr>
        <w:t>منتهجا</w:t>
      </w:r>
      <w:proofErr w:type="spellEnd"/>
      <w:r w:rsidRPr="00B671B1">
        <w:rPr>
          <w:rFonts w:ascii="Simplified Arabic" w:hAnsi="Simplified Arabic" w:cs="Simplified Arabic" w:hint="cs"/>
          <w:sz w:val="28"/>
          <w:szCs w:val="28"/>
          <w:rtl/>
        </w:rPr>
        <w:t xml:space="preserve"> اسلوبا </w:t>
      </w:r>
      <w:r>
        <w:rPr>
          <w:rFonts w:ascii="Simplified Arabic" w:hAnsi="Simplified Arabic" w:cs="Simplified Arabic" w:hint="cs"/>
          <w:sz w:val="28"/>
          <w:szCs w:val="28"/>
          <w:rtl/>
        </w:rPr>
        <w:t xml:space="preserve">سرياليا في طرح مضامينه الفكرية، </w:t>
      </w:r>
      <w:r w:rsidRPr="00B671B1">
        <w:rPr>
          <w:rFonts w:ascii="Simplified Arabic" w:hAnsi="Simplified Arabic" w:cs="Simplified Arabic" w:hint="cs"/>
          <w:sz w:val="28"/>
          <w:szCs w:val="28"/>
          <w:rtl/>
        </w:rPr>
        <w:t xml:space="preserve">هذا فضلاً عن انه قد استطاع ان يسخر كل ما في اللوحة من اظهارات مادية وحسية لتكون بمثابة لغة رمزية ودلالية برهنت بشكل او باخر عن اهتماماته السيكولوجية المتوارية خلف اهتماماته العقلية. </w:t>
      </w:r>
    </w:p>
    <w:p w:rsidR="001E48F2" w:rsidRDefault="001E48F2" w:rsidP="001E48F2"/>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Default="001E48F2" w:rsidP="001E48F2">
      <w:pPr>
        <w:bidi/>
        <w:spacing w:line="360" w:lineRule="auto"/>
        <w:ind w:left="720"/>
        <w:jc w:val="mediumKashida"/>
        <w:rPr>
          <w:rFonts w:asciiTheme="majorBidi" w:eastAsia="Calibri" w:hAnsiTheme="majorBidi" w:cstheme="majorBidi"/>
          <w:sz w:val="28"/>
          <w:szCs w:val="28"/>
          <w:rtl/>
          <w:lang w:bidi="ar-IQ"/>
        </w:rPr>
      </w:pPr>
    </w:p>
    <w:p w:rsidR="001E48F2" w:rsidRPr="001E48F2" w:rsidRDefault="001E48F2" w:rsidP="001E48F2">
      <w:pPr>
        <w:bidi/>
        <w:spacing w:line="360" w:lineRule="auto"/>
        <w:ind w:left="509" w:hanging="283"/>
        <w:jc w:val="center"/>
        <w:rPr>
          <w:rFonts w:ascii="Calibri" w:eastAsia="Calibri" w:hAnsi="Calibri" w:cs="Arial"/>
          <w:b/>
          <w:bCs/>
          <w:sz w:val="72"/>
          <w:szCs w:val="72"/>
          <w:rtl/>
        </w:rPr>
      </w:pPr>
      <w:r w:rsidRPr="001E48F2">
        <w:rPr>
          <w:rFonts w:ascii="Calibri" w:eastAsia="Calibri" w:hAnsi="Calibri" w:cs="Arial" w:hint="cs"/>
          <w:b/>
          <w:bCs/>
          <w:sz w:val="72"/>
          <w:szCs w:val="72"/>
          <w:rtl/>
        </w:rPr>
        <w:lastRenderedPageBreak/>
        <w:t>الفصل</w:t>
      </w:r>
      <w:r w:rsidRPr="001E48F2">
        <w:rPr>
          <w:rFonts w:ascii="Calibri" w:eastAsia="Calibri" w:hAnsi="Calibri" w:cs="Arial"/>
          <w:b/>
          <w:bCs/>
          <w:sz w:val="72"/>
          <w:szCs w:val="72"/>
          <w:rtl/>
        </w:rPr>
        <w:t xml:space="preserve"> </w:t>
      </w:r>
      <w:r w:rsidRPr="001E48F2">
        <w:rPr>
          <w:rFonts w:ascii="Calibri" w:eastAsia="Calibri" w:hAnsi="Calibri" w:cs="Arial" w:hint="cs"/>
          <w:b/>
          <w:bCs/>
          <w:sz w:val="72"/>
          <w:szCs w:val="72"/>
          <w:rtl/>
        </w:rPr>
        <w:t>الرابع</w:t>
      </w:r>
    </w:p>
    <w:p w:rsidR="001E48F2" w:rsidRPr="001E48F2" w:rsidRDefault="001E48F2" w:rsidP="001E48F2">
      <w:pPr>
        <w:bidi/>
        <w:spacing w:line="360" w:lineRule="auto"/>
        <w:ind w:left="509" w:hanging="283"/>
        <w:jc w:val="center"/>
        <w:rPr>
          <w:rFonts w:ascii="Calibri" w:eastAsia="Calibri" w:hAnsi="Calibri" w:cs="Arial"/>
          <w:b/>
          <w:bCs/>
          <w:sz w:val="72"/>
          <w:szCs w:val="72"/>
          <w:rtl/>
        </w:rPr>
      </w:pPr>
      <w:r w:rsidRPr="001E48F2">
        <w:rPr>
          <w:rFonts w:ascii="Calibri" w:eastAsia="Calibri" w:hAnsi="Calibri" w:cs="Arial" w:hint="cs"/>
          <w:b/>
          <w:bCs/>
          <w:sz w:val="72"/>
          <w:szCs w:val="72"/>
          <w:rtl/>
        </w:rPr>
        <w:t>نتائج البحث واستنتاجاته</w:t>
      </w:r>
    </w:p>
    <w:p w:rsidR="001E48F2" w:rsidRPr="001E48F2" w:rsidRDefault="001E48F2" w:rsidP="001E48F2">
      <w:pPr>
        <w:bidi/>
        <w:spacing w:line="360" w:lineRule="auto"/>
        <w:rPr>
          <w:rFonts w:ascii="Calibri" w:eastAsia="Calibri" w:hAnsi="Calibri" w:cs="Arial"/>
          <w:b/>
          <w:bCs/>
          <w:sz w:val="72"/>
          <w:szCs w:val="72"/>
          <w:rtl/>
        </w:rPr>
      </w:pPr>
      <w:r w:rsidRPr="001E48F2">
        <w:rPr>
          <w:rFonts w:ascii="Calibri" w:eastAsia="Calibri" w:hAnsi="Calibri" w:cs="Arial" w:hint="cs"/>
          <w:b/>
          <w:bCs/>
          <w:sz w:val="72"/>
          <w:szCs w:val="72"/>
          <w:rtl/>
        </w:rPr>
        <w:t>ـ</w:t>
      </w:r>
      <w:r w:rsidRPr="001E48F2">
        <w:rPr>
          <w:rFonts w:ascii="Calibri" w:eastAsia="Calibri" w:hAnsi="Calibri" w:cs="Arial"/>
          <w:b/>
          <w:bCs/>
          <w:sz w:val="72"/>
          <w:szCs w:val="72"/>
          <w:rtl/>
        </w:rPr>
        <w:t xml:space="preserve"> </w:t>
      </w:r>
      <w:r w:rsidRPr="001E48F2">
        <w:rPr>
          <w:rFonts w:ascii="Calibri" w:eastAsia="Calibri" w:hAnsi="Calibri" w:cs="Arial" w:hint="cs"/>
          <w:b/>
          <w:bCs/>
          <w:sz w:val="72"/>
          <w:szCs w:val="72"/>
          <w:rtl/>
        </w:rPr>
        <w:t>نتائج</w:t>
      </w:r>
      <w:r w:rsidRPr="001E48F2">
        <w:rPr>
          <w:rFonts w:ascii="Calibri" w:eastAsia="Calibri" w:hAnsi="Calibri" w:cs="Arial"/>
          <w:b/>
          <w:bCs/>
          <w:sz w:val="72"/>
          <w:szCs w:val="72"/>
          <w:rtl/>
        </w:rPr>
        <w:t xml:space="preserve"> </w:t>
      </w:r>
      <w:r w:rsidRPr="001E48F2">
        <w:rPr>
          <w:rFonts w:ascii="Calibri" w:eastAsia="Calibri" w:hAnsi="Calibri" w:cs="Arial" w:hint="cs"/>
          <w:b/>
          <w:bCs/>
          <w:sz w:val="72"/>
          <w:szCs w:val="72"/>
          <w:rtl/>
        </w:rPr>
        <w:t>البحث</w:t>
      </w:r>
    </w:p>
    <w:p w:rsidR="001E48F2" w:rsidRPr="001E48F2" w:rsidRDefault="001E48F2" w:rsidP="001E48F2">
      <w:pPr>
        <w:bidi/>
        <w:spacing w:line="360" w:lineRule="auto"/>
        <w:ind w:left="509" w:hanging="283"/>
        <w:rPr>
          <w:rFonts w:ascii="Calibri" w:eastAsia="Calibri" w:hAnsi="Calibri" w:cs="Arial"/>
          <w:b/>
          <w:bCs/>
          <w:sz w:val="72"/>
          <w:szCs w:val="72"/>
          <w:rtl/>
        </w:rPr>
      </w:pPr>
      <w:r w:rsidRPr="001E48F2">
        <w:rPr>
          <w:rFonts w:ascii="Calibri" w:eastAsia="Calibri" w:hAnsi="Calibri" w:cs="Arial" w:hint="cs"/>
          <w:b/>
          <w:bCs/>
          <w:sz w:val="72"/>
          <w:szCs w:val="72"/>
          <w:rtl/>
        </w:rPr>
        <w:t>ـ</w:t>
      </w:r>
      <w:r w:rsidRPr="001E48F2">
        <w:rPr>
          <w:rFonts w:ascii="Calibri" w:eastAsia="Calibri" w:hAnsi="Calibri" w:cs="Arial"/>
          <w:b/>
          <w:bCs/>
          <w:sz w:val="72"/>
          <w:szCs w:val="72"/>
          <w:rtl/>
        </w:rPr>
        <w:t xml:space="preserve"> </w:t>
      </w:r>
      <w:r w:rsidRPr="001E48F2">
        <w:rPr>
          <w:rFonts w:ascii="Calibri" w:eastAsia="Calibri" w:hAnsi="Calibri" w:cs="Arial" w:hint="cs"/>
          <w:b/>
          <w:bCs/>
          <w:sz w:val="72"/>
          <w:szCs w:val="72"/>
          <w:rtl/>
        </w:rPr>
        <w:t>الاستنتاجات</w:t>
      </w:r>
      <w:r w:rsidRPr="001E48F2">
        <w:rPr>
          <w:rFonts w:ascii="Calibri" w:eastAsia="Calibri" w:hAnsi="Calibri" w:cs="Arial"/>
          <w:b/>
          <w:bCs/>
          <w:sz w:val="72"/>
          <w:szCs w:val="72"/>
          <w:rtl/>
        </w:rPr>
        <w:t xml:space="preserve"> </w:t>
      </w:r>
    </w:p>
    <w:p w:rsidR="001E48F2" w:rsidRPr="001E48F2" w:rsidRDefault="001E48F2" w:rsidP="001E48F2">
      <w:pPr>
        <w:bidi/>
        <w:spacing w:line="360" w:lineRule="auto"/>
        <w:ind w:left="509" w:hanging="283"/>
        <w:rPr>
          <w:rFonts w:ascii="Calibri" w:eastAsia="Calibri" w:hAnsi="Calibri" w:cs="Arial"/>
          <w:b/>
          <w:bCs/>
          <w:sz w:val="72"/>
          <w:szCs w:val="72"/>
          <w:rtl/>
        </w:rPr>
      </w:pPr>
      <w:r w:rsidRPr="001E48F2">
        <w:rPr>
          <w:rFonts w:ascii="Calibri" w:eastAsia="Calibri" w:hAnsi="Calibri" w:cs="Arial" w:hint="cs"/>
          <w:b/>
          <w:bCs/>
          <w:sz w:val="72"/>
          <w:szCs w:val="72"/>
          <w:rtl/>
        </w:rPr>
        <w:t>ـ</w:t>
      </w:r>
      <w:r w:rsidRPr="001E48F2">
        <w:rPr>
          <w:rFonts w:ascii="Calibri" w:eastAsia="Calibri" w:hAnsi="Calibri" w:cs="Arial"/>
          <w:b/>
          <w:bCs/>
          <w:sz w:val="72"/>
          <w:szCs w:val="72"/>
          <w:rtl/>
        </w:rPr>
        <w:t xml:space="preserve"> </w:t>
      </w:r>
      <w:r w:rsidRPr="001E48F2">
        <w:rPr>
          <w:rFonts w:ascii="Calibri" w:eastAsia="Calibri" w:hAnsi="Calibri" w:cs="Arial" w:hint="cs"/>
          <w:b/>
          <w:bCs/>
          <w:sz w:val="72"/>
          <w:szCs w:val="72"/>
          <w:rtl/>
        </w:rPr>
        <w:t>التوصيات</w:t>
      </w:r>
    </w:p>
    <w:p w:rsidR="001E48F2" w:rsidRPr="001E48F2" w:rsidRDefault="001E48F2" w:rsidP="001E48F2">
      <w:pPr>
        <w:bidi/>
        <w:spacing w:line="360" w:lineRule="auto"/>
        <w:ind w:left="509" w:hanging="283"/>
        <w:rPr>
          <w:rFonts w:ascii="Calibri" w:eastAsia="Calibri" w:hAnsi="Calibri" w:cs="Arial"/>
          <w:b/>
          <w:bCs/>
          <w:sz w:val="32"/>
          <w:szCs w:val="32"/>
          <w:rtl/>
        </w:rPr>
      </w:pPr>
      <w:r w:rsidRPr="001E48F2">
        <w:rPr>
          <w:rFonts w:ascii="Calibri" w:eastAsia="Calibri" w:hAnsi="Calibri" w:cs="Arial" w:hint="cs"/>
          <w:b/>
          <w:bCs/>
          <w:sz w:val="72"/>
          <w:szCs w:val="72"/>
          <w:rtl/>
        </w:rPr>
        <w:t>ـ</w:t>
      </w:r>
      <w:r w:rsidRPr="001E48F2">
        <w:rPr>
          <w:rFonts w:ascii="Calibri" w:eastAsia="Calibri" w:hAnsi="Calibri" w:cs="Arial"/>
          <w:b/>
          <w:bCs/>
          <w:sz w:val="72"/>
          <w:szCs w:val="72"/>
          <w:rtl/>
        </w:rPr>
        <w:t xml:space="preserve"> </w:t>
      </w:r>
      <w:r w:rsidRPr="001E48F2">
        <w:rPr>
          <w:rFonts w:ascii="Calibri" w:eastAsia="Calibri" w:hAnsi="Calibri" w:cs="Arial" w:hint="cs"/>
          <w:b/>
          <w:bCs/>
          <w:sz w:val="72"/>
          <w:szCs w:val="72"/>
          <w:rtl/>
        </w:rPr>
        <w:t>المقترحات</w:t>
      </w: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1E48F2" w:rsidRPr="001E48F2" w:rsidRDefault="001E48F2" w:rsidP="001E48F2">
      <w:pPr>
        <w:tabs>
          <w:tab w:val="left" w:pos="4065"/>
        </w:tabs>
        <w:bidi/>
        <w:spacing w:line="360" w:lineRule="auto"/>
        <w:ind w:left="509" w:hanging="283"/>
        <w:rPr>
          <w:rFonts w:ascii="Calibri" w:eastAsia="Calibri" w:hAnsi="Calibri" w:cs="Arial"/>
          <w:b/>
          <w:bCs/>
          <w:sz w:val="32"/>
          <w:szCs w:val="32"/>
          <w:rtl/>
        </w:rPr>
      </w:pPr>
      <w:r w:rsidRPr="001E48F2">
        <w:rPr>
          <w:rFonts w:ascii="Calibri" w:eastAsia="Calibri" w:hAnsi="Calibri" w:cs="Arial" w:hint="cs"/>
          <w:b/>
          <w:bCs/>
          <w:sz w:val="32"/>
          <w:szCs w:val="32"/>
          <w:rtl/>
        </w:rPr>
        <w:lastRenderedPageBreak/>
        <w:t>الفصل الرابع</w:t>
      </w:r>
    </w:p>
    <w:p w:rsidR="001E48F2" w:rsidRPr="001E48F2" w:rsidRDefault="001E48F2" w:rsidP="001E48F2">
      <w:pPr>
        <w:bidi/>
        <w:spacing w:line="360" w:lineRule="auto"/>
        <w:ind w:left="509" w:hanging="283"/>
        <w:rPr>
          <w:rFonts w:ascii="Calibri" w:eastAsia="Calibri" w:hAnsi="Calibri" w:cs="Arial"/>
          <w:sz w:val="32"/>
          <w:szCs w:val="32"/>
          <w:rtl/>
        </w:rPr>
      </w:pPr>
      <w:r w:rsidRPr="001E48F2">
        <w:rPr>
          <w:rFonts w:ascii="Calibri" w:eastAsia="Calibri" w:hAnsi="Calibri" w:cs="Arial" w:hint="cs"/>
          <w:b/>
          <w:bCs/>
          <w:sz w:val="32"/>
          <w:szCs w:val="32"/>
          <w:rtl/>
        </w:rPr>
        <w:t>اولا</w:t>
      </w:r>
      <w:r w:rsidRPr="001E48F2">
        <w:rPr>
          <w:rFonts w:ascii="Calibri" w:eastAsia="Calibri" w:hAnsi="Calibri" w:cs="Arial"/>
          <w:sz w:val="32"/>
          <w:szCs w:val="32"/>
          <w:rtl/>
        </w:rPr>
        <w:t xml:space="preserve"> : </w:t>
      </w:r>
      <w:r w:rsidRPr="001E48F2">
        <w:rPr>
          <w:rFonts w:ascii="Calibri" w:eastAsia="Calibri" w:hAnsi="Calibri" w:cs="Arial" w:hint="cs"/>
          <w:b/>
          <w:bCs/>
          <w:sz w:val="32"/>
          <w:szCs w:val="32"/>
          <w:rtl/>
        </w:rPr>
        <w:t>نتائج</w:t>
      </w:r>
      <w:r w:rsidRPr="001E48F2">
        <w:rPr>
          <w:rFonts w:ascii="Calibri" w:eastAsia="Calibri" w:hAnsi="Calibri" w:cs="Arial"/>
          <w:b/>
          <w:bCs/>
          <w:sz w:val="32"/>
          <w:szCs w:val="32"/>
          <w:rtl/>
        </w:rPr>
        <w:t xml:space="preserve"> </w:t>
      </w:r>
      <w:r w:rsidRPr="001E48F2">
        <w:rPr>
          <w:rFonts w:ascii="Calibri" w:eastAsia="Calibri" w:hAnsi="Calibri" w:cs="Arial" w:hint="cs"/>
          <w:b/>
          <w:bCs/>
          <w:sz w:val="32"/>
          <w:szCs w:val="32"/>
          <w:rtl/>
        </w:rPr>
        <w:t>البحث</w:t>
      </w:r>
      <w:r w:rsidRPr="001E48F2">
        <w:rPr>
          <w:rFonts w:ascii="Calibri" w:eastAsia="Calibri" w:hAnsi="Calibri" w:cs="Arial"/>
          <w:sz w:val="32"/>
          <w:szCs w:val="32"/>
          <w:rtl/>
        </w:rPr>
        <w:t xml:space="preserve"> :</w:t>
      </w:r>
    </w:p>
    <w:p w:rsidR="001E48F2" w:rsidRPr="001E48F2" w:rsidRDefault="001E48F2" w:rsidP="001E48F2">
      <w:pPr>
        <w:bidi/>
        <w:spacing w:line="360" w:lineRule="auto"/>
        <w:ind w:left="226"/>
        <w:jc w:val="mediumKashida"/>
        <w:rPr>
          <w:rFonts w:ascii="Calibri" w:eastAsia="Calibri" w:hAnsi="Calibri" w:cs="Arial"/>
          <w:sz w:val="28"/>
          <w:szCs w:val="28"/>
          <w:rtl/>
        </w:rPr>
      </w:pPr>
      <w:r w:rsidRPr="001E48F2">
        <w:rPr>
          <w:rFonts w:ascii="Calibri" w:eastAsia="Calibri" w:hAnsi="Calibri" w:cs="Arial" w:hint="cs"/>
          <w:sz w:val="32"/>
          <w:szCs w:val="32"/>
          <w:rtl/>
        </w:rPr>
        <w:t xml:space="preserve">   </w:t>
      </w:r>
      <w:r w:rsidRPr="001E48F2">
        <w:rPr>
          <w:rFonts w:ascii="Calibri" w:eastAsia="Calibri" w:hAnsi="Calibri" w:cs="Arial" w:hint="cs"/>
          <w:sz w:val="28"/>
          <w:szCs w:val="28"/>
          <w:rtl/>
        </w:rPr>
        <w:t xml:space="preserve"> بعد</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تحليل</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عينة</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البحث</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توصلت</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الباحثة</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الى</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عدد</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من</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النتائج</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تحقيقا</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لهدف</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البحث</w:t>
      </w:r>
      <w:r w:rsidRPr="001E48F2">
        <w:rPr>
          <w:rFonts w:ascii="Calibri" w:eastAsia="Calibri" w:hAnsi="Calibri" w:cs="Arial"/>
          <w:sz w:val="28"/>
          <w:szCs w:val="28"/>
          <w:rtl/>
        </w:rPr>
        <w:t xml:space="preserve"> </w:t>
      </w:r>
      <w:r w:rsidRPr="001E48F2">
        <w:rPr>
          <w:rFonts w:ascii="Calibri" w:eastAsia="Calibri" w:hAnsi="Calibri" w:cs="Arial" w:hint="cs"/>
          <w:sz w:val="28"/>
          <w:szCs w:val="28"/>
          <w:rtl/>
        </w:rPr>
        <w:t>وكالآتي</w:t>
      </w:r>
      <w:r w:rsidRPr="001E48F2">
        <w:rPr>
          <w:rFonts w:ascii="Calibri" w:eastAsia="Calibri" w:hAnsi="Calibri" w:cs="Arial"/>
          <w:sz w:val="28"/>
          <w:szCs w:val="28"/>
          <w:rtl/>
        </w:rPr>
        <w:t xml:space="preserve"> :</w:t>
      </w:r>
    </w:p>
    <w:p w:rsidR="001E48F2" w:rsidRPr="001E48F2" w:rsidRDefault="001E48F2" w:rsidP="001E48F2">
      <w:pPr>
        <w:numPr>
          <w:ilvl w:val="0"/>
          <w:numId w:val="5"/>
        </w:numPr>
        <w:bidi/>
        <w:spacing w:after="0" w:line="240" w:lineRule="auto"/>
        <w:contextualSpacing/>
        <w:jc w:val="mediumKashida"/>
        <w:rPr>
          <w:rFonts w:ascii="Simplified Arabic" w:eastAsia="Times New Roman" w:hAnsi="Simplified Arabic" w:cs="Simplified Arabic"/>
          <w:sz w:val="28"/>
          <w:szCs w:val="28"/>
          <w:rtl/>
        </w:rPr>
      </w:pPr>
      <w:r w:rsidRPr="001E48F2">
        <w:rPr>
          <w:rFonts w:ascii="Simplified Arabic" w:eastAsia="Times New Roman" w:hAnsi="Simplified Arabic" w:cs="Simplified Arabic" w:hint="cs"/>
          <w:sz w:val="28"/>
          <w:szCs w:val="28"/>
          <w:rtl/>
        </w:rPr>
        <w:t>يظهر تأثير الحركة السريالية على نتاجات الفنان العراقي من خلال التعبير بالشكل المحرف والمشوه والمختزل باستخدام آليات الحذف والإضافة والتسطيح كما في نماذج عينة البحث.</w:t>
      </w:r>
    </w:p>
    <w:p w:rsidR="001E48F2" w:rsidRPr="001E48F2" w:rsidRDefault="001E48F2" w:rsidP="001E48F2">
      <w:pPr>
        <w:numPr>
          <w:ilvl w:val="0"/>
          <w:numId w:val="5"/>
        </w:numPr>
        <w:bidi/>
        <w:spacing w:after="0" w:line="240" w:lineRule="auto"/>
        <w:contextualSpacing/>
        <w:jc w:val="mediumKashida"/>
        <w:rPr>
          <w:rFonts w:ascii="Simplified Arabic" w:eastAsia="Times New Roman" w:hAnsi="Simplified Arabic" w:cs="Simplified Arabic"/>
          <w:sz w:val="28"/>
          <w:szCs w:val="28"/>
          <w:rtl/>
        </w:rPr>
      </w:pPr>
      <w:r w:rsidRPr="001E48F2">
        <w:rPr>
          <w:rFonts w:ascii="Simplified Arabic" w:eastAsia="Times New Roman" w:hAnsi="Simplified Arabic" w:cs="Simplified Arabic" w:hint="cs"/>
          <w:sz w:val="28"/>
          <w:szCs w:val="28"/>
          <w:rtl/>
        </w:rPr>
        <w:t xml:space="preserve">استطاع الفنان العراقي تأسيس بنية تصورية ومعرفية، من خلال عرضه للمضامين المقترنة بالاشكال السريالية ليتفاعل معها المتلقي محاولا استنباط المضامين المخيفة وراء المرئيات كما في نماذج عينة البحث. </w:t>
      </w:r>
    </w:p>
    <w:p w:rsidR="001E48F2" w:rsidRPr="001E48F2" w:rsidRDefault="001E48F2" w:rsidP="001E48F2">
      <w:pPr>
        <w:numPr>
          <w:ilvl w:val="0"/>
          <w:numId w:val="5"/>
        </w:numPr>
        <w:bidi/>
        <w:spacing w:after="0" w:line="240" w:lineRule="auto"/>
        <w:contextualSpacing/>
        <w:jc w:val="mediumKashida"/>
        <w:rPr>
          <w:rFonts w:ascii="Simplified Arabic" w:eastAsia="Times New Roman" w:hAnsi="Simplified Arabic" w:cs="Simplified Arabic"/>
          <w:sz w:val="28"/>
          <w:szCs w:val="28"/>
        </w:rPr>
      </w:pPr>
      <w:r w:rsidRPr="001E48F2">
        <w:rPr>
          <w:rFonts w:ascii="Simplified Arabic" w:eastAsia="Times New Roman" w:hAnsi="Simplified Arabic" w:cs="Simplified Arabic" w:hint="cs"/>
          <w:sz w:val="28"/>
          <w:szCs w:val="28"/>
          <w:rtl/>
        </w:rPr>
        <w:t>رسم الفنان العراقي مواضيعا جسد من خلالها المضامين النفسية لخلق جو غرائبي محمل بشحنة سريالية كما في نماذج عينة البحث.</w:t>
      </w:r>
    </w:p>
    <w:p w:rsidR="001E48F2" w:rsidRPr="001E48F2" w:rsidRDefault="001E48F2" w:rsidP="001E48F2">
      <w:pPr>
        <w:numPr>
          <w:ilvl w:val="0"/>
          <w:numId w:val="5"/>
        </w:numPr>
        <w:bidi/>
        <w:contextualSpacing/>
        <w:jc w:val="mediumKashida"/>
        <w:rPr>
          <w:rFonts w:ascii="Simplified Arabic" w:eastAsia="Times New Roman" w:hAnsi="Simplified Arabic" w:cs="Simplified Arabic"/>
          <w:sz w:val="28"/>
          <w:szCs w:val="28"/>
          <w:rtl/>
        </w:rPr>
      </w:pPr>
      <w:r w:rsidRPr="001E48F2">
        <w:rPr>
          <w:rFonts w:ascii="Simplified Arabic" w:eastAsia="Times New Roman" w:hAnsi="Simplified Arabic" w:cs="Simplified Arabic" w:hint="cs"/>
          <w:sz w:val="28"/>
          <w:szCs w:val="28"/>
          <w:rtl/>
        </w:rPr>
        <w:t>تلتقي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لوحات</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علاء</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بشير</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مع</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الاساليب</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السريالية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في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الفن</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بوصفها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واقعية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غير</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مألوفة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وان</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يدرب</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الذهن</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والبصر</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على</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الانتقال</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الى</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مديات</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خيالية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فوق</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واقعية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كما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يتضح</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في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انموذج</w:t>
      </w:r>
      <w:r w:rsidRPr="001E48F2">
        <w:rPr>
          <w:rFonts w:ascii="Simplified Arabic" w:eastAsia="Times New Roman" w:hAnsi="Simplified Arabic" w:cs="Simplified Arabic"/>
          <w:sz w:val="28"/>
          <w:szCs w:val="28"/>
          <w:rtl/>
        </w:rPr>
        <w:t xml:space="preserve"> (1).</w:t>
      </w:r>
    </w:p>
    <w:p w:rsidR="001E48F2" w:rsidRPr="001E48F2" w:rsidRDefault="001E48F2" w:rsidP="001E48F2">
      <w:pPr>
        <w:numPr>
          <w:ilvl w:val="0"/>
          <w:numId w:val="5"/>
        </w:numPr>
        <w:bidi/>
        <w:contextualSpacing/>
        <w:jc w:val="mediumKashida"/>
        <w:rPr>
          <w:rFonts w:ascii="Simplified Arabic" w:eastAsia="Times New Roman" w:hAnsi="Simplified Arabic" w:cs="Simplified Arabic"/>
          <w:sz w:val="28"/>
          <w:szCs w:val="28"/>
        </w:rPr>
      </w:pPr>
      <w:r w:rsidRPr="001E48F2">
        <w:rPr>
          <w:rFonts w:ascii="Simplified Arabic" w:eastAsia="Times New Roman" w:hAnsi="Simplified Arabic" w:cs="Simplified Arabic" w:hint="cs"/>
          <w:sz w:val="28"/>
          <w:szCs w:val="28"/>
          <w:rtl/>
        </w:rPr>
        <w:t>اتجه</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الفنان</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علي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طالب</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في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نتاجاته</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الفنية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نحو</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الفن</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الذهني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مستخدم</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التصورات</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العقلية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الحدسية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حيث</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ينحوا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فيها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نحوا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واعيا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معتمدا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على</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الخيال</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والتأمل</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في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صناعة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العمل</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الفني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كما</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في</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أنموذج</w:t>
      </w:r>
      <w:r w:rsidRPr="001E48F2">
        <w:rPr>
          <w:rFonts w:ascii="Simplified Arabic" w:eastAsia="Times New Roman" w:hAnsi="Simplified Arabic" w:cs="Simplified Arabic"/>
          <w:sz w:val="28"/>
          <w:szCs w:val="28"/>
          <w:rtl/>
        </w:rPr>
        <w:t xml:space="preserve"> (2) </w:t>
      </w:r>
      <w:r w:rsidRPr="001E48F2">
        <w:rPr>
          <w:rFonts w:ascii="Simplified Arabic" w:eastAsia="Times New Roman" w:hAnsi="Simplified Arabic" w:cs="Simplified Arabic" w:hint="cs"/>
          <w:sz w:val="28"/>
          <w:szCs w:val="28"/>
          <w:rtl/>
        </w:rPr>
        <w:t>هذه</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الخاصية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الذهنية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المتجسدة</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بالفن</w:t>
      </w:r>
      <w:r w:rsidRPr="001E48F2">
        <w:rPr>
          <w:rFonts w:ascii="Simplified Arabic" w:eastAsia="Times New Roman" w:hAnsi="Simplified Arabic" w:cs="Simplified Arabic"/>
          <w:sz w:val="28"/>
          <w:szCs w:val="28"/>
          <w:rtl/>
        </w:rPr>
        <w:t xml:space="preserve"> </w:t>
      </w:r>
      <w:r w:rsidRPr="001E48F2">
        <w:rPr>
          <w:rFonts w:ascii="Simplified Arabic" w:eastAsia="Times New Roman" w:hAnsi="Simplified Arabic" w:cs="Simplified Arabic" w:hint="cs"/>
          <w:sz w:val="28"/>
          <w:szCs w:val="28"/>
          <w:rtl/>
        </w:rPr>
        <w:t>السريالي</w:t>
      </w:r>
      <w:r w:rsidRPr="001E48F2">
        <w:rPr>
          <w:rFonts w:ascii="Simplified Arabic" w:eastAsia="Times New Roman" w:hAnsi="Simplified Arabic" w:cs="Simplified Arabic"/>
          <w:sz w:val="28"/>
          <w:szCs w:val="28"/>
          <w:rtl/>
        </w:rPr>
        <w:t>.</w:t>
      </w:r>
    </w:p>
    <w:p w:rsidR="001E48F2" w:rsidRPr="001E48F2" w:rsidRDefault="001E48F2" w:rsidP="001E48F2">
      <w:pPr>
        <w:bidi/>
        <w:ind w:left="720"/>
        <w:contextualSpacing/>
        <w:jc w:val="mediumKashida"/>
        <w:rPr>
          <w:rFonts w:ascii="Simplified Arabic" w:eastAsia="Times New Roman" w:hAnsi="Simplified Arabic" w:cs="Simplified Arabic"/>
          <w:sz w:val="28"/>
          <w:szCs w:val="28"/>
          <w:rtl/>
        </w:rPr>
      </w:pPr>
    </w:p>
    <w:p w:rsidR="001E48F2" w:rsidRPr="001E48F2" w:rsidRDefault="001E48F2" w:rsidP="001E48F2">
      <w:pPr>
        <w:numPr>
          <w:ilvl w:val="0"/>
          <w:numId w:val="5"/>
        </w:numPr>
        <w:bidi/>
        <w:spacing w:after="0" w:line="240" w:lineRule="auto"/>
        <w:contextualSpacing/>
        <w:jc w:val="mediumKashida"/>
        <w:rPr>
          <w:rFonts w:ascii="Simplified Arabic" w:eastAsia="Times New Roman" w:hAnsi="Simplified Arabic" w:cs="Simplified Arabic"/>
          <w:sz w:val="28"/>
          <w:szCs w:val="28"/>
          <w:rtl/>
        </w:rPr>
      </w:pPr>
      <w:r w:rsidRPr="001E48F2">
        <w:rPr>
          <w:rFonts w:ascii="Simplified Arabic" w:eastAsia="Times New Roman" w:hAnsi="Simplified Arabic" w:cs="Simplified Arabic" w:hint="cs"/>
          <w:sz w:val="28"/>
          <w:szCs w:val="28"/>
          <w:rtl/>
        </w:rPr>
        <w:t>شكل الخروج عن المألوف للفنان محمد مهر الدين صيغة للتعبير المستمر عن المعطيات الذاتية للفنان من خلال تشكل المضامين النفسية والاجتماعية والتي عبرت عن قصدية خالصة نحو غاية او هدف معين يهدف له الفنان كما تجلى ذلك في انموذج (3).</w:t>
      </w:r>
    </w:p>
    <w:p w:rsidR="001E48F2" w:rsidRPr="001E48F2" w:rsidRDefault="001E48F2" w:rsidP="001E48F2">
      <w:pPr>
        <w:bidi/>
        <w:spacing w:after="0" w:line="240" w:lineRule="auto"/>
        <w:jc w:val="mediumKashida"/>
        <w:rPr>
          <w:rFonts w:ascii="Simplified Arabic" w:eastAsia="Times New Roman" w:hAnsi="Simplified Arabic" w:cs="Simplified Arabic"/>
          <w:sz w:val="28"/>
          <w:szCs w:val="28"/>
          <w:rtl/>
        </w:rPr>
      </w:pPr>
    </w:p>
    <w:p w:rsidR="001E48F2" w:rsidRPr="001E48F2" w:rsidRDefault="001E48F2" w:rsidP="001E48F2">
      <w:pPr>
        <w:bidi/>
        <w:spacing w:after="0" w:line="240" w:lineRule="auto"/>
        <w:jc w:val="mediumKashida"/>
        <w:rPr>
          <w:rFonts w:ascii="Simplified Arabic" w:eastAsia="Times New Roman" w:hAnsi="Simplified Arabic" w:cs="Simplified Arabic"/>
          <w:sz w:val="28"/>
          <w:szCs w:val="28"/>
          <w:rtl/>
        </w:rPr>
      </w:pPr>
    </w:p>
    <w:p w:rsidR="001E48F2" w:rsidRPr="001E48F2" w:rsidRDefault="001E48F2" w:rsidP="001E48F2">
      <w:pPr>
        <w:bidi/>
        <w:spacing w:after="0" w:line="360" w:lineRule="auto"/>
        <w:rPr>
          <w:rFonts w:ascii="Times New Roman" w:eastAsia="Times New Roman" w:hAnsi="Times New Roman" w:cs="MCS Jeddah S_U normal."/>
          <w:color w:val="000000"/>
          <w:sz w:val="34"/>
          <w:szCs w:val="34"/>
          <w:rtl/>
          <w:lang w:eastAsia="ar-SA"/>
        </w:rPr>
      </w:pPr>
    </w:p>
    <w:p w:rsidR="001E48F2" w:rsidRPr="001E48F2" w:rsidRDefault="001E48F2" w:rsidP="001E48F2">
      <w:pPr>
        <w:bidi/>
        <w:spacing w:after="0" w:line="360" w:lineRule="auto"/>
        <w:rPr>
          <w:rFonts w:ascii="Times New Roman" w:eastAsia="Times New Roman" w:hAnsi="Times New Roman" w:cs="ITC Boutros Modern Kufic"/>
          <w:b/>
          <w:bCs/>
          <w:sz w:val="40"/>
          <w:szCs w:val="40"/>
          <w:rtl/>
        </w:rPr>
      </w:pPr>
      <w:r w:rsidRPr="001E48F2">
        <w:rPr>
          <w:rFonts w:ascii="Times New Roman" w:eastAsia="Times New Roman" w:hAnsi="Times New Roman" w:cs="MCS Jeddah S_U normal." w:hint="cs"/>
          <w:b/>
          <w:bCs/>
          <w:color w:val="000000"/>
          <w:sz w:val="34"/>
          <w:szCs w:val="34"/>
          <w:rtl/>
          <w:lang w:eastAsia="ar-SA" w:bidi="ar-IQ"/>
        </w:rPr>
        <w:t>ثانيا/</w:t>
      </w:r>
      <w:r w:rsidRPr="001E48F2">
        <w:rPr>
          <w:rFonts w:ascii="Times New Roman" w:eastAsia="Times New Roman" w:hAnsi="Times New Roman" w:cs="MCS Jeddah S_U normal."/>
          <w:b/>
          <w:bCs/>
          <w:color w:val="000000"/>
          <w:sz w:val="34"/>
          <w:szCs w:val="34"/>
          <w:rtl/>
          <w:lang w:eastAsia="ar-SA" w:bidi="ar-IQ"/>
        </w:rPr>
        <w:t>الاستنتاجات</w:t>
      </w:r>
      <w:r w:rsidRPr="001E48F2">
        <w:rPr>
          <w:rFonts w:ascii="Times New Roman" w:eastAsia="Times New Roman" w:hAnsi="Times New Roman" w:cs="ITC Boutros Modern Kufic"/>
          <w:b/>
          <w:bCs/>
          <w:sz w:val="40"/>
          <w:szCs w:val="40"/>
          <w:rtl/>
        </w:rPr>
        <w:t xml:space="preserve"> </w:t>
      </w:r>
      <w:r w:rsidRPr="001E48F2">
        <w:rPr>
          <w:rFonts w:ascii="Times New Roman" w:eastAsia="Times New Roman" w:hAnsi="Times New Roman" w:cs="ITC Boutros Modern Kufic" w:hint="cs"/>
          <w:b/>
          <w:bCs/>
          <w:sz w:val="40"/>
          <w:szCs w:val="40"/>
          <w:rtl/>
        </w:rPr>
        <w:t>:</w:t>
      </w:r>
    </w:p>
    <w:p w:rsidR="001E48F2" w:rsidRPr="001E48F2" w:rsidRDefault="001E48F2" w:rsidP="001E48F2">
      <w:pPr>
        <w:bidi/>
        <w:spacing w:after="0" w:line="240" w:lineRule="auto"/>
        <w:rPr>
          <w:rFonts w:ascii="Times New Roman" w:eastAsia="Times New Roman" w:hAnsi="Times New Roman" w:cs="ITC Boutros Modern Kufic"/>
          <w:sz w:val="14"/>
          <w:szCs w:val="14"/>
          <w:rtl/>
        </w:rPr>
      </w:pPr>
    </w:p>
    <w:p w:rsidR="001E48F2" w:rsidRPr="001E48F2" w:rsidRDefault="001E48F2" w:rsidP="001E48F2">
      <w:pPr>
        <w:bidi/>
        <w:spacing w:after="0" w:line="240" w:lineRule="auto"/>
        <w:ind w:firstLine="720"/>
        <w:jc w:val="lowKashida"/>
        <w:rPr>
          <w:rFonts w:ascii="Times New Roman" w:eastAsia="Times New Roman" w:hAnsi="Times New Roman" w:cs="Simplified Arabic"/>
          <w:sz w:val="28"/>
          <w:szCs w:val="28"/>
          <w:rtl/>
        </w:rPr>
      </w:pPr>
      <w:r w:rsidRPr="001E48F2">
        <w:rPr>
          <w:rFonts w:ascii="Times New Roman" w:eastAsia="Times New Roman" w:hAnsi="Times New Roman" w:cs="Simplified Arabic"/>
          <w:sz w:val="28"/>
          <w:szCs w:val="28"/>
          <w:rtl/>
        </w:rPr>
        <w:t xml:space="preserve">في ضوء النتائج التي توصلت </w:t>
      </w:r>
      <w:r w:rsidRPr="001E48F2">
        <w:rPr>
          <w:rFonts w:ascii="Times New Roman" w:eastAsia="Times New Roman" w:hAnsi="Times New Roman" w:cs="Simplified Arabic" w:hint="cs"/>
          <w:sz w:val="28"/>
          <w:szCs w:val="28"/>
          <w:rtl/>
        </w:rPr>
        <w:t>إليها</w:t>
      </w:r>
      <w:r w:rsidRPr="001E48F2">
        <w:rPr>
          <w:rFonts w:ascii="Times New Roman" w:eastAsia="Times New Roman" w:hAnsi="Times New Roman" w:cs="Simplified Arabic"/>
          <w:sz w:val="28"/>
          <w:szCs w:val="28"/>
          <w:rtl/>
        </w:rPr>
        <w:t xml:space="preserve"> الباحثة يمكن استخلاص الاستنتاجات </w:t>
      </w:r>
      <w:r w:rsidRPr="001E48F2">
        <w:rPr>
          <w:rFonts w:ascii="Times New Roman" w:eastAsia="Times New Roman" w:hAnsi="Times New Roman" w:cs="Simplified Arabic" w:hint="cs"/>
          <w:sz w:val="28"/>
          <w:szCs w:val="28"/>
          <w:rtl/>
        </w:rPr>
        <w:t xml:space="preserve">الآتية </w:t>
      </w:r>
      <w:r w:rsidRPr="001E48F2">
        <w:rPr>
          <w:rFonts w:ascii="Times New Roman" w:eastAsia="Times New Roman" w:hAnsi="Times New Roman" w:cs="Simplified Arabic"/>
          <w:sz w:val="28"/>
          <w:szCs w:val="28"/>
          <w:rtl/>
        </w:rPr>
        <w:t xml:space="preserve">: </w:t>
      </w:r>
    </w:p>
    <w:p w:rsidR="001E48F2" w:rsidRPr="001E48F2" w:rsidRDefault="001E48F2" w:rsidP="001E48F2">
      <w:pPr>
        <w:bidi/>
        <w:spacing w:after="0" w:line="240" w:lineRule="auto"/>
        <w:ind w:firstLine="720"/>
        <w:jc w:val="lowKashida"/>
        <w:rPr>
          <w:rFonts w:ascii="Times New Roman" w:eastAsia="Times New Roman" w:hAnsi="Times New Roman" w:cs="Simplified Arabic"/>
          <w:sz w:val="28"/>
          <w:szCs w:val="28"/>
          <w:rtl/>
        </w:rPr>
      </w:pPr>
    </w:p>
    <w:p w:rsidR="001E48F2" w:rsidRPr="001E48F2" w:rsidRDefault="001E48F2" w:rsidP="001E48F2">
      <w:pPr>
        <w:numPr>
          <w:ilvl w:val="0"/>
          <w:numId w:val="6"/>
        </w:numPr>
        <w:bidi/>
        <w:spacing w:after="0" w:line="240" w:lineRule="auto"/>
        <w:contextualSpacing/>
        <w:jc w:val="lowKashida"/>
        <w:rPr>
          <w:rFonts w:ascii="Times New Roman" w:eastAsia="Times New Roman" w:hAnsi="Times New Roman" w:cs="Simplified Arabic"/>
          <w:sz w:val="28"/>
          <w:szCs w:val="28"/>
        </w:rPr>
      </w:pPr>
      <w:r w:rsidRPr="001E48F2">
        <w:rPr>
          <w:rFonts w:ascii="Times New Roman" w:eastAsia="Times New Roman" w:hAnsi="Times New Roman" w:cs="Simplified Arabic" w:hint="cs"/>
          <w:sz w:val="28"/>
          <w:szCs w:val="28"/>
          <w:rtl/>
        </w:rPr>
        <w:t>ركز الفنان العراقي على مفردات بيئته المعاصرة في تكوين اشكاله، فقد قام بتحوير الاسلوب بطريقة سريالية لتتناسب مع موضوعاته التي لامست الحياة اليومية.</w:t>
      </w:r>
    </w:p>
    <w:p w:rsidR="001E48F2" w:rsidRPr="001E48F2" w:rsidRDefault="001E48F2" w:rsidP="001E48F2">
      <w:pPr>
        <w:bidi/>
        <w:spacing w:after="0" w:line="240" w:lineRule="auto"/>
        <w:ind w:left="750"/>
        <w:contextualSpacing/>
        <w:jc w:val="lowKashida"/>
        <w:rPr>
          <w:rFonts w:ascii="Times New Roman" w:eastAsia="Times New Roman" w:hAnsi="Times New Roman" w:cs="Simplified Arabic"/>
          <w:sz w:val="28"/>
          <w:szCs w:val="28"/>
        </w:rPr>
      </w:pPr>
    </w:p>
    <w:p w:rsidR="001E48F2" w:rsidRPr="001E48F2" w:rsidRDefault="001E48F2" w:rsidP="001E48F2">
      <w:pPr>
        <w:numPr>
          <w:ilvl w:val="0"/>
          <w:numId w:val="6"/>
        </w:numPr>
        <w:bidi/>
        <w:spacing w:after="0" w:line="240" w:lineRule="auto"/>
        <w:contextualSpacing/>
        <w:jc w:val="lowKashida"/>
        <w:rPr>
          <w:rFonts w:ascii="Times New Roman" w:eastAsia="Times New Roman" w:hAnsi="Times New Roman" w:cs="Simplified Arabic"/>
          <w:sz w:val="28"/>
          <w:szCs w:val="28"/>
        </w:rPr>
      </w:pPr>
      <w:r w:rsidRPr="001E48F2">
        <w:rPr>
          <w:rFonts w:ascii="Times New Roman" w:eastAsia="Times New Roman" w:hAnsi="Times New Roman" w:cs="Simplified Arabic" w:hint="cs"/>
          <w:sz w:val="28"/>
          <w:szCs w:val="28"/>
          <w:rtl/>
        </w:rPr>
        <w:t>بنية الرسم العراقي استعارت المضمون النفسي والاجتماعي من الموضوعات التي تنطوي على قدر كبير من الالم والحزن والاستلاب والظلم والموت والهجرة.</w:t>
      </w:r>
    </w:p>
    <w:p w:rsidR="001E48F2" w:rsidRPr="001E48F2" w:rsidRDefault="001E48F2" w:rsidP="001E48F2">
      <w:pPr>
        <w:bidi/>
        <w:spacing w:after="0" w:line="240" w:lineRule="auto"/>
        <w:ind w:left="750"/>
        <w:contextualSpacing/>
        <w:jc w:val="lowKashida"/>
        <w:rPr>
          <w:rFonts w:ascii="Times New Roman" w:eastAsia="Times New Roman" w:hAnsi="Times New Roman" w:cs="Simplified Arabic"/>
          <w:sz w:val="28"/>
          <w:szCs w:val="28"/>
        </w:rPr>
      </w:pPr>
    </w:p>
    <w:p w:rsidR="001E48F2" w:rsidRPr="001E48F2" w:rsidRDefault="001E48F2" w:rsidP="001E48F2">
      <w:pPr>
        <w:numPr>
          <w:ilvl w:val="0"/>
          <w:numId w:val="6"/>
        </w:numPr>
        <w:bidi/>
        <w:spacing w:after="0" w:line="240" w:lineRule="auto"/>
        <w:contextualSpacing/>
        <w:jc w:val="lowKashida"/>
        <w:rPr>
          <w:rFonts w:ascii="Times New Roman" w:eastAsia="Times New Roman" w:hAnsi="Times New Roman" w:cs="Simplified Arabic"/>
          <w:sz w:val="28"/>
          <w:szCs w:val="28"/>
          <w:rtl/>
        </w:rPr>
      </w:pPr>
      <w:r w:rsidRPr="001E48F2">
        <w:rPr>
          <w:rFonts w:ascii="Times New Roman" w:eastAsia="Times New Roman" w:hAnsi="Times New Roman" w:cs="Simplified Arabic" w:hint="cs"/>
          <w:sz w:val="28"/>
          <w:szCs w:val="28"/>
          <w:rtl/>
        </w:rPr>
        <w:t>نزوع</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الفنان</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العراقي</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نحو</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الاتجاهات</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الاسلوبية</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الحديثة</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ومحاولة</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تكييف</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المرجعيات</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الفكرية</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والحضارية</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انطلاقاً</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من</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مبدأ</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التجريب</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والابتعاد</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عن</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الشكلانية</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التي</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طغت</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على</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الرسم</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العراقي</w:t>
      </w:r>
      <w:r w:rsidRPr="001E48F2">
        <w:rPr>
          <w:rFonts w:ascii="Times New Roman" w:eastAsia="Times New Roman" w:hAnsi="Times New Roman" w:cs="Simplified Arabic"/>
          <w:sz w:val="28"/>
          <w:szCs w:val="28"/>
          <w:rtl/>
        </w:rPr>
        <w:t xml:space="preserve"> </w:t>
      </w:r>
      <w:r w:rsidRPr="001E48F2">
        <w:rPr>
          <w:rFonts w:ascii="Times New Roman" w:eastAsia="Times New Roman" w:hAnsi="Times New Roman" w:cs="Simplified Arabic" w:hint="cs"/>
          <w:sz w:val="28"/>
          <w:szCs w:val="28"/>
          <w:rtl/>
        </w:rPr>
        <w:t>المعاصر</w:t>
      </w:r>
      <w:r w:rsidRPr="001E48F2">
        <w:rPr>
          <w:rFonts w:ascii="Times New Roman" w:eastAsia="Times New Roman" w:hAnsi="Times New Roman" w:cs="Simplified Arabic"/>
          <w:sz w:val="28"/>
          <w:szCs w:val="28"/>
          <w:rtl/>
        </w:rPr>
        <w:t>.</w:t>
      </w:r>
    </w:p>
    <w:p w:rsidR="001E48F2" w:rsidRPr="001E48F2" w:rsidRDefault="001E48F2" w:rsidP="001E48F2">
      <w:pPr>
        <w:bidi/>
        <w:spacing w:after="0" w:line="240" w:lineRule="auto"/>
        <w:ind w:firstLine="720"/>
        <w:jc w:val="lowKashida"/>
        <w:rPr>
          <w:rFonts w:ascii="Times New Roman" w:eastAsia="Times New Roman" w:hAnsi="Times New Roman" w:cs="Simplified Arabic"/>
          <w:sz w:val="28"/>
          <w:szCs w:val="28"/>
          <w:rtl/>
        </w:rPr>
      </w:pPr>
    </w:p>
    <w:p w:rsidR="001E48F2" w:rsidRPr="001E48F2" w:rsidRDefault="001E48F2" w:rsidP="001E48F2">
      <w:pPr>
        <w:bidi/>
        <w:spacing w:before="60" w:after="0" w:line="264" w:lineRule="auto"/>
        <w:jc w:val="lowKashida"/>
        <w:rPr>
          <w:rFonts w:ascii="Simplified Arabic" w:eastAsia="Times New Roman" w:hAnsi="Simplified Arabic" w:cs="Simplified Arabic"/>
          <w:b/>
          <w:bCs/>
          <w:sz w:val="32"/>
          <w:szCs w:val="32"/>
          <w:rtl/>
        </w:rPr>
      </w:pPr>
      <w:r w:rsidRPr="001E48F2">
        <w:rPr>
          <w:rFonts w:ascii="Times New Roman" w:eastAsia="Times New Roman" w:hAnsi="Times New Roman" w:cs="Simplified Arabic" w:hint="cs"/>
          <w:b/>
          <w:bCs/>
          <w:sz w:val="32"/>
          <w:szCs w:val="32"/>
          <w:rtl/>
        </w:rPr>
        <w:t xml:space="preserve">ثالثا/ </w:t>
      </w:r>
      <w:r w:rsidRPr="001E48F2">
        <w:rPr>
          <w:rFonts w:ascii="Simplified Arabic" w:eastAsia="Times New Roman" w:hAnsi="Simplified Arabic" w:cs="Simplified Arabic"/>
          <w:b/>
          <w:bCs/>
          <w:sz w:val="32"/>
          <w:szCs w:val="32"/>
          <w:rtl/>
        </w:rPr>
        <w:t>التوصيات:</w:t>
      </w:r>
    </w:p>
    <w:p w:rsidR="001E48F2" w:rsidRPr="001E48F2" w:rsidRDefault="001E48F2" w:rsidP="001E48F2">
      <w:pPr>
        <w:numPr>
          <w:ilvl w:val="0"/>
          <w:numId w:val="7"/>
        </w:numPr>
        <w:bidi/>
        <w:spacing w:after="0" w:line="240" w:lineRule="auto"/>
        <w:contextualSpacing/>
        <w:jc w:val="lowKashida"/>
        <w:rPr>
          <w:rFonts w:ascii="Simplified Arabic" w:eastAsia="Times New Roman" w:hAnsi="Simplified Arabic" w:cs="Simplified Arabic"/>
          <w:sz w:val="28"/>
          <w:szCs w:val="28"/>
        </w:rPr>
      </w:pPr>
      <w:r w:rsidRPr="001E48F2">
        <w:rPr>
          <w:rFonts w:ascii="Simplified Arabic" w:eastAsia="Times New Roman" w:hAnsi="Simplified Arabic" w:cs="Simplified Arabic" w:hint="cs"/>
          <w:sz w:val="28"/>
          <w:szCs w:val="28"/>
          <w:rtl/>
        </w:rPr>
        <w:t>على المختصين في دائرة الفنون التشكيلية جمع اعمال الفنانين العراقيين المعاصرين وتصويرها ووضعها في موسوعات ومجلدات خاصة مع كافة المعلومات الخاصة بهذه الاعمال (اسم العمل، سنة الانتاج، القياس، المادة المنفذ بها العمل والعائدية).</w:t>
      </w:r>
    </w:p>
    <w:p w:rsidR="001E48F2" w:rsidRPr="001E48F2" w:rsidRDefault="001E48F2" w:rsidP="001E48F2">
      <w:pPr>
        <w:bidi/>
        <w:spacing w:after="0" w:line="240" w:lineRule="auto"/>
        <w:ind w:left="720"/>
        <w:contextualSpacing/>
        <w:jc w:val="lowKashida"/>
        <w:rPr>
          <w:rFonts w:ascii="Simplified Arabic" w:eastAsia="Times New Roman" w:hAnsi="Simplified Arabic" w:cs="Simplified Arabic"/>
          <w:sz w:val="28"/>
          <w:szCs w:val="28"/>
        </w:rPr>
      </w:pPr>
    </w:p>
    <w:p w:rsidR="001E48F2" w:rsidRPr="001E48F2" w:rsidRDefault="001E48F2" w:rsidP="001E48F2">
      <w:pPr>
        <w:numPr>
          <w:ilvl w:val="0"/>
          <w:numId w:val="7"/>
        </w:numPr>
        <w:bidi/>
        <w:spacing w:after="0" w:line="240" w:lineRule="auto"/>
        <w:contextualSpacing/>
        <w:jc w:val="lowKashida"/>
        <w:rPr>
          <w:rFonts w:ascii="Simplified Arabic" w:eastAsia="Times New Roman" w:hAnsi="Simplified Arabic" w:cs="Simplified Arabic"/>
          <w:sz w:val="28"/>
          <w:szCs w:val="28"/>
        </w:rPr>
      </w:pPr>
      <w:r w:rsidRPr="001E48F2">
        <w:rPr>
          <w:rFonts w:ascii="Simplified Arabic" w:eastAsia="Times New Roman" w:hAnsi="Simplified Arabic" w:cs="Simplified Arabic" w:hint="cs"/>
          <w:sz w:val="28"/>
          <w:szCs w:val="28"/>
          <w:rtl/>
        </w:rPr>
        <w:t>ضرورة احتواء مكتبات كليات الفنون الجميلة على اقراص ليزرية يوثق فيها حياة الفنانين العراقيين المعاصرين واعمالهم.</w:t>
      </w:r>
    </w:p>
    <w:p w:rsidR="001E48F2" w:rsidRPr="001E48F2" w:rsidRDefault="001E48F2" w:rsidP="001E48F2">
      <w:pPr>
        <w:bidi/>
        <w:spacing w:after="0" w:line="240" w:lineRule="auto"/>
        <w:ind w:left="720"/>
        <w:contextualSpacing/>
        <w:jc w:val="lowKashida"/>
        <w:rPr>
          <w:rFonts w:ascii="Simplified Arabic" w:eastAsia="Times New Roman" w:hAnsi="Simplified Arabic" w:cs="Simplified Arabic"/>
          <w:sz w:val="28"/>
          <w:szCs w:val="28"/>
          <w:rtl/>
        </w:rPr>
      </w:pPr>
    </w:p>
    <w:p w:rsidR="001E48F2" w:rsidRPr="001E48F2" w:rsidRDefault="001E48F2" w:rsidP="001E48F2">
      <w:pPr>
        <w:bidi/>
        <w:spacing w:after="0" w:line="240" w:lineRule="auto"/>
        <w:rPr>
          <w:rFonts w:ascii="Simplified Arabic" w:eastAsia="Times New Roman" w:hAnsi="Simplified Arabic" w:cs="Simplified Arabic"/>
          <w:b/>
          <w:bCs/>
          <w:sz w:val="32"/>
          <w:szCs w:val="32"/>
          <w:rtl/>
        </w:rPr>
      </w:pPr>
      <w:r w:rsidRPr="001E48F2">
        <w:rPr>
          <w:rFonts w:ascii="Simplified Arabic" w:eastAsia="Times New Roman" w:hAnsi="Simplified Arabic" w:cs="Simplified Arabic" w:hint="cs"/>
          <w:b/>
          <w:bCs/>
          <w:sz w:val="32"/>
          <w:szCs w:val="32"/>
          <w:rtl/>
        </w:rPr>
        <w:t xml:space="preserve">رابعا/ </w:t>
      </w:r>
      <w:r w:rsidRPr="001E48F2">
        <w:rPr>
          <w:rFonts w:ascii="Simplified Arabic" w:eastAsia="Times New Roman" w:hAnsi="Simplified Arabic" w:cs="Simplified Arabic"/>
          <w:b/>
          <w:bCs/>
          <w:sz w:val="32"/>
          <w:szCs w:val="32"/>
          <w:rtl/>
        </w:rPr>
        <w:t>المقترحات:</w:t>
      </w:r>
    </w:p>
    <w:p w:rsidR="001E48F2" w:rsidRPr="001E48F2" w:rsidRDefault="001E48F2" w:rsidP="001E48F2">
      <w:pPr>
        <w:numPr>
          <w:ilvl w:val="0"/>
          <w:numId w:val="8"/>
        </w:numPr>
        <w:bidi/>
        <w:spacing w:after="0" w:line="240" w:lineRule="auto"/>
        <w:contextualSpacing/>
        <w:rPr>
          <w:rFonts w:ascii="Simplified Arabic" w:eastAsia="Times New Roman" w:hAnsi="Simplified Arabic" w:cs="Simplified Arabic"/>
          <w:b/>
          <w:bCs/>
          <w:sz w:val="32"/>
          <w:szCs w:val="32"/>
        </w:rPr>
      </w:pPr>
      <w:r w:rsidRPr="001E48F2">
        <w:rPr>
          <w:rFonts w:ascii="Simplified Arabic" w:eastAsia="Times New Roman" w:hAnsi="Simplified Arabic" w:cs="Simplified Arabic"/>
          <w:sz w:val="28"/>
          <w:szCs w:val="28"/>
          <w:rtl/>
        </w:rPr>
        <w:t xml:space="preserve">دلالة الجسد في رسوم </w:t>
      </w:r>
      <w:r w:rsidRPr="001E48F2">
        <w:rPr>
          <w:rFonts w:ascii="Simplified Arabic" w:eastAsia="Times New Roman" w:hAnsi="Simplified Arabic" w:cs="Simplified Arabic" w:hint="cs"/>
          <w:sz w:val="28"/>
          <w:szCs w:val="28"/>
          <w:rtl/>
        </w:rPr>
        <w:t xml:space="preserve">الفنان </w:t>
      </w:r>
      <w:r w:rsidRPr="001E48F2">
        <w:rPr>
          <w:rFonts w:ascii="Simplified Arabic" w:eastAsia="Times New Roman" w:hAnsi="Simplified Arabic" w:cs="Simplified Arabic"/>
          <w:sz w:val="28"/>
          <w:szCs w:val="28"/>
          <w:rtl/>
        </w:rPr>
        <w:t>علي طالب.</w:t>
      </w:r>
    </w:p>
    <w:p w:rsidR="001E48F2" w:rsidRPr="001E48F2" w:rsidRDefault="001E48F2" w:rsidP="001E48F2">
      <w:pPr>
        <w:numPr>
          <w:ilvl w:val="0"/>
          <w:numId w:val="8"/>
        </w:numPr>
        <w:bidi/>
        <w:spacing w:after="0" w:line="240" w:lineRule="auto"/>
        <w:contextualSpacing/>
        <w:rPr>
          <w:rFonts w:ascii="Simplified Arabic" w:eastAsia="Times New Roman" w:hAnsi="Simplified Arabic" w:cs="Simplified Arabic"/>
          <w:b/>
          <w:bCs/>
          <w:sz w:val="32"/>
          <w:szCs w:val="32"/>
        </w:rPr>
      </w:pPr>
      <w:r w:rsidRPr="001E48F2">
        <w:rPr>
          <w:rFonts w:ascii="Simplified Arabic" w:eastAsia="Times New Roman" w:hAnsi="Simplified Arabic" w:cs="Simplified Arabic"/>
          <w:sz w:val="28"/>
          <w:szCs w:val="28"/>
          <w:rtl/>
        </w:rPr>
        <w:t>التوظيف الشكلي والدلالي في الرسم العراقي المعاصر.</w:t>
      </w:r>
    </w:p>
    <w:p w:rsidR="001E48F2" w:rsidRPr="001E48F2" w:rsidRDefault="001E48F2" w:rsidP="001E48F2">
      <w:pPr>
        <w:bidi/>
      </w:pPr>
    </w:p>
    <w:p w:rsidR="001E48F2" w:rsidRDefault="001E48F2" w:rsidP="001E48F2">
      <w:pPr>
        <w:bidi/>
        <w:spacing w:line="360" w:lineRule="auto"/>
        <w:ind w:left="720"/>
        <w:jc w:val="mediumKashida"/>
        <w:rPr>
          <w:rFonts w:asciiTheme="majorBidi" w:eastAsia="Calibri" w:hAnsiTheme="majorBidi" w:cstheme="majorBidi"/>
          <w:sz w:val="28"/>
          <w:szCs w:val="28"/>
          <w:rtl/>
        </w:rPr>
      </w:pPr>
    </w:p>
    <w:p w:rsidR="00911E7C" w:rsidRDefault="00911E7C" w:rsidP="00911E7C">
      <w:pPr>
        <w:bidi/>
        <w:spacing w:line="360" w:lineRule="auto"/>
        <w:ind w:left="720"/>
        <w:jc w:val="mediumKashida"/>
        <w:rPr>
          <w:rFonts w:asciiTheme="majorBidi" w:eastAsia="Calibri" w:hAnsiTheme="majorBidi" w:cstheme="majorBidi"/>
          <w:sz w:val="28"/>
          <w:szCs w:val="28"/>
          <w:rtl/>
        </w:rPr>
      </w:pPr>
    </w:p>
    <w:p w:rsidR="00911E7C" w:rsidRDefault="00911E7C" w:rsidP="00911E7C">
      <w:pPr>
        <w:bidi/>
        <w:spacing w:line="360" w:lineRule="auto"/>
        <w:ind w:left="720"/>
        <w:jc w:val="mediumKashida"/>
        <w:rPr>
          <w:rFonts w:asciiTheme="majorBidi" w:eastAsia="Calibri" w:hAnsiTheme="majorBidi" w:cstheme="majorBidi"/>
          <w:sz w:val="28"/>
          <w:szCs w:val="28"/>
          <w:rtl/>
        </w:rPr>
      </w:pPr>
    </w:p>
    <w:p w:rsidR="00911E7C" w:rsidRDefault="00911E7C" w:rsidP="00911E7C">
      <w:pPr>
        <w:bidi/>
        <w:spacing w:line="360" w:lineRule="auto"/>
        <w:ind w:left="720"/>
        <w:jc w:val="mediumKashida"/>
        <w:rPr>
          <w:rFonts w:asciiTheme="majorBidi" w:eastAsia="Calibri" w:hAnsiTheme="majorBidi" w:cstheme="majorBidi"/>
          <w:sz w:val="28"/>
          <w:szCs w:val="28"/>
          <w:rtl/>
        </w:rPr>
      </w:pPr>
    </w:p>
    <w:p w:rsidR="00911E7C" w:rsidRDefault="00911E7C" w:rsidP="00911E7C">
      <w:pPr>
        <w:bidi/>
        <w:spacing w:line="360" w:lineRule="auto"/>
        <w:ind w:left="720"/>
        <w:jc w:val="mediumKashida"/>
        <w:rPr>
          <w:rFonts w:asciiTheme="majorBidi" w:eastAsia="Calibri" w:hAnsiTheme="majorBidi" w:cstheme="majorBidi"/>
          <w:sz w:val="28"/>
          <w:szCs w:val="28"/>
          <w:rtl/>
        </w:rPr>
      </w:pPr>
    </w:p>
    <w:p w:rsidR="00911E7C" w:rsidRPr="00911E7C" w:rsidRDefault="00911E7C" w:rsidP="00911E7C">
      <w:pPr>
        <w:bidi/>
        <w:jc w:val="center"/>
        <w:rPr>
          <w:sz w:val="144"/>
          <w:szCs w:val="144"/>
          <w:rtl/>
        </w:rPr>
      </w:pPr>
      <w:r w:rsidRPr="00911E7C">
        <w:rPr>
          <w:sz w:val="144"/>
          <w:szCs w:val="144"/>
          <w:rtl/>
        </w:rPr>
        <w:t>المصادر</w:t>
      </w:r>
    </w:p>
    <w:p w:rsidR="00911E7C" w:rsidRPr="00911E7C" w:rsidRDefault="00911E7C" w:rsidP="00911E7C">
      <w:pPr>
        <w:bidi/>
        <w:jc w:val="center"/>
        <w:rPr>
          <w:sz w:val="144"/>
          <w:szCs w:val="144"/>
          <w:rtl/>
        </w:rPr>
      </w:pPr>
    </w:p>
    <w:p w:rsidR="00911E7C" w:rsidRPr="00911E7C" w:rsidRDefault="00911E7C" w:rsidP="00911E7C">
      <w:pPr>
        <w:bidi/>
        <w:jc w:val="center"/>
        <w:rPr>
          <w:sz w:val="144"/>
          <w:szCs w:val="144"/>
        </w:rPr>
      </w:pPr>
      <w:r w:rsidRPr="00911E7C">
        <w:rPr>
          <w:sz w:val="144"/>
          <w:szCs w:val="144"/>
          <w:rtl/>
        </w:rPr>
        <w:t xml:space="preserve"> والمراجع</w:t>
      </w:r>
    </w:p>
    <w:p w:rsidR="00911E7C" w:rsidRPr="00911E7C" w:rsidRDefault="00911E7C" w:rsidP="00911E7C">
      <w:pPr>
        <w:bidi/>
        <w:spacing w:line="360" w:lineRule="auto"/>
        <w:rPr>
          <w:sz w:val="28"/>
          <w:szCs w:val="28"/>
          <w:rtl/>
        </w:rPr>
      </w:pPr>
    </w:p>
    <w:p w:rsidR="00911E7C" w:rsidRPr="00911E7C" w:rsidRDefault="00911E7C" w:rsidP="00911E7C">
      <w:pPr>
        <w:bidi/>
        <w:spacing w:line="360" w:lineRule="auto"/>
        <w:rPr>
          <w:sz w:val="28"/>
          <w:szCs w:val="28"/>
          <w:rtl/>
        </w:rPr>
      </w:pPr>
    </w:p>
    <w:p w:rsidR="00911E7C" w:rsidRPr="00911E7C" w:rsidRDefault="00911E7C" w:rsidP="00911E7C">
      <w:pPr>
        <w:bidi/>
        <w:spacing w:line="360" w:lineRule="auto"/>
        <w:rPr>
          <w:sz w:val="28"/>
          <w:szCs w:val="28"/>
          <w:rtl/>
        </w:rPr>
      </w:pPr>
    </w:p>
    <w:p w:rsidR="00911E7C" w:rsidRPr="00911E7C" w:rsidRDefault="00911E7C" w:rsidP="00911E7C">
      <w:pPr>
        <w:bidi/>
        <w:spacing w:line="360" w:lineRule="auto"/>
        <w:rPr>
          <w:sz w:val="28"/>
          <w:szCs w:val="28"/>
          <w:rtl/>
        </w:rPr>
      </w:pPr>
    </w:p>
    <w:p w:rsidR="00911E7C" w:rsidRDefault="00911E7C" w:rsidP="00911E7C">
      <w:pPr>
        <w:bidi/>
        <w:spacing w:line="360" w:lineRule="auto"/>
        <w:ind w:left="720"/>
        <w:jc w:val="mediumKashida"/>
        <w:rPr>
          <w:rFonts w:asciiTheme="majorBidi" w:eastAsia="Calibri" w:hAnsiTheme="majorBidi" w:cstheme="majorBidi"/>
          <w:sz w:val="28"/>
          <w:szCs w:val="28"/>
          <w:rtl/>
        </w:rPr>
      </w:pPr>
    </w:p>
    <w:p w:rsidR="00911E7C" w:rsidRDefault="00911E7C" w:rsidP="00911E7C">
      <w:pPr>
        <w:bidi/>
        <w:spacing w:line="360" w:lineRule="auto"/>
        <w:ind w:left="720"/>
        <w:jc w:val="mediumKashida"/>
        <w:rPr>
          <w:rFonts w:asciiTheme="majorBidi" w:eastAsia="Calibri" w:hAnsiTheme="majorBidi" w:cstheme="majorBidi"/>
          <w:sz w:val="28"/>
          <w:szCs w:val="28"/>
          <w:rtl/>
        </w:rPr>
      </w:pPr>
    </w:p>
    <w:p w:rsidR="00911E7C" w:rsidRPr="001E48F2" w:rsidRDefault="00911E7C" w:rsidP="00911E7C">
      <w:pPr>
        <w:bidi/>
        <w:spacing w:line="360" w:lineRule="auto"/>
        <w:ind w:left="720"/>
        <w:jc w:val="mediumKashida"/>
        <w:rPr>
          <w:rFonts w:asciiTheme="majorBidi" w:eastAsia="Calibri" w:hAnsiTheme="majorBidi" w:cstheme="majorBidi"/>
          <w:sz w:val="28"/>
          <w:szCs w:val="28"/>
          <w:rtl/>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Default="00FA744D" w:rsidP="00FA744D">
      <w:pPr>
        <w:bidi/>
        <w:spacing w:line="360" w:lineRule="auto"/>
        <w:ind w:left="720"/>
        <w:jc w:val="mediumKashida"/>
        <w:rPr>
          <w:rFonts w:asciiTheme="majorBidi" w:eastAsia="Calibri" w:hAnsiTheme="majorBidi" w:cstheme="majorBidi"/>
          <w:sz w:val="28"/>
          <w:szCs w:val="28"/>
          <w:rtl/>
          <w:lang w:bidi="ar-IQ"/>
        </w:rPr>
      </w:pPr>
    </w:p>
    <w:p w:rsidR="00FA744D" w:rsidRPr="002D35E6" w:rsidRDefault="00FA744D" w:rsidP="00FA744D">
      <w:pPr>
        <w:bidi/>
        <w:spacing w:line="360" w:lineRule="auto"/>
        <w:ind w:left="720"/>
        <w:jc w:val="mediumKashida"/>
        <w:rPr>
          <w:rFonts w:asciiTheme="majorBidi" w:eastAsia="Calibri" w:hAnsiTheme="majorBidi" w:cstheme="majorBidi"/>
          <w:sz w:val="28"/>
          <w:szCs w:val="28"/>
          <w:lang w:bidi="ar-IQ"/>
        </w:rPr>
      </w:pPr>
    </w:p>
    <w:p w:rsidR="00FA744D" w:rsidRPr="002D35E6" w:rsidRDefault="00FA744D" w:rsidP="00FA744D">
      <w:pPr>
        <w:bidi/>
        <w:spacing w:line="360" w:lineRule="auto"/>
        <w:rPr>
          <w:rFonts w:asciiTheme="majorBidi" w:eastAsia="Calibri" w:hAnsiTheme="majorBidi" w:cstheme="majorBidi"/>
          <w:sz w:val="28"/>
          <w:szCs w:val="28"/>
          <w:rtl/>
          <w:lang w:bidi="ar-IQ"/>
        </w:rPr>
      </w:pPr>
    </w:p>
    <w:p w:rsidR="00FA744D" w:rsidRDefault="00FA744D" w:rsidP="00FA744D">
      <w:pPr>
        <w:rPr>
          <w:lang w:bidi="ar-IQ"/>
        </w:rPr>
      </w:pPr>
      <w:bookmarkStart w:id="0" w:name="_GoBack"/>
      <w:bookmarkEnd w:id="0"/>
    </w:p>
    <w:p w:rsidR="00FA744D" w:rsidRDefault="00FA744D" w:rsidP="00FA744D">
      <w:pPr>
        <w:rPr>
          <w:rtl/>
          <w:lang w:bidi="ar-IQ"/>
        </w:rPr>
      </w:pPr>
    </w:p>
    <w:p w:rsidR="00FA744D" w:rsidRDefault="00FA744D" w:rsidP="00FA744D">
      <w:pPr>
        <w:rPr>
          <w:rtl/>
          <w:lang w:bidi="ar-IQ"/>
        </w:rPr>
      </w:pPr>
    </w:p>
    <w:p w:rsidR="00FA744D" w:rsidRDefault="00FA744D" w:rsidP="00FA744D">
      <w:pPr>
        <w:rPr>
          <w:rtl/>
          <w:lang w:bidi="ar-IQ"/>
        </w:rPr>
      </w:pPr>
    </w:p>
    <w:p w:rsidR="00FA744D" w:rsidRDefault="00FA744D" w:rsidP="00FA744D">
      <w:pPr>
        <w:rPr>
          <w:rtl/>
          <w:lang w:bidi="ar-IQ"/>
        </w:rPr>
      </w:pPr>
    </w:p>
    <w:p w:rsidR="00FA744D" w:rsidRDefault="00FA744D" w:rsidP="00FA744D">
      <w:pPr>
        <w:rPr>
          <w:rtl/>
          <w:lang w:bidi="ar-IQ"/>
        </w:rPr>
      </w:pPr>
    </w:p>
    <w:p w:rsidR="00FA744D" w:rsidRDefault="00FA744D" w:rsidP="00FA744D">
      <w:pPr>
        <w:rPr>
          <w:rtl/>
          <w:lang w:bidi="ar-IQ"/>
        </w:rPr>
      </w:pPr>
    </w:p>
    <w:p w:rsidR="00FA744D" w:rsidRDefault="00FA744D" w:rsidP="00FA744D">
      <w:pPr>
        <w:rPr>
          <w:rtl/>
          <w:lang w:bidi="ar-IQ"/>
        </w:rPr>
      </w:pPr>
    </w:p>
    <w:p w:rsidR="00FA744D" w:rsidRPr="00EB4B8B" w:rsidRDefault="00FA744D" w:rsidP="00FA744D">
      <w:pPr>
        <w:bidi/>
        <w:rPr>
          <w:rFonts w:asciiTheme="majorBidi" w:eastAsia="Calibri" w:hAnsiTheme="majorBidi" w:cstheme="majorBidi"/>
          <w:b/>
          <w:bCs/>
          <w:sz w:val="28"/>
          <w:szCs w:val="28"/>
          <w:rtl/>
          <w:lang w:bidi="ar-IQ"/>
        </w:rPr>
      </w:pPr>
    </w:p>
    <w:p w:rsidR="00FA744D" w:rsidRPr="00FA744D" w:rsidRDefault="00FA744D" w:rsidP="00FA744D">
      <w:pPr>
        <w:bidi/>
        <w:jc w:val="both"/>
        <w:rPr>
          <w:rFonts w:ascii="Simplified Arabic" w:eastAsia="Calibri" w:hAnsi="Simplified Arabic" w:cs="Simplified Arabic"/>
          <w:sz w:val="28"/>
          <w:szCs w:val="28"/>
          <w:rtl/>
          <w:lang w:bidi="ar-IQ"/>
        </w:rPr>
      </w:pPr>
    </w:p>
    <w:p w:rsidR="00FA744D" w:rsidRPr="00FA744D" w:rsidRDefault="00FA744D" w:rsidP="00FA744D">
      <w:pPr>
        <w:bidi/>
        <w:rPr>
          <w:lang w:bidi="ar-IQ"/>
        </w:rPr>
      </w:pPr>
    </w:p>
    <w:p w:rsidR="00FA744D" w:rsidRPr="00FA744D" w:rsidRDefault="00FA744D" w:rsidP="00FA744D">
      <w:pPr>
        <w:bidi/>
        <w:rPr>
          <w:rFonts w:ascii="Simplified Arabic" w:hAnsi="Simplified Arabic" w:cs="Simplified Arabic"/>
          <w:sz w:val="28"/>
          <w:szCs w:val="28"/>
        </w:rPr>
      </w:pPr>
    </w:p>
    <w:p w:rsidR="00FA744D" w:rsidRDefault="00FA744D" w:rsidP="00FA744D"/>
    <w:p w:rsidR="006A7FAF" w:rsidRDefault="006A7FAF"/>
    <w:sectPr w:rsidR="006A7FAF" w:rsidSect="008D4CA3">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0F7" w:rsidRDefault="009940F7" w:rsidP="00FA744D">
      <w:pPr>
        <w:spacing w:after="0" w:line="240" w:lineRule="auto"/>
      </w:pPr>
      <w:r>
        <w:separator/>
      </w:r>
    </w:p>
  </w:endnote>
  <w:endnote w:type="continuationSeparator" w:id="0">
    <w:p w:rsidR="009940F7" w:rsidRDefault="009940F7" w:rsidP="00FA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Arial Black">
    <w:panose1 w:val="020B0A04020102020204"/>
    <w:charset w:val="00"/>
    <w:family w:val="swiss"/>
    <w:pitch w:val="variable"/>
    <w:sig w:usb0="00000287" w:usb1="00000000" w:usb2="00000000" w:usb3="00000000" w:csb0="0000009F" w:csb1="00000000"/>
  </w:font>
  <w:font w:name="DecoType Naskh">
    <w:panose1 w:val="020104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Curlz MT">
    <w:panose1 w:val="04040404050702020202"/>
    <w:charset w:val="00"/>
    <w:family w:val="decorative"/>
    <w:pitch w:val="variable"/>
    <w:sig w:usb0="00000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MCS Jeddah S_U normal.">
    <w:altName w:val="Times New Roman"/>
    <w:charset w:val="B2"/>
    <w:family w:val="auto"/>
    <w:pitch w:val="variable"/>
    <w:sig w:usb0="00002000" w:usb1="00000000" w:usb2="00000000" w:usb3="00000000" w:csb0="00000040" w:csb1="00000000"/>
  </w:font>
  <w:font w:name="ITC Boutros Modern Kufic">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0F7" w:rsidRDefault="009940F7" w:rsidP="00FA744D">
      <w:pPr>
        <w:spacing w:after="0" w:line="240" w:lineRule="auto"/>
      </w:pPr>
      <w:r>
        <w:separator/>
      </w:r>
    </w:p>
  </w:footnote>
  <w:footnote w:type="continuationSeparator" w:id="0">
    <w:p w:rsidR="009940F7" w:rsidRDefault="009940F7" w:rsidP="00FA744D">
      <w:pPr>
        <w:spacing w:after="0" w:line="240" w:lineRule="auto"/>
      </w:pPr>
      <w:r>
        <w:continuationSeparator/>
      </w:r>
    </w:p>
  </w:footnote>
  <w:footnote w:id="1">
    <w:p w:rsidR="006A7FAF" w:rsidRPr="001803F7" w:rsidRDefault="006A7FAF" w:rsidP="001803F7">
      <w:pPr>
        <w:pStyle w:val="a3"/>
        <w:jc w:val="right"/>
        <w:rPr>
          <w:rtl/>
          <w:lang w:bidi="ar-IQ"/>
        </w:rPr>
      </w:pPr>
      <w:r>
        <w:rPr>
          <w:rFonts w:hint="cs"/>
          <w:rtl/>
          <w:lang w:bidi="ar-IQ"/>
        </w:rPr>
        <w:t>1- القران الكريم، سورة طه ايه (95).</w:t>
      </w:r>
    </w:p>
  </w:footnote>
  <w:footnote w:id="2">
    <w:p w:rsidR="006A7FAF" w:rsidRPr="003D025E" w:rsidRDefault="006A7FAF" w:rsidP="006A7FAF">
      <w:pPr>
        <w:pStyle w:val="a5"/>
        <w:ind w:left="41"/>
        <w:rPr>
          <w:rFonts w:ascii="Simplified Arabic" w:hAnsi="Simplified Arabic" w:cs="Simplified Arabic"/>
          <w:sz w:val="24"/>
          <w:szCs w:val="24"/>
          <w:rtl/>
        </w:rPr>
      </w:pPr>
      <w:r w:rsidRPr="006A7FAF">
        <w:rPr>
          <w:rStyle w:val="a4"/>
          <w:rFonts w:ascii="Simplified Arabic" w:hAnsi="Simplified Arabic" w:cs="Simplified Arabic"/>
          <w:sz w:val="24"/>
          <w:szCs w:val="24"/>
          <w:vertAlign w:val="baseline"/>
        </w:rPr>
        <w:footnoteRef/>
      </w:r>
      <w:r w:rsidRPr="006A7FAF">
        <w:rPr>
          <w:rFonts w:ascii="Simplified Arabic" w:hAnsi="Simplified Arabic" w:cs="Simplified Arabic" w:hint="cs"/>
          <w:sz w:val="24"/>
          <w:szCs w:val="24"/>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lang w:bidi="ar-IQ"/>
        </w:rPr>
        <w:t>مصطفى , ابراهيم</w:t>
      </w:r>
      <w:r w:rsidRPr="003D025E">
        <w:rPr>
          <w:rFonts w:ascii="Simplified Arabic" w:hAnsi="Simplified Arabic" w:cs="Simplified Arabic"/>
          <w:sz w:val="24"/>
          <w:szCs w:val="24"/>
          <w:rtl/>
          <w:lang w:bidi="ar-IQ"/>
        </w:rPr>
        <w:t xml:space="preserve">  وآخرون </w:t>
      </w:r>
      <w:r>
        <w:rPr>
          <w:rFonts w:ascii="Simplified Arabic" w:hAnsi="Simplified Arabic" w:cs="Simplified Arabic" w:hint="cs"/>
          <w:sz w:val="24"/>
          <w:szCs w:val="24"/>
          <w:rtl/>
          <w:lang w:bidi="ar-IQ"/>
        </w:rPr>
        <w:t>:</w:t>
      </w:r>
      <w:r w:rsidRPr="003D025E">
        <w:rPr>
          <w:rFonts w:ascii="Simplified Arabic" w:hAnsi="Simplified Arabic" w:cs="Simplified Arabic"/>
          <w:sz w:val="24"/>
          <w:szCs w:val="24"/>
          <w:rtl/>
          <w:lang w:bidi="ar-IQ"/>
        </w:rPr>
        <w:t xml:space="preserve"> المعجم الوسيط</w:t>
      </w:r>
      <w:r w:rsidRPr="003D025E">
        <w:rPr>
          <w:rFonts w:ascii="Simplified Arabic" w:hAnsi="Simplified Arabic" w:cs="Simplified Arabic"/>
          <w:sz w:val="24"/>
          <w:szCs w:val="24"/>
          <w:rtl/>
        </w:rPr>
        <w:t xml:space="preserve"> , </w:t>
      </w:r>
      <w:r>
        <w:rPr>
          <w:rFonts w:ascii="Simplified Arabic" w:hAnsi="Simplified Arabic" w:cs="Simplified Arabic" w:hint="cs"/>
          <w:sz w:val="24"/>
          <w:szCs w:val="24"/>
          <w:rtl/>
        </w:rPr>
        <w:t>ج1،</w:t>
      </w:r>
      <w:r w:rsidRPr="003D025E">
        <w:rPr>
          <w:rFonts w:ascii="Simplified Arabic" w:hAnsi="Simplified Arabic" w:cs="Simplified Arabic"/>
          <w:sz w:val="24"/>
          <w:szCs w:val="24"/>
          <w:rtl/>
        </w:rPr>
        <w:t>,</w:t>
      </w:r>
      <w:r>
        <w:rPr>
          <w:rFonts w:ascii="Simplified Arabic" w:hAnsi="Simplified Arabic" w:cs="Simplified Arabic" w:hint="cs"/>
          <w:sz w:val="24"/>
          <w:szCs w:val="24"/>
          <w:rtl/>
        </w:rPr>
        <w:t xml:space="preserve"> دار الدعوة، اسطنبول، 1989،</w:t>
      </w:r>
      <w:r w:rsidRPr="003D025E">
        <w:rPr>
          <w:rFonts w:ascii="Simplified Arabic" w:hAnsi="Simplified Arabic" w:cs="Simplified Arabic"/>
          <w:sz w:val="24"/>
          <w:szCs w:val="24"/>
          <w:rtl/>
        </w:rPr>
        <w:t xml:space="preserve"> ص 5.</w:t>
      </w:r>
    </w:p>
  </w:footnote>
  <w:footnote w:id="3">
    <w:p w:rsidR="006A7FAF" w:rsidRPr="003D025E" w:rsidRDefault="006A7FAF" w:rsidP="006A7FAF">
      <w:pPr>
        <w:pStyle w:val="a5"/>
        <w:ind w:left="41"/>
        <w:rPr>
          <w:rFonts w:ascii="Simplified Arabic" w:hAnsi="Simplified Arabic" w:cs="Simplified Arabic"/>
          <w:sz w:val="24"/>
          <w:szCs w:val="24"/>
          <w:rtl/>
        </w:rPr>
      </w:pPr>
      <w:r>
        <w:rPr>
          <w:rFonts w:ascii="Simplified Arabic" w:hAnsi="Simplified Arabic" w:cs="Simplified Arabic"/>
          <w:sz w:val="24"/>
          <w:szCs w:val="24"/>
          <w:vertAlign w:val="superscript"/>
          <w:lang w:bidi="ar-IQ"/>
        </w:rPr>
        <w:t>-</w:t>
      </w:r>
      <w:r w:rsidRPr="006A7FAF">
        <w:rPr>
          <w:rStyle w:val="a4"/>
          <w:rFonts w:ascii="Simplified Arabic" w:hAnsi="Simplified Arabic" w:cs="Simplified Arabic"/>
          <w:sz w:val="24"/>
          <w:szCs w:val="24"/>
          <w:vertAlign w:val="baseline"/>
        </w:rPr>
        <w:footnoteRef/>
      </w:r>
      <w:r>
        <w:rPr>
          <w:rFonts w:ascii="Simplified Arabic" w:hAnsi="Simplified Arabic" w:cs="Simplified Arabic"/>
          <w:sz w:val="24"/>
          <w:szCs w:val="24"/>
          <w:vertAlign w:val="superscript"/>
          <w:lang w:bidi="ar-IQ"/>
        </w:rPr>
        <w:t xml:space="preserve"> </w:t>
      </w:r>
      <w:r>
        <w:rPr>
          <w:rFonts w:ascii="Simplified Arabic" w:hAnsi="Simplified Arabic" w:cs="Simplified Arabic" w:hint="cs"/>
          <w:sz w:val="24"/>
          <w:szCs w:val="24"/>
          <w:rtl/>
          <w:lang w:bidi="ar-IQ"/>
        </w:rPr>
        <w:t xml:space="preserve"> </w:t>
      </w:r>
      <w:r>
        <w:rPr>
          <w:rFonts w:ascii="Simplified Arabic" w:hAnsi="Simplified Arabic" w:cs="Simplified Arabic"/>
          <w:sz w:val="24"/>
          <w:szCs w:val="24"/>
          <w:rtl/>
        </w:rPr>
        <w:t>الرازي</w:t>
      </w:r>
      <w:r>
        <w:rPr>
          <w:rFonts w:ascii="Simplified Arabic" w:hAnsi="Simplified Arabic" w:cs="Simplified Arabic" w:hint="cs"/>
          <w:sz w:val="24"/>
          <w:szCs w:val="24"/>
          <w:rtl/>
        </w:rPr>
        <w:t>،</w:t>
      </w:r>
      <w:r w:rsidRPr="003D025E">
        <w:rPr>
          <w:rFonts w:ascii="Simplified Arabic" w:hAnsi="Simplified Arabic" w:cs="Simplified Arabic"/>
          <w:sz w:val="24"/>
          <w:szCs w:val="24"/>
          <w:rtl/>
        </w:rPr>
        <w:t xml:space="preserve"> مختار الصحاح </w:t>
      </w:r>
      <w:r>
        <w:rPr>
          <w:rFonts w:ascii="Simplified Arabic" w:hAnsi="Simplified Arabic" w:cs="Simplified Arabic" w:hint="cs"/>
          <w:sz w:val="24"/>
          <w:szCs w:val="24"/>
          <w:rtl/>
        </w:rPr>
        <w:t>:</w:t>
      </w:r>
      <w:r w:rsidRPr="003D025E">
        <w:rPr>
          <w:rFonts w:ascii="Simplified Arabic" w:hAnsi="Simplified Arabic" w:cs="Simplified Arabic"/>
          <w:sz w:val="24"/>
          <w:szCs w:val="24"/>
          <w:rtl/>
        </w:rPr>
        <w:t xml:space="preserve">  </w:t>
      </w:r>
      <w:r w:rsidRPr="006A7FAF">
        <w:rPr>
          <w:rFonts w:ascii="Simplified Arabic" w:hAnsi="Simplified Arabic" w:cs="Simplified Arabic" w:hint="cs"/>
          <w:sz w:val="24"/>
          <w:szCs w:val="24"/>
          <w:rtl/>
        </w:rPr>
        <w:t>دار الرسالة، الكويت، 1983</w:t>
      </w:r>
      <w:r w:rsidRPr="006A7FAF">
        <w:rPr>
          <w:rFonts w:ascii="Simplified Arabic" w:hAnsi="Simplified Arabic" w:cs="Simplified Arabic"/>
          <w:sz w:val="24"/>
          <w:szCs w:val="24"/>
          <w:rtl/>
        </w:rPr>
        <w:t xml:space="preserve"> </w:t>
      </w:r>
      <w:r w:rsidRPr="003D025E">
        <w:rPr>
          <w:rFonts w:ascii="Simplified Arabic" w:hAnsi="Simplified Arabic" w:cs="Simplified Arabic"/>
          <w:sz w:val="24"/>
          <w:szCs w:val="24"/>
          <w:rtl/>
        </w:rPr>
        <w:t>،  ص5 .</w:t>
      </w:r>
    </w:p>
  </w:footnote>
  <w:footnote w:id="4">
    <w:p w:rsidR="006A7FAF" w:rsidRPr="002024ED" w:rsidRDefault="006A7FAF" w:rsidP="006A7FAF">
      <w:pPr>
        <w:pStyle w:val="a5"/>
        <w:ind w:left="41"/>
        <w:jc w:val="mediumKashida"/>
        <w:rPr>
          <w:sz w:val="24"/>
          <w:szCs w:val="24"/>
          <w:rtl/>
        </w:rPr>
      </w:pPr>
      <w:r w:rsidRPr="006A7FAF">
        <w:rPr>
          <w:rStyle w:val="a4"/>
          <w:rFonts w:ascii="Simplified Arabic" w:hAnsi="Simplified Arabic" w:cs="Simplified Arabic"/>
          <w:sz w:val="24"/>
          <w:szCs w:val="24"/>
          <w:vertAlign w:val="baseline"/>
        </w:rPr>
        <w:footnoteRef/>
      </w:r>
      <w:r>
        <w:rPr>
          <w:rFonts w:ascii="Simplified Arabic" w:hAnsi="Simplified Arabic" w:cs="Simplified Arabic" w:hint="cs"/>
          <w:sz w:val="24"/>
          <w:szCs w:val="24"/>
          <w:vertAlign w:val="superscript"/>
          <w:rtl/>
        </w:rPr>
        <w:t xml:space="preserve">- </w:t>
      </w:r>
      <w:r>
        <w:rPr>
          <w:rFonts w:ascii="Simplified Arabic" w:hAnsi="Simplified Arabic" w:cs="Simplified Arabic"/>
          <w:sz w:val="24"/>
          <w:szCs w:val="24"/>
          <w:rtl/>
        </w:rPr>
        <w:t>الحنفي, عبد المنعم</w:t>
      </w:r>
      <w:r>
        <w:rPr>
          <w:rFonts w:ascii="Simplified Arabic" w:hAnsi="Simplified Arabic" w:cs="Simplified Arabic" w:hint="cs"/>
          <w:sz w:val="24"/>
          <w:szCs w:val="24"/>
          <w:rtl/>
        </w:rPr>
        <w:t>:</w:t>
      </w:r>
      <w:r w:rsidRPr="003D025E">
        <w:rPr>
          <w:rFonts w:ascii="Simplified Arabic" w:hAnsi="Simplified Arabic" w:cs="Simplified Arabic"/>
          <w:sz w:val="24"/>
          <w:szCs w:val="24"/>
          <w:rtl/>
        </w:rPr>
        <w:t xml:space="preserve"> المعجم الشامل لمصطلحات الفلسفة, </w:t>
      </w:r>
      <w:r w:rsidRPr="006A7FAF">
        <w:rPr>
          <w:rFonts w:ascii="Simplified Arabic" w:hAnsi="Simplified Arabic" w:cs="Simplified Arabic" w:hint="cs"/>
          <w:sz w:val="24"/>
          <w:szCs w:val="24"/>
          <w:rtl/>
        </w:rPr>
        <w:t>ج</w:t>
      </w:r>
      <w:r w:rsidRPr="006A7FAF">
        <w:rPr>
          <w:rFonts w:ascii="Simplified Arabic" w:hAnsi="Simplified Arabic" w:cs="Simplified Arabic"/>
          <w:sz w:val="24"/>
          <w:szCs w:val="24"/>
          <w:rtl/>
        </w:rPr>
        <w:t xml:space="preserve">1,  </w:t>
      </w:r>
      <w:r w:rsidRPr="006A7FAF">
        <w:rPr>
          <w:rFonts w:ascii="Simplified Arabic" w:hAnsi="Simplified Arabic" w:cs="Simplified Arabic" w:hint="cs"/>
          <w:sz w:val="24"/>
          <w:szCs w:val="24"/>
          <w:rtl/>
        </w:rPr>
        <w:t>ط</w:t>
      </w:r>
      <w:r w:rsidRPr="006A7FAF">
        <w:rPr>
          <w:rFonts w:ascii="Simplified Arabic" w:hAnsi="Simplified Arabic" w:cs="Simplified Arabic"/>
          <w:sz w:val="24"/>
          <w:szCs w:val="24"/>
          <w:rtl/>
        </w:rPr>
        <w:t xml:space="preserve">3,  </w:t>
      </w:r>
      <w:r w:rsidRPr="006A7FAF">
        <w:rPr>
          <w:rFonts w:ascii="Simplified Arabic" w:hAnsi="Simplified Arabic" w:cs="Simplified Arabic" w:hint="cs"/>
          <w:sz w:val="24"/>
          <w:szCs w:val="24"/>
          <w:rtl/>
        </w:rPr>
        <w:t>مكتبة</w:t>
      </w:r>
      <w:r w:rsidRPr="006A7FAF">
        <w:rPr>
          <w:rFonts w:ascii="Simplified Arabic" w:hAnsi="Simplified Arabic" w:cs="Simplified Arabic"/>
          <w:sz w:val="24"/>
          <w:szCs w:val="24"/>
          <w:rtl/>
        </w:rPr>
        <w:t xml:space="preserve"> </w:t>
      </w:r>
      <w:r w:rsidRPr="006A7FAF">
        <w:rPr>
          <w:rFonts w:ascii="Simplified Arabic" w:hAnsi="Simplified Arabic" w:cs="Simplified Arabic" w:hint="cs"/>
          <w:sz w:val="24"/>
          <w:szCs w:val="24"/>
          <w:rtl/>
        </w:rPr>
        <w:t>مدبولي</w:t>
      </w:r>
      <w:r w:rsidRPr="006A7FAF">
        <w:rPr>
          <w:rFonts w:ascii="Simplified Arabic" w:hAnsi="Simplified Arabic" w:cs="Simplified Arabic"/>
          <w:sz w:val="24"/>
          <w:szCs w:val="24"/>
          <w:rtl/>
        </w:rPr>
        <w:t xml:space="preserve">, </w:t>
      </w:r>
      <w:r w:rsidRPr="006A7FAF">
        <w:rPr>
          <w:rFonts w:ascii="Simplified Arabic" w:hAnsi="Simplified Arabic" w:cs="Simplified Arabic" w:hint="cs"/>
          <w:sz w:val="24"/>
          <w:szCs w:val="24"/>
          <w:rtl/>
        </w:rPr>
        <w:t>القاهرة</w:t>
      </w:r>
      <w:r w:rsidRPr="006A7FAF">
        <w:rPr>
          <w:rFonts w:ascii="Simplified Arabic" w:hAnsi="Simplified Arabic" w:cs="Simplified Arabic"/>
          <w:sz w:val="24"/>
          <w:szCs w:val="24"/>
          <w:rtl/>
        </w:rPr>
        <w:t xml:space="preserve"> , 2000</w:t>
      </w:r>
      <w:r w:rsidRPr="003D025E">
        <w:rPr>
          <w:rFonts w:ascii="Simplified Arabic" w:hAnsi="Simplified Arabic" w:cs="Simplified Arabic"/>
          <w:sz w:val="24"/>
          <w:szCs w:val="24"/>
          <w:rtl/>
        </w:rPr>
        <w:t>,  ص 21.</w:t>
      </w:r>
    </w:p>
  </w:footnote>
  <w:footnote w:id="5">
    <w:p w:rsidR="006A7FAF" w:rsidRPr="006A0D70" w:rsidRDefault="006A7FAF" w:rsidP="0021726C">
      <w:pPr>
        <w:pStyle w:val="a3"/>
        <w:bidi/>
        <w:rPr>
          <w:rFonts w:ascii="Simplified Arabic" w:hAnsi="Simplified Arabic" w:cs="Simplified Arabic"/>
          <w:sz w:val="24"/>
          <w:szCs w:val="24"/>
          <w:rtl/>
        </w:rPr>
      </w:pPr>
      <w:r w:rsidRPr="0021726C">
        <w:rPr>
          <w:rStyle w:val="a4"/>
          <w:rFonts w:ascii="Simplified Arabic" w:hAnsi="Simplified Arabic" w:cs="Simplified Arabic"/>
          <w:sz w:val="24"/>
          <w:szCs w:val="24"/>
          <w:vertAlign w:val="baseline"/>
        </w:rPr>
        <w:footnoteRef/>
      </w:r>
      <w:r w:rsidRPr="0021726C">
        <w:rPr>
          <w:rFonts w:ascii="Simplified Arabic" w:hAnsi="Simplified Arabic" w:cs="Simplified Arabic"/>
          <w:sz w:val="24"/>
          <w:szCs w:val="24"/>
        </w:rPr>
        <w:t xml:space="preserve"> </w:t>
      </w:r>
      <w:r w:rsidR="0021726C" w:rsidRPr="0021726C">
        <w:rPr>
          <w:rFonts w:ascii="Simplified Arabic" w:hAnsi="Simplified Arabic" w:cs="Simplified Arabic" w:hint="cs"/>
          <w:sz w:val="24"/>
          <w:szCs w:val="24"/>
          <w:rtl/>
        </w:rPr>
        <w:t>-</w:t>
      </w:r>
      <w:r w:rsidRPr="006A0D7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ابو العزم، عبد الغني: المعجم العربي (الغني الزاهد)، ج1، مؤسسة الغني للنشر، ب.ت.، </w:t>
      </w:r>
      <w:r w:rsidRPr="006A0D70">
        <w:rPr>
          <w:rFonts w:ascii="Simplified Arabic" w:hAnsi="Simplified Arabic" w:cs="Simplified Arabic"/>
          <w:sz w:val="24"/>
          <w:szCs w:val="24"/>
          <w:rtl/>
        </w:rPr>
        <w:t>ص332</w:t>
      </w:r>
      <w:r>
        <w:rPr>
          <w:rFonts w:ascii="Simplified Arabic" w:hAnsi="Simplified Arabic" w:cs="Simplified Arabic" w:hint="cs"/>
          <w:sz w:val="24"/>
          <w:szCs w:val="24"/>
          <w:rtl/>
        </w:rPr>
        <w:t>.</w:t>
      </w:r>
    </w:p>
  </w:footnote>
  <w:footnote w:id="6">
    <w:p w:rsidR="006A7FAF" w:rsidRPr="006A0D70" w:rsidRDefault="006A7FAF" w:rsidP="0021726C">
      <w:pPr>
        <w:pStyle w:val="a3"/>
        <w:bidi/>
        <w:rPr>
          <w:rFonts w:ascii="Simplified Arabic" w:hAnsi="Simplified Arabic" w:cs="Simplified Arabic"/>
          <w:sz w:val="24"/>
          <w:szCs w:val="24"/>
          <w:rtl/>
          <w:lang w:bidi="ar-IQ"/>
        </w:rPr>
      </w:pPr>
      <w:r w:rsidRPr="0021726C">
        <w:rPr>
          <w:rStyle w:val="a4"/>
          <w:rFonts w:ascii="Simplified Arabic" w:hAnsi="Simplified Arabic" w:cs="Simplified Arabic"/>
          <w:sz w:val="24"/>
          <w:szCs w:val="24"/>
          <w:vertAlign w:val="baseline"/>
        </w:rPr>
        <w:footnoteRef/>
      </w:r>
      <w:r w:rsidRPr="0021726C">
        <w:rPr>
          <w:rFonts w:ascii="Simplified Arabic" w:hAnsi="Simplified Arabic" w:cs="Simplified Arabic"/>
          <w:sz w:val="24"/>
          <w:szCs w:val="24"/>
        </w:rPr>
        <w:t xml:space="preserve"> </w:t>
      </w:r>
      <w:r w:rsidR="0021726C">
        <w:rPr>
          <w:rFonts w:ascii="Simplified Arabic" w:hAnsi="Simplified Arabic" w:cs="Simplified Arabic" w:hint="cs"/>
          <w:sz w:val="24"/>
          <w:szCs w:val="24"/>
          <w:rtl/>
          <w:lang w:bidi="ar-IQ"/>
        </w:rPr>
        <w:t>-</w:t>
      </w:r>
      <w:r w:rsidRPr="006A0D70">
        <w:rPr>
          <w:rFonts w:ascii="Simplified Arabic" w:hAnsi="Simplified Arabic" w:cs="Simplified Arabic"/>
          <w:sz w:val="24"/>
          <w:szCs w:val="24"/>
          <w:rtl/>
          <w:lang w:bidi="ar-IQ"/>
        </w:rPr>
        <w:t xml:space="preserve"> محمود امهز,  التيارات الفنية المعاصرة,</w:t>
      </w:r>
      <w:r>
        <w:rPr>
          <w:rFonts w:ascii="Simplified Arabic" w:hAnsi="Simplified Arabic" w:cs="Simplified Arabic" w:hint="cs"/>
          <w:sz w:val="24"/>
          <w:szCs w:val="24"/>
          <w:rtl/>
          <w:lang w:bidi="ar-IQ"/>
        </w:rPr>
        <w:t xml:space="preserve"> </w:t>
      </w:r>
      <w:r w:rsidR="0021726C" w:rsidRPr="0021726C">
        <w:rPr>
          <w:rFonts w:ascii="Simplified Arabic" w:hAnsi="Simplified Arabic" w:cs="Simplified Arabic" w:hint="cs"/>
          <w:sz w:val="24"/>
          <w:szCs w:val="24"/>
          <w:rtl/>
          <w:lang w:bidi="ar-IQ"/>
        </w:rPr>
        <w:t>ط</w:t>
      </w:r>
      <w:r w:rsidR="0021726C" w:rsidRPr="0021726C">
        <w:rPr>
          <w:rFonts w:ascii="Simplified Arabic" w:hAnsi="Simplified Arabic" w:cs="Simplified Arabic"/>
          <w:sz w:val="24"/>
          <w:szCs w:val="24"/>
          <w:rtl/>
          <w:lang w:bidi="ar-IQ"/>
        </w:rPr>
        <w:t xml:space="preserve"> 2,  </w:t>
      </w:r>
      <w:r w:rsidR="0021726C" w:rsidRPr="0021726C">
        <w:rPr>
          <w:rFonts w:ascii="Simplified Arabic" w:hAnsi="Simplified Arabic" w:cs="Simplified Arabic" w:hint="cs"/>
          <w:sz w:val="24"/>
          <w:szCs w:val="24"/>
          <w:rtl/>
          <w:lang w:bidi="ar-IQ"/>
        </w:rPr>
        <w:t>شركة</w:t>
      </w:r>
      <w:r w:rsidR="0021726C" w:rsidRPr="0021726C">
        <w:rPr>
          <w:rFonts w:ascii="Simplified Arabic" w:hAnsi="Simplified Arabic" w:cs="Simplified Arabic"/>
          <w:sz w:val="24"/>
          <w:szCs w:val="24"/>
          <w:rtl/>
          <w:lang w:bidi="ar-IQ"/>
        </w:rPr>
        <w:t xml:space="preserve"> </w:t>
      </w:r>
      <w:r w:rsidR="0021726C" w:rsidRPr="0021726C">
        <w:rPr>
          <w:rFonts w:ascii="Simplified Arabic" w:hAnsi="Simplified Arabic" w:cs="Simplified Arabic" w:hint="cs"/>
          <w:sz w:val="24"/>
          <w:szCs w:val="24"/>
          <w:rtl/>
          <w:lang w:bidi="ar-IQ"/>
        </w:rPr>
        <w:t>المطبوعات</w:t>
      </w:r>
      <w:r w:rsidR="0021726C" w:rsidRPr="0021726C">
        <w:rPr>
          <w:rFonts w:ascii="Simplified Arabic" w:hAnsi="Simplified Arabic" w:cs="Simplified Arabic"/>
          <w:sz w:val="24"/>
          <w:szCs w:val="24"/>
          <w:rtl/>
          <w:lang w:bidi="ar-IQ"/>
        </w:rPr>
        <w:t xml:space="preserve"> </w:t>
      </w:r>
      <w:r w:rsidR="0021726C" w:rsidRPr="0021726C">
        <w:rPr>
          <w:rFonts w:ascii="Simplified Arabic" w:hAnsi="Simplified Arabic" w:cs="Simplified Arabic" w:hint="cs"/>
          <w:sz w:val="24"/>
          <w:szCs w:val="24"/>
          <w:rtl/>
          <w:lang w:bidi="ar-IQ"/>
        </w:rPr>
        <w:t>للتوزيع</w:t>
      </w:r>
      <w:r w:rsidR="0021726C" w:rsidRPr="0021726C">
        <w:rPr>
          <w:rFonts w:ascii="Simplified Arabic" w:hAnsi="Simplified Arabic" w:cs="Simplified Arabic"/>
          <w:sz w:val="24"/>
          <w:szCs w:val="24"/>
          <w:rtl/>
          <w:lang w:bidi="ar-IQ"/>
        </w:rPr>
        <w:t xml:space="preserve"> </w:t>
      </w:r>
      <w:r w:rsidR="0021726C" w:rsidRPr="0021726C">
        <w:rPr>
          <w:rFonts w:ascii="Simplified Arabic" w:hAnsi="Simplified Arabic" w:cs="Simplified Arabic" w:hint="cs"/>
          <w:sz w:val="24"/>
          <w:szCs w:val="24"/>
          <w:rtl/>
          <w:lang w:bidi="ar-IQ"/>
        </w:rPr>
        <w:t>والنشر</w:t>
      </w:r>
      <w:r w:rsidR="0021726C" w:rsidRPr="0021726C">
        <w:rPr>
          <w:rFonts w:ascii="Simplified Arabic" w:hAnsi="Simplified Arabic" w:cs="Simplified Arabic"/>
          <w:sz w:val="24"/>
          <w:szCs w:val="24"/>
          <w:rtl/>
          <w:lang w:bidi="ar-IQ"/>
        </w:rPr>
        <w:t xml:space="preserve">, </w:t>
      </w:r>
      <w:r w:rsidR="0021726C" w:rsidRPr="0021726C">
        <w:rPr>
          <w:rFonts w:ascii="Simplified Arabic" w:hAnsi="Simplified Arabic" w:cs="Simplified Arabic" w:hint="cs"/>
          <w:sz w:val="24"/>
          <w:szCs w:val="24"/>
          <w:rtl/>
          <w:lang w:bidi="ar-IQ"/>
        </w:rPr>
        <w:t>بيروت</w:t>
      </w:r>
      <w:r w:rsidR="0021726C" w:rsidRPr="0021726C">
        <w:rPr>
          <w:rFonts w:ascii="Simplified Arabic" w:hAnsi="Simplified Arabic" w:cs="Simplified Arabic"/>
          <w:sz w:val="24"/>
          <w:szCs w:val="24"/>
          <w:rtl/>
          <w:lang w:bidi="ar-IQ"/>
        </w:rPr>
        <w:t xml:space="preserve"> </w:t>
      </w:r>
      <w:r w:rsidR="0021726C" w:rsidRPr="0021726C">
        <w:rPr>
          <w:rFonts w:ascii="Simplified Arabic" w:hAnsi="Simplified Arabic" w:cs="Simplified Arabic" w:hint="cs"/>
          <w:sz w:val="24"/>
          <w:szCs w:val="24"/>
          <w:rtl/>
          <w:lang w:bidi="ar-IQ"/>
        </w:rPr>
        <w:t>ـ</w:t>
      </w:r>
      <w:r w:rsidR="0021726C" w:rsidRPr="0021726C">
        <w:rPr>
          <w:rFonts w:ascii="Simplified Arabic" w:hAnsi="Simplified Arabic" w:cs="Simplified Arabic"/>
          <w:sz w:val="24"/>
          <w:szCs w:val="24"/>
          <w:rtl/>
          <w:lang w:bidi="ar-IQ"/>
        </w:rPr>
        <w:t xml:space="preserve"> </w:t>
      </w:r>
      <w:r w:rsidR="0021726C" w:rsidRPr="0021726C">
        <w:rPr>
          <w:rFonts w:ascii="Simplified Arabic" w:hAnsi="Simplified Arabic" w:cs="Simplified Arabic" w:hint="cs"/>
          <w:sz w:val="24"/>
          <w:szCs w:val="24"/>
          <w:rtl/>
          <w:lang w:bidi="ar-IQ"/>
        </w:rPr>
        <w:t>لبنان</w:t>
      </w:r>
      <w:r w:rsidR="0021726C" w:rsidRPr="0021726C">
        <w:rPr>
          <w:rFonts w:ascii="Simplified Arabic" w:hAnsi="Simplified Arabic" w:cs="Simplified Arabic"/>
          <w:sz w:val="24"/>
          <w:szCs w:val="24"/>
          <w:rtl/>
          <w:lang w:bidi="ar-IQ"/>
        </w:rPr>
        <w:t>, 2009</w:t>
      </w:r>
      <w:r w:rsidR="0021726C">
        <w:rPr>
          <w:rFonts w:ascii="Simplified Arabic" w:hAnsi="Simplified Arabic" w:cs="Simplified Arabic" w:hint="cs"/>
          <w:sz w:val="24"/>
          <w:szCs w:val="24"/>
          <w:rtl/>
          <w:lang w:bidi="ar-IQ"/>
        </w:rPr>
        <w:t>،</w:t>
      </w:r>
      <w:r>
        <w:rPr>
          <w:rFonts w:ascii="Simplified Arabic" w:hAnsi="Simplified Arabic" w:cs="Simplified Arabic" w:hint="cs"/>
          <w:sz w:val="24"/>
          <w:szCs w:val="24"/>
          <w:rtl/>
          <w:lang w:bidi="ar-IQ"/>
        </w:rPr>
        <w:t xml:space="preserve">   </w:t>
      </w:r>
      <w:r w:rsidRPr="006A0D70">
        <w:rPr>
          <w:rFonts w:ascii="Simplified Arabic" w:hAnsi="Simplified Arabic" w:cs="Simplified Arabic"/>
          <w:sz w:val="24"/>
          <w:szCs w:val="24"/>
          <w:rtl/>
          <w:lang w:bidi="ar-IQ"/>
        </w:rPr>
        <w:t>ص267</w:t>
      </w:r>
      <w:r w:rsidR="0021726C">
        <w:rPr>
          <w:rFonts w:ascii="Simplified Arabic" w:hAnsi="Simplified Arabic" w:cs="Simplified Arabic" w:hint="cs"/>
          <w:sz w:val="24"/>
          <w:szCs w:val="24"/>
          <w:rtl/>
          <w:lang w:bidi="ar-IQ"/>
        </w:rPr>
        <w:t>.</w:t>
      </w:r>
    </w:p>
  </w:footnote>
  <w:footnote w:id="7">
    <w:p w:rsidR="006A7FAF" w:rsidRDefault="006A7FAF" w:rsidP="0021726C">
      <w:pPr>
        <w:pStyle w:val="a3"/>
        <w:bidi/>
        <w:jc w:val="mediumKashida"/>
        <w:rPr>
          <w:rtl/>
          <w:lang w:bidi="ar-IQ"/>
        </w:rPr>
      </w:pPr>
      <w:r w:rsidRPr="0021726C">
        <w:rPr>
          <w:rStyle w:val="a4"/>
          <w:rFonts w:ascii="Simplified Arabic" w:hAnsi="Simplified Arabic" w:cs="Simplified Arabic"/>
          <w:sz w:val="24"/>
          <w:szCs w:val="24"/>
          <w:vertAlign w:val="baseline"/>
        </w:rPr>
        <w:footnoteRef/>
      </w:r>
      <w:r w:rsidRPr="0021726C">
        <w:rPr>
          <w:rFonts w:ascii="Simplified Arabic" w:hAnsi="Simplified Arabic" w:cs="Simplified Arabic"/>
          <w:sz w:val="24"/>
          <w:szCs w:val="24"/>
          <w:rtl/>
          <w:lang w:bidi="ar-IQ"/>
        </w:rPr>
        <w:t xml:space="preserve"> </w:t>
      </w:r>
      <w:r w:rsidR="0021726C">
        <w:rPr>
          <w:rFonts w:ascii="Simplified Arabic" w:hAnsi="Simplified Arabic" w:cs="Simplified Arabic" w:hint="cs"/>
          <w:sz w:val="24"/>
          <w:szCs w:val="24"/>
          <w:rtl/>
          <w:lang w:bidi="ar-IQ"/>
        </w:rPr>
        <w:t xml:space="preserve">- </w:t>
      </w:r>
      <w:r w:rsidRPr="0021726C">
        <w:rPr>
          <w:rFonts w:ascii="Simplified Arabic" w:hAnsi="Simplified Arabic" w:cs="Simplified Arabic"/>
          <w:sz w:val="24"/>
          <w:szCs w:val="24"/>
          <w:rtl/>
          <w:lang w:bidi="ar-IQ"/>
        </w:rPr>
        <w:t>عدنان مبارك</w:t>
      </w:r>
      <w:r w:rsidRPr="0021726C">
        <w:rPr>
          <w:rFonts w:ascii="Simplified Arabic" w:hAnsi="Simplified Arabic" w:cs="Simplified Arabic" w:hint="cs"/>
          <w:sz w:val="24"/>
          <w:szCs w:val="24"/>
          <w:rtl/>
          <w:lang w:bidi="ar-IQ"/>
        </w:rPr>
        <w:t xml:space="preserve">: </w:t>
      </w:r>
      <w:r w:rsidRPr="0021726C">
        <w:rPr>
          <w:rFonts w:ascii="Simplified Arabic" w:hAnsi="Simplified Arabic" w:cs="Simplified Arabic"/>
          <w:sz w:val="24"/>
          <w:szCs w:val="24"/>
          <w:rtl/>
          <w:lang w:bidi="ar-IQ"/>
        </w:rPr>
        <w:t>الاتجاهات الرئيسية في فن الحديث,</w:t>
      </w:r>
      <w:r w:rsidRPr="0021726C">
        <w:rPr>
          <w:rFonts w:ascii="Simplified Arabic" w:hAnsi="Simplified Arabic" w:cs="Simplified Arabic" w:hint="cs"/>
          <w:sz w:val="24"/>
          <w:szCs w:val="24"/>
          <w:rtl/>
          <w:lang w:bidi="ar-IQ"/>
        </w:rPr>
        <w:t xml:space="preserve"> </w:t>
      </w:r>
      <w:r w:rsidR="0021726C" w:rsidRPr="0021726C">
        <w:rPr>
          <w:rFonts w:ascii="Simplified Arabic" w:hAnsi="Simplified Arabic" w:cs="Simplified Arabic" w:hint="cs"/>
          <w:sz w:val="24"/>
          <w:szCs w:val="24"/>
          <w:rtl/>
          <w:lang w:bidi="ar-IQ"/>
        </w:rPr>
        <w:t>دار المثلث، بيروت، ب.ت.</w:t>
      </w:r>
      <w:r w:rsidRPr="0021726C">
        <w:rPr>
          <w:rFonts w:ascii="Simplified Arabic" w:hAnsi="Simplified Arabic" w:cs="Simplified Arabic" w:hint="cs"/>
          <w:sz w:val="24"/>
          <w:szCs w:val="24"/>
          <w:rtl/>
          <w:lang w:bidi="ar-IQ"/>
        </w:rPr>
        <w:t xml:space="preserve">                ،</w:t>
      </w:r>
      <w:r w:rsidRPr="0021726C">
        <w:rPr>
          <w:rFonts w:ascii="Simplified Arabic" w:hAnsi="Simplified Arabic" w:cs="Simplified Arabic"/>
          <w:sz w:val="24"/>
          <w:szCs w:val="24"/>
          <w:rtl/>
          <w:lang w:bidi="ar-IQ"/>
        </w:rPr>
        <w:t>ص81_75</w:t>
      </w:r>
      <w:r w:rsidRPr="0021726C">
        <w:rPr>
          <w:rFonts w:hint="cs"/>
          <w:rtl/>
          <w:lang w:bidi="ar-IQ"/>
        </w:rPr>
        <w:t>.</w:t>
      </w:r>
    </w:p>
  </w:footnote>
  <w:footnote w:id="8">
    <w:p w:rsidR="006A7FAF" w:rsidRDefault="006A7FAF" w:rsidP="00544B3A">
      <w:pPr>
        <w:pStyle w:val="a3"/>
        <w:jc w:val="right"/>
        <w:rPr>
          <w:rFonts w:ascii="Calibri" w:hAnsi="Calibri" w:cs="Arial"/>
          <w:lang w:bidi="ar-IQ"/>
        </w:rPr>
      </w:pPr>
      <w:r w:rsidRPr="009E364A">
        <w:rPr>
          <w:rStyle w:val="a4"/>
          <w:sz w:val="24"/>
          <w:szCs w:val="24"/>
          <w:rtl/>
        </w:rPr>
        <w:t>1</w:t>
      </w:r>
      <w:r w:rsidRPr="009E364A">
        <w:rPr>
          <w:sz w:val="24"/>
          <w:szCs w:val="24"/>
          <w:rtl/>
        </w:rPr>
        <w:t>-</w:t>
      </w:r>
      <w:r>
        <w:rPr>
          <w:rtl/>
        </w:rPr>
        <w:t xml:space="preserve"> امهز، محمود: التيارات الفنية المعاصرة، ط2،</w:t>
      </w:r>
      <w:r w:rsidR="00544B3A">
        <w:rPr>
          <w:rFonts w:hint="cs"/>
          <w:rtl/>
        </w:rPr>
        <w:t>مصدر سابق</w:t>
      </w:r>
      <w:r>
        <w:rPr>
          <w:rtl/>
        </w:rPr>
        <w:t xml:space="preserve">، ص23. </w:t>
      </w:r>
    </w:p>
  </w:footnote>
  <w:footnote w:id="9">
    <w:p w:rsidR="006A7FAF" w:rsidRDefault="006A7FAF" w:rsidP="00FA744D">
      <w:pPr>
        <w:pStyle w:val="a3"/>
        <w:jc w:val="right"/>
        <w:rPr>
          <w:rtl/>
          <w:lang w:bidi="ar-IQ"/>
        </w:rPr>
      </w:pPr>
      <w:r>
        <w:rPr>
          <w:rFonts w:hint="cs"/>
          <w:rtl/>
          <w:lang w:bidi="ar-IQ"/>
        </w:rPr>
        <w:t>2- المصدر نفسه، ص6.</w:t>
      </w:r>
    </w:p>
  </w:footnote>
  <w:footnote w:id="10">
    <w:p w:rsidR="006A7FAF" w:rsidRPr="00544B3A" w:rsidRDefault="006A7FAF" w:rsidP="00544B3A">
      <w:pPr>
        <w:pStyle w:val="a3"/>
        <w:bidi/>
        <w:ind w:left="-335" w:right="-851"/>
        <w:rPr>
          <w:rFonts w:cs="Times New Roman"/>
          <w:rtl/>
          <w:lang w:bidi="ar-IQ"/>
        </w:rPr>
      </w:pPr>
      <w:r w:rsidRPr="00544B3A">
        <w:rPr>
          <w:rStyle w:val="a4"/>
          <w:rFonts w:cs="Times New Roman"/>
          <w:vertAlign w:val="baseline"/>
        </w:rPr>
        <w:footnoteRef/>
      </w:r>
      <w:r w:rsidR="00544B3A" w:rsidRPr="00544B3A">
        <w:rPr>
          <w:rFonts w:cs="Times New Roman" w:hint="cs"/>
          <w:rtl/>
        </w:rPr>
        <w:t xml:space="preserve">- </w:t>
      </w:r>
      <w:r w:rsidRPr="00544B3A">
        <w:rPr>
          <w:rFonts w:cs="Times New Roman"/>
          <w:rtl/>
        </w:rPr>
        <w:t xml:space="preserve"> مولر ، جوزيف أميل : الفن في القرن العشرين ، ت</w:t>
      </w:r>
      <w:r w:rsidRPr="00544B3A">
        <w:rPr>
          <w:rFonts w:cs="Times New Roman" w:hint="cs"/>
          <w:rtl/>
        </w:rPr>
        <w:t>رجمة</w:t>
      </w:r>
      <w:r w:rsidRPr="00544B3A">
        <w:rPr>
          <w:rFonts w:cs="Times New Roman"/>
          <w:rtl/>
        </w:rPr>
        <w:t xml:space="preserve"> : مها فرح الخوري ، </w:t>
      </w:r>
      <w:r w:rsidRPr="00544B3A">
        <w:rPr>
          <w:rFonts w:cs="Times New Roman" w:hint="cs"/>
          <w:rtl/>
        </w:rPr>
        <w:t>ط1،</w:t>
      </w:r>
      <w:r w:rsidRPr="00544B3A">
        <w:rPr>
          <w:rFonts w:cs="Times New Roman"/>
          <w:rtl/>
        </w:rPr>
        <w:t>دار طلاس للدراسات والترجمة والنشر ، دمشق ، 1981 ، ص17</w:t>
      </w:r>
      <w:r w:rsidR="00544B3A">
        <w:rPr>
          <w:rFonts w:cs="Times New Roman" w:hint="cs"/>
          <w:rtl/>
        </w:rPr>
        <w:t>.</w:t>
      </w:r>
      <w:r w:rsidR="00544B3A">
        <w:rPr>
          <w:rFonts w:cs="Times New Roman"/>
          <w:rtl/>
        </w:rPr>
        <w:t xml:space="preserve"> </w:t>
      </w:r>
      <w:r w:rsidRPr="00544B3A">
        <w:rPr>
          <w:rFonts w:cs="Times New Roman"/>
          <w:rtl/>
        </w:rPr>
        <w:t xml:space="preserve"> </w:t>
      </w:r>
    </w:p>
  </w:footnote>
  <w:footnote w:id="11">
    <w:p w:rsidR="006A7FAF" w:rsidRPr="00544B3A" w:rsidRDefault="006A7FAF" w:rsidP="00544B3A">
      <w:pPr>
        <w:pStyle w:val="a3"/>
        <w:bidi/>
        <w:ind w:left="-335" w:right="-851"/>
        <w:rPr>
          <w:rFonts w:cs="Times New Roman"/>
          <w:rtl/>
          <w:lang w:bidi="ar-IQ"/>
        </w:rPr>
      </w:pPr>
      <w:r w:rsidRPr="00544B3A">
        <w:rPr>
          <w:rStyle w:val="a4"/>
          <w:rFonts w:cs="Times New Roman"/>
          <w:vertAlign w:val="baseline"/>
        </w:rPr>
        <w:footnoteRef/>
      </w:r>
      <w:r w:rsidR="00544B3A" w:rsidRPr="00544B3A">
        <w:rPr>
          <w:rFonts w:cs="Times New Roman" w:hint="cs"/>
          <w:rtl/>
        </w:rPr>
        <w:t xml:space="preserve">- </w:t>
      </w:r>
      <w:r w:rsidRPr="00544B3A">
        <w:rPr>
          <w:rFonts w:cs="Times New Roman"/>
          <w:rtl/>
        </w:rPr>
        <w:t xml:space="preserve"> بهنسي ، عفيف: الفن في أوربا  من عصر النهضة حتى اليوم، </w:t>
      </w:r>
      <w:r w:rsidRPr="00544B3A">
        <w:rPr>
          <w:rFonts w:cs="Times New Roman"/>
          <w:rtl/>
          <w:lang w:bidi="ar-IQ"/>
        </w:rPr>
        <w:t xml:space="preserve">، </w:t>
      </w:r>
      <w:r w:rsidRPr="00544B3A">
        <w:rPr>
          <w:rFonts w:cs="Times New Roman"/>
          <w:rtl/>
        </w:rPr>
        <w:t>ط1، المجلد2،  دار الرائد اللبناني ، بيروت ، 1982، ص177 .</w:t>
      </w:r>
    </w:p>
  </w:footnote>
  <w:footnote w:id="12">
    <w:p w:rsidR="006A7FAF" w:rsidRPr="00544B3A" w:rsidRDefault="006A7FAF" w:rsidP="00544B3A">
      <w:pPr>
        <w:pStyle w:val="a3"/>
        <w:bidi/>
        <w:ind w:left="-335" w:right="-851"/>
        <w:rPr>
          <w:rFonts w:cs="Times New Roman"/>
          <w:rtl/>
        </w:rPr>
      </w:pPr>
      <w:r w:rsidRPr="00544B3A">
        <w:rPr>
          <w:rStyle w:val="a4"/>
          <w:rFonts w:cs="Times New Roman"/>
          <w:vertAlign w:val="baseline"/>
        </w:rPr>
        <w:footnoteRef/>
      </w:r>
      <w:r w:rsidR="00544B3A" w:rsidRPr="00544B3A">
        <w:rPr>
          <w:rFonts w:cs="Times New Roman" w:hint="cs"/>
          <w:rtl/>
        </w:rPr>
        <w:t xml:space="preserve">- </w:t>
      </w:r>
      <w:proofErr w:type="spellStart"/>
      <w:r w:rsidRPr="00544B3A">
        <w:rPr>
          <w:rFonts w:cs="Times New Roman"/>
          <w:rtl/>
        </w:rPr>
        <w:t>باونس</w:t>
      </w:r>
      <w:proofErr w:type="spellEnd"/>
      <w:r w:rsidRPr="00544B3A">
        <w:rPr>
          <w:rFonts w:cs="Times New Roman"/>
          <w:rtl/>
        </w:rPr>
        <w:t xml:space="preserve">  ، آلان : الفن الأوربي الحديث ، ت</w:t>
      </w:r>
      <w:r w:rsidRPr="00544B3A">
        <w:rPr>
          <w:rFonts w:cs="Times New Roman" w:hint="cs"/>
          <w:rtl/>
        </w:rPr>
        <w:t>رجمة</w:t>
      </w:r>
      <w:r w:rsidRPr="00544B3A">
        <w:rPr>
          <w:rFonts w:cs="Times New Roman"/>
          <w:rtl/>
        </w:rPr>
        <w:t xml:space="preserve"> : فخري خليل ، دار المأمون للترجمة والنشر ، بغداد ، 1990 ، ص135 . </w:t>
      </w:r>
    </w:p>
  </w:footnote>
  <w:footnote w:id="13">
    <w:p w:rsidR="006A7FAF" w:rsidRDefault="00544B3A" w:rsidP="00544B3A">
      <w:pPr>
        <w:pStyle w:val="a3"/>
        <w:bidi/>
        <w:ind w:left="-335" w:right="-851"/>
        <w:rPr>
          <w:rFonts w:cs="Times New Roman"/>
          <w:sz w:val="24"/>
          <w:szCs w:val="24"/>
        </w:rPr>
      </w:pPr>
      <w:r w:rsidRPr="00544B3A">
        <w:rPr>
          <w:rFonts w:cs="Times New Roman"/>
        </w:rPr>
        <w:t>-</w:t>
      </w:r>
      <w:r w:rsidR="006A7FAF" w:rsidRPr="00544B3A">
        <w:rPr>
          <w:rStyle w:val="a4"/>
          <w:rFonts w:cs="Times New Roman"/>
          <w:vertAlign w:val="baseline"/>
        </w:rPr>
        <w:footnoteRef/>
      </w:r>
      <w:r w:rsidR="006A7FAF" w:rsidRPr="00544B3A">
        <w:rPr>
          <w:rFonts w:cs="Times New Roman"/>
          <w:rtl/>
        </w:rPr>
        <w:t xml:space="preserve"> أمهز ، محمود : الفن التشكيلي المعاصر ، ط1, شركة المطبوعات للتوزيع والنشر, بيروت, 1996 ، ص76 .</w:t>
      </w:r>
      <w:r w:rsidR="006A7FAF">
        <w:rPr>
          <w:rFonts w:cs="Times New Roman"/>
          <w:sz w:val="24"/>
          <w:szCs w:val="24"/>
          <w:rtl/>
        </w:rPr>
        <w:t xml:space="preserve"> </w:t>
      </w:r>
    </w:p>
  </w:footnote>
  <w:footnote w:id="14">
    <w:p w:rsidR="006A7FAF" w:rsidRPr="00544B3A" w:rsidRDefault="006A7FAF" w:rsidP="00544B3A">
      <w:pPr>
        <w:pStyle w:val="a3"/>
        <w:bidi/>
        <w:ind w:left="-335" w:right="-851"/>
        <w:rPr>
          <w:rFonts w:cs="Times New Roman"/>
        </w:rPr>
      </w:pPr>
      <w:r w:rsidRPr="00544B3A">
        <w:rPr>
          <w:rStyle w:val="a4"/>
          <w:rFonts w:cs="Times New Roman"/>
        </w:rPr>
        <w:footnoteRef/>
      </w:r>
      <w:r w:rsidR="00544B3A">
        <w:rPr>
          <w:rFonts w:cs="Times New Roman" w:hint="cs"/>
          <w:vertAlign w:val="superscript"/>
          <w:rtl/>
        </w:rPr>
        <w:t xml:space="preserve">- </w:t>
      </w:r>
      <w:r w:rsidRPr="00544B3A">
        <w:rPr>
          <w:rFonts w:cs="Times New Roman"/>
          <w:rtl/>
        </w:rPr>
        <w:t xml:space="preserve"> حسن ، محمد حسن : مذاهب الفن المعاصر ، مجلة آفاق عربية ، ع3 ، دار الشؤون الثقافية ، بغداد ، ك1 ، 1986، ص152 . </w:t>
      </w:r>
    </w:p>
  </w:footnote>
  <w:footnote w:id="15">
    <w:p w:rsidR="006A7FAF" w:rsidRPr="00544B3A" w:rsidRDefault="006A7FAF" w:rsidP="00FA744D">
      <w:pPr>
        <w:pStyle w:val="a3"/>
        <w:bidi/>
        <w:ind w:left="-335" w:right="-851"/>
        <w:rPr>
          <w:rFonts w:cs="Times New Roman"/>
        </w:rPr>
      </w:pPr>
      <w:r w:rsidRPr="00544B3A">
        <w:rPr>
          <w:rStyle w:val="a4"/>
          <w:rFonts w:cs="Times New Roman"/>
          <w:rtl/>
        </w:rPr>
        <w:t>(*)</w:t>
      </w:r>
      <w:r w:rsidRPr="00544B3A">
        <w:rPr>
          <w:rFonts w:cs="Times New Roman"/>
          <w:rtl/>
        </w:rPr>
        <w:t xml:space="preserve"> النظرية النسبية : وهي النظرية التي تضمنت بتفسير البعد الرابع ( الزمن ) وهو جزءاً لا ينفصل عن المكان ( الذي يشغله جسم ما ) ولا يمكن تصوير الأجسام في حالة الحركة . </w:t>
      </w:r>
    </w:p>
  </w:footnote>
  <w:footnote w:id="16">
    <w:p w:rsidR="006A7FAF" w:rsidRPr="00544B3A" w:rsidRDefault="006A7FAF" w:rsidP="00544B3A">
      <w:pPr>
        <w:pStyle w:val="a3"/>
        <w:bidi/>
        <w:ind w:left="-335" w:right="-851"/>
        <w:rPr>
          <w:rFonts w:cs="Times New Roman"/>
        </w:rPr>
      </w:pPr>
      <w:r w:rsidRPr="00544B3A">
        <w:rPr>
          <w:rStyle w:val="a4"/>
          <w:rFonts w:cs="Times New Roman"/>
          <w:vertAlign w:val="baseline"/>
        </w:rPr>
        <w:footnoteRef/>
      </w:r>
      <w:r w:rsidR="00544B3A" w:rsidRPr="00544B3A">
        <w:rPr>
          <w:rFonts w:cs="Times New Roman" w:hint="cs"/>
          <w:rtl/>
        </w:rPr>
        <w:t>-</w:t>
      </w:r>
      <w:r w:rsidRPr="00544B3A">
        <w:rPr>
          <w:rFonts w:cs="Times New Roman"/>
          <w:rtl/>
        </w:rPr>
        <w:t xml:space="preserve"> أمهز ، محمود : الفن التشكيلي المعاصر ، مصدر سابق ، ص112 . </w:t>
      </w:r>
    </w:p>
  </w:footnote>
  <w:footnote w:id="17">
    <w:p w:rsidR="006A7FAF" w:rsidRPr="00544B3A" w:rsidRDefault="00544B3A" w:rsidP="00544B3A">
      <w:pPr>
        <w:pStyle w:val="a3"/>
        <w:bidi/>
        <w:ind w:left="-335" w:right="-851"/>
        <w:rPr>
          <w:rFonts w:cs="Times New Roman"/>
        </w:rPr>
      </w:pPr>
      <w:r w:rsidRPr="00544B3A">
        <w:rPr>
          <w:rFonts w:cs="Times New Roman"/>
        </w:rPr>
        <w:t xml:space="preserve"> -</w:t>
      </w:r>
      <w:r w:rsidR="006A7FAF" w:rsidRPr="00544B3A">
        <w:rPr>
          <w:rStyle w:val="a4"/>
          <w:rFonts w:cs="Times New Roman"/>
          <w:vertAlign w:val="baseline"/>
        </w:rPr>
        <w:footnoteRef/>
      </w:r>
      <w:r w:rsidR="006A7FAF" w:rsidRPr="00544B3A">
        <w:rPr>
          <w:rFonts w:cs="Times New Roman"/>
          <w:rtl/>
        </w:rPr>
        <w:t xml:space="preserve"> الحكيم ، راضي : فلسفة الفن عند سوزان لانجر ، دار الشؤون الثقافية العامة ، بغداد ، ب ت ، ص17 . </w:t>
      </w:r>
    </w:p>
  </w:footnote>
  <w:footnote w:id="18">
    <w:p w:rsidR="006A7FAF" w:rsidRDefault="006A7FAF" w:rsidP="00544B3A">
      <w:pPr>
        <w:pStyle w:val="a3"/>
        <w:bidi/>
        <w:ind w:left="-335" w:right="-851"/>
        <w:rPr>
          <w:rFonts w:cs="Times New Roman"/>
          <w:sz w:val="24"/>
          <w:szCs w:val="24"/>
          <w:rtl/>
          <w:lang w:bidi="ar-IQ"/>
        </w:rPr>
      </w:pPr>
      <w:r w:rsidRPr="00544B3A">
        <w:rPr>
          <w:rStyle w:val="a4"/>
          <w:rFonts w:cs="Times New Roman"/>
          <w:vertAlign w:val="baseline"/>
        </w:rPr>
        <w:footnoteRef/>
      </w:r>
      <w:r w:rsidRPr="00544B3A">
        <w:rPr>
          <w:rFonts w:cs="Times New Roman"/>
          <w:rtl/>
        </w:rPr>
        <w:t xml:space="preserve"> </w:t>
      </w:r>
      <w:r w:rsidR="00544B3A" w:rsidRPr="00544B3A">
        <w:rPr>
          <w:rFonts w:cs="Times New Roman" w:hint="cs"/>
          <w:rtl/>
        </w:rPr>
        <w:t>-</w:t>
      </w:r>
      <w:r w:rsidR="00544B3A">
        <w:rPr>
          <w:rFonts w:cs="Times New Roman" w:hint="cs"/>
          <w:rtl/>
        </w:rPr>
        <w:t xml:space="preserve"> </w:t>
      </w:r>
      <w:r w:rsidRPr="00544B3A">
        <w:rPr>
          <w:rFonts w:cs="Times New Roman"/>
          <w:rtl/>
        </w:rPr>
        <w:t>نيوماير ، سارة : قصة الفن الحديث ، ت</w:t>
      </w:r>
      <w:r w:rsidRPr="00544B3A">
        <w:rPr>
          <w:rFonts w:cs="Times New Roman" w:hint="cs"/>
          <w:rtl/>
        </w:rPr>
        <w:t>رجمة</w:t>
      </w:r>
      <w:r w:rsidRPr="00544B3A">
        <w:rPr>
          <w:rFonts w:cs="Times New Roman"/>
          <w:rtl/>
        </w:rPr>
        <w:t xml:space="preserve"> : فاطمة </w:t>
      </w:r>
      <w:proofErr w:type="spellStart"/>
      <w:r w:rsidRPr="00544B3A">
        <w:rPr>
          <w:rFonts w:cs="Times New Roman"/>
          <w:rtl/>
        </w:rPr>
        <w:t>الجيوشي</w:t>
      </w:r>
      <w:proofErr w:type="spellEnd"/>
      <w:r w:rsidRPr="00544B3A">
        <w:rPr>
          <w:rFonts w:cs="Times New Roman"/>
          <w:rtl/>
        </w:rPr>
        <w:t xml:space="preserve"> ، منشورات وزارة الثقافة ، دمشق ، 1996 ، ص 182 .</w:t>
      </w:r>
      <w:r>
        <w:rPr>
          <w:rFonts w:cs="Times New Roman"/>
          <w:sz w:val="24"/>
          <w:szCs w:val="24"/>
          <w:rtl/>
        </w:rPr>
        <w:t xml:space="preserve"> </w:t>
      </w:r>
    </w:p>
  </w:footnote>
  <w:footnote w:id="19">
    <w:p w:rsidR="006A7FAF" w:rsidRPr="00544B3A" w:rsidRDefault="006A7FAF" w:rsidP="00FA744D">
      <w:pPr>
        <w:pStyle w:val="a3"/>
        <w:jc w:val="center"/>
        <w:rPr>
          <w:vertAlign w:val="superscript"/>
          <w:rtl/>
          <w:lang w:bidi="ar-IQ"/>
        </w:rPr>
      </w:pPr>
      <w:r>
        <w:rPr>
          <w:rFonts w:hint="cs"/>
          <w:sz w:val="24"/>
          <w:szCs w:val="24"/>
          <w:vertAlign w:val="superscript"/>
          <w:rtl/>
          <w:lang w:bidi="ar-IQ"/>
        </w:rPr>
        <w:t xml:space="preserve"> </w:t>
      </w:r>
    </w:p>
  </w:footnote>
  <w:footnote w:id="20">
    <w:p w:rsidR="006A7FAF" w:rsidRDefault="006A7FAF" w:rsidP="00544B3A">
      <w:pPr>
        <w:pStyle w:val="a3"/>
        <w:bidi/>
        <w:ind w:left="-335" w:right="-851"/>
        <w:rPr>
          <w:rFonts w:cs="Times New Roman"/>
          <w:sz w:val="24"/>
          <w:szCs w:val="24"/>
          <w:rtl/>
        </w:rPr>
      </w:pPr>
      <w:r w:rsidRPr="00544B3A">
        <w:rPr>
          <w:rStyle w:val="a4"/>
          <w:rFonts w:cs="Times New Roman" w:hint="cs"/>
          <w:vertAlign w:val="baseline"/>
          <w:rtl/>
        </w:rPr>
        <w:t>1</w:t>
      </w:r>
      <w:r w:rsidR="00544B3A" w:rsidRPr="00544B3A">
        <w:rPr>
          <w:rStyle w:val="a4"/>
          <w:rFonts w:cs="Times New Roman" w:hint="cs"/>
          <w:vertAlign w:val="baseline"/>
          <w:rtl/>
        </w:rPr>
        <w:t>-</w:t>
      </w:r>
      <w:r w:rsidRPr="00544B3A">
        <w:rPr>
          <w:rFonts w:cs="Times New Roman"/>
          <w:rtl/>
        </w:rPr>
        <w:t xml:space="preserve"> ريد ، هربرت : الفن الآن : ت</w:t>
      </w:r>
      <w:r w:rsidRPr="00544B3A">
        <w:rPr>
          <w:rFonts w:cs="Times New Roman" w:hint="cs"/>
          <w:rtl/>
        </w:rPr>
        <w:t>رجمة</w:t>
      </w:r>
      <w:r w:rsidRPr="00544B3A">
        <w:rPr>
          <w:rFonts w:cs="Times New Roman"/>
          <w:rtl/>
        </w:rPr>
        <w:t xml:space="preserve"> : فاضل كمال الدين ، ت</w:t>
      </w:r>
      <w:r w:rsidRPr="00544B3A">
        <w:rPr>
          <w:rFonts w:cs="Times New Roman" w:hint="cs"/>
          <w:rtl/>
        </w:rPr>
        <w:t>عليق</w:t>
      </w:r>
      <w:r w:rsidRPr="00544B3A">
        <w:rPr>
          <w:rFonts w:cs="Times New Roman"/>
          <w:rtl/>
        </w:rPr>
        <w:t xml:space="preserve"> : سامي خشبة ، م</w:t>
      </w:r>
      <w:r w:rsidRPr="00544B3A">
        <w:rPr>
          <w:rFonts w:cs="Times New Roman" w:hint="cs"/>
          <w:rtl/>
        </w:rPr>
        <w:t>راجعة</w:t>
      </w:r>
      <w:r w:rsidRPr="00544B3A">
        <w:rPr>
          <w:rFonts w:cs="Times New Roman"/>
          <w:rtl/>
        </w:rPr>
        <w:t xml:space="preserve"> : مصطفى حبيب ، دار الشؤون الثقافية العامة ، بغداد، 1986 ، ص 117 .</w:t>
      </w:r>
    </w:p>
    <w:p w:rsidR="00544B3A" w:rsidRPr="00A91A75" w:rsidRDefault="00A91A75" w:rsidP="00544B3A">
      <w:pPr>
        <w:pStyle w:val="a3"/>
        <w:bidi/>
        <w:ind w:left="-335" w:right="-851"/>
        <w:rPr>
          <w:rFonts w:cs="Times New Roman"/>
        </w:rPr>
      </w:pPr>
      <w:r w:rsidRPr="00A91A75">
        <w:rPr>
          <w:rFonts w:cs="Times New Roman" w:hint="cs"/>
          <w:rtl/>
          <w:lang w:bidi="ar-IQ"/>
        </w:rPr>
        <w:t>2</w:t>
      </w:r>
      <w:r w:rsidR="00544B3A" w:rsidRPr="00A91A75">
        <w:rPr>
          <w:rFonts w:cs="Times New Roman" w:hint="cs"/>
          <w:rtl/>
        </w:rPr>
        <w:t>- مصطفى، حبيب: ابداعات الفن، دار الشؤون الثقافية العامة، بغداد، 1986،ص117.</w:t>
      </w:r>
    </w:p>
  </w:footnote>
  <w:footnote w:id="21">
    <w:p w:rsidR="00544B3A" w:rsidRPr="00544B3A" w:rsidRDefault="00544B3A">
      <w:pPr>
        <w:pStyle w:val="a3"/>
        <w:rPr>
          <w:rtl/>
          <w:lang w:bidi="ar-IQ"/>
        </w:rPr>
      </w:pPr>
    </w:p>
  </w:footnote>
  <w:footnote w:id="22">
    <w:p w:rsidR="006A7FAF" w:rsidRPr="003A4F1C" w:rsidRDefault="003A4F1C" w:rsidP="003A4F1C">
      <w:pPr>
        <w:pStyle w:val="a3"/>
        <w:bidi/>
        <w:ind w:left="-335" w:right="-851"/>
        <w:rPr>
          <w:rFonts w:cs="Times New Roman"/>
          <w:lang w:bidi="ar-IQ"/>
        </w:rPr>
      </w:pPr>
      <w:r w:rsidRPr="003A4F1C">
        <w:rPr>
          <w:rFonts w:cs="Times New Roman" w:hint="cs"/>
          <w:rtl/>
        </w:rPr>
        <w:t>1-</w:t>
      </w:r>
      <w:r w:rsidR="006A7FAF" w:rsidRPr="003A4F1C">
        <w:rPr>
          <w:rFonts w:cs="Times New Roman"/>
          <w:rtl/>
        </w:rPr>
        <w:t xml:space="preserve"> فرويد ، سيجموند : التحليل النفسي والفن ( دافنشي– </w:t>
      </w:r>
      <w:proofErr w:type="spellStart"/>
      <w:r w:rsidR="006A7FAF" w:rsidRPr="003A4F1C">
        <w:rPr>
          <w:rFonts w:cs="Times New Roman"/>
          <w:rtl/>
        </w:rPr>
        <w:t>دستوفيسكي</w:t>
      </w:r>
      <w:proofErr w:type="spellEnd"/>
      <w:r w:rsidR="006A7FAF" w:rsidRPr="003A4F1C">
        <w:rPr>
          <w:rFonts w:cs="Times New Roman"/>
          <w:rtl/>
        </w:rPr>
        <w:t xml:space="preserve"> )، ت : سمير كرم ، دار الطليعة للنشر ، بيروت ، 1975 ، ص91 . </w:t>
      </w:r>
    </w:p>
  </w:footnote>
  <w:footnote w:id="23">
    <w:p w:rsidR="006A7FAF" w:rsidRPr="003A4F1C" w:rsidRDefault="003A4F1C" w:rsidP="003A4F1C">
      <w:pPr>
        <w:pStyle w:val="a3"/>
        <w:bidi/>
        <w:ind w:left="-335" w:right="-851"/>
        <w:rPr>
          <w:rFonts w:cs="Times New Roman"/>
          <w:lang w:bidi="ar-IQ"/>
        </w:rPr>
      </w:pPr>
      <w:r w:rsidRPr="003A4F1C">
        <w:rPr>
          <w:rFonts w:cs="Times New Roman" w:hint="cs"/>
          <w:rtl/>
        </w:rPr>
        <w:t>2-</w:t>
      </w:r>
      <w:r w:rsidR="006A7FAF" w:rsidRPr="003A4F1C">
        <w:rPr>
          <w:rFonts w:cs="Times New Roman"/>
          <w:rtl/>
        </w:rPr>
        <w:t xml:space="preserve"> يونغ ، كارل : الإنسان ورموزه ، ت : سمير علي ، دار الشؤون الثقافية العامة ، ط2 ، بغداد ، 1986 ، ص40 . </w:t>
      </w:r>
    </w:p>
  </w:footnote>
  <w:footnote w:id="24">
    <w:p w:rsidR="006A7FAF" w:rsidRPr="003A4F1C" w:rsidRDefault="003A4F1C" w:rsidP="00FA744D">
      <w:pPr>
        <w:pStyle w:val="a3"/>
        <w:bidi/>
        <w:ind w:left="-335" w:right="-851"/>
        <w:rPr>
          <w:rFonts w:cs="Times New Roman"/>
          <w:lang w:bidi="ar-IQ"/>
        </w:rPr>
      </w:pPr>
      <w:r w:rsidRPr="003A4F1C">
        <w:rPr>
          <w:rFonts w:cs="Times New Roman" w:hint="cs"/>
          <w:rtl/>
        </w:rPr>
        <w:t>3-</w:t>
      </w:r>
      <w:r w:rsidR="006A7FAF" w:rsidRPr="003A4F1C">
        <w:rPr>
          <w:rFonts w:cs="Times New Roman"/>
          <w:rtl/>
        </w:rPr>
        <w:t xml:space="preserve"> الدليمي ، عبد الكريم جاسم : الأبعاد الفكرية والجمالية للدلالات السريالية في الرسم العراقي المعاصر، رسالة ماجستير غير منشورة ، جامعة بابل،  كلية الفنون الجميلة ، 2006 ، </w:t>
      </w:r>
      <w:r w:rsidR="006A7FAF" w:rsidRPr="003A4F1C">
        <w:rPr>
          <w:rFonts w:cs="Times New Roman"/>
          <w:rtl/>
          <w:lang w:bidi="ar-IQ"/>
        </w:rPr>
        <w:t xml:space="preserve">ص40 . </w:t>
      </w:r>
    </w:p>
  </w:footnote>
  <w:footnote w:id="25">
    <w:p w:rsidR="006A7FAF" w:rsidRPr="003A4F1C" w:rsidRDefault="003A4F1C" w:rsidP="00FA744D">
      <w:pPr>
        <w:pStyle w:val="a3"/>
        <w:bidi/>
        <w:ind w:left="-335" w:right="-851"/>
        <w:rPr>
          <w:rFonts w:cs="Times New Roman"/>
          <w:rtl/>
          <w:lang w:bidi="ar-IQ"/>
        </w:rPr>
      </w:pPr>
      <w:r w:rsidRPr="003A4F1C">
        <w:rPr>
          <w:rFonts w:cs="Times New Roman" w:hint="cs"/>
          <w:rtl/>
        </w:rPr>
        <w:t>4-</w:t>
      </w:r>
      <w:r w:rsidR="006A7FAF" w:rsidRPr="003A4F1C">
        <w:rPr>
          <w:rFonts w:cs="Times New Roman"/>
          <w:rtl/>
        </w:rPr>
        <w:t xml:space="preserve"> مصطفى ، سويف : الأسس النفسية للإبداع الفني ( في الشعر خاصة ) ، دار المعارف للنشر ، مصر ، 1959 ، ص9 . </w:t>
      </w:r>
    </w:p>
  </w:footnote>
  <w:footnote w:id="26">
    <w:p w:rsidR="006A7FAF" w:rsidRDefault="003A4F1C" w:rsidP="00FA744D">
      <w:pPr>
        <w:pStyle w:val="a3"/>
        <w:bidi/>
        <w:ind w:left="-335" w:right="-851"/>
        <w:rPr>
          <w:rFonts w:cs="Times New Roman"/>
          <w:sz w:val="24"/>
          <w:szCs w:val="24"/>
          <w:lang w:bidi="ar-IQ"/>
        </w:rPr>
      </w:pPr>
      <w:r w:rsidRPr="003A4F1C">
        <w:rPr>
          <w:rFonts w:cs="Times New Roman" w:hint="cs"/>
          <w:rtl/>
        </w:rPr>
        <w:t xml:space="preserve">5- </w:t>
      </w:r>
      <w:r w:rsidR="006A7FAF" w:rsidRPr="003A4F1C">
        <w:rPr>
          <w:rFonts w:cs="Times New Roman"/>
          <w:rtl/>
        </w:rPr>
        <w:t>صالح ، قاسم حسين : الإبداع في الفن ، وزارة الثقافة والإعلام ، بغداد ، بيروت ، 1977 ، ص100 .</w:t>
      </w:r>
      <w:r w:rsidR="006A7FAF">
        <w:rPr>
          <w:rFonts w:cs="Times New Roman"/>
          <w:sz w:val="24"/>
          <w:szCs w:val="24"/>
          <w:rtl/>
        </w:rPr>
        <w:t xml:space="preserve"> </w:t>
      </w:r>
    </w:p>
  </w:footnote>
  <w:footnote w:id="27">
    <w:p w:rsidR="006A7FAF" w:rsidRPr="003A4F1C" w:rsidRDefault="003A4F1C" w:rsidP="00FA744D">
      <w:pPr>
        <w:pStyle w:val="a3"/>
        <w:bidi/>
        <w:ind w:left="-335" w:right="-851"/>
        <w:rPr>
          <w:rFonts w:cs="Times New Roman"/>
          <w:lang w:bidi="ar-IQ"/>
        </w:rPr>
      </w:pPr>
      <w:r w:rsidRPr="003A4F1C">
        <w:rPr>
          <w:rFonts w:cs="Times New Roman" w:hint="cs"/>
          <w:rtl/>
        </w:rPr>
        <w:t>1-</w:t>
      </w:r>
      <w:r w:rsidR="006A7FAF" w:rsidRPr="003A4F1C">
        <w:rPr>
          <w:rFonts w:cs="Times New Roman"/>
          <w:rtl/>
        </w:rPr>
        <w:t xml:space="preserve"> عبد الحميد ، شاكر: </w:t>
      </w:r>
      <w:r w:rsidR="006A7FAF" w:rsidRPr="003A4F1C">
        <w:rPr>
          <w:rFonts w:cs="Times New Roman"/>
          <w:rtl/>
          <w:lang w:bidi="ar-IQ"/>
        </w:rPr>
        <w:t xml:space="preserve">العملية الإبداعية في الفن ، المجلس الوطني للثقافة والفنون، الكويت، 1987، ص32. </w:t>
      </w:r>
    </w:p>
  </w:footnote>
  <w:footnote w:id="28">
    <w:p w:rsidR="006A7FAF" w:rsidRPr="003A4F1C" w:rsidRDefault="003A4F1C" w:rsidP="00FA744D">
      <w:pPr>
        <w:pStyle w:val="a3"/>
        <w:bidi/>
        <w:ind w:left="-335" w:right="-851"/>
        <w:rPr>
          <w:rFonts w:cs="Times New Roman"/>
        </w:rPr>
      </w:pPr>
      <w:r w:rsidRPr="003A4F1C">
        <w:rPr>
          <w:rFonts w:cs="Times New Roman" w:hint="cs"/>
          <w:rtl/>
        </w:rPr>
        <w:t>2-</w:t>
      </w:r>
      <w:r w:rsidR="006A7FAF" w:rsidRPr="003A4F1C">
        <w:rPr>
          <w:rFonts w:cs="Times New Roman"/>
          <w:rtl/>
        </w:rPr>
        <w:t xml:space="preserve"> حيدر ، نجم عبد، وآخران : دراسات في بنية الفن ، دار مكتبة الرائد العلمية للنشر ، ط1 ، الأردن ، 2004 ، ص 191 . </w:t>
      </w:r>
    </w:p>
  </w:footnote>
  <w:footnote w:id="29">
    <w:p w:rsidR="006A7FAF" w:rsidRPr="003A4F1C" w:rsidRDefault="003A4F1C" w:rsidP="003A4F1C">
      <w:pPr>
        <w:pStyle w:val="a3"/>
        <w:ind w:right="-360"/>
        <w:jc w:val="right"/>
        <w:rPr>
          <w:rFonts w:ascii="Simplified Arabic" w:hAnsi="Simplified Arabic" w:cs="Simplified Arabic"/>
          <w:rtl/>
          <w:lang w:bidi="ar-IQ"/>
        </w:rPr>
      </w:pPr>
      <w:r w:rsidRPr="003A4F1C">
        <w:rPr>
          <w:rFonts w:ascii="Simplified Arabic" w:hAnsi="Simplified Arabic" w:cs="Simplified Arabic" w:hint="cs"/>
          <w:rtl/>
          <w:lang w:bidi="ar-IQ"/>
        </w:rPr>
        <w:t>1-</w:t>
      </w:r>
      <w:r w:rsidR="006A7FAF" w:rsidRPr="003A4F1C">
        <w:rPr>
          <w:rFonts w:ascii="Simplified Arabic" w:hAnsi="Simplified Arabic" w:cs="Simplified Arabic"/>
          <w:rtl/>
        </w:rPr>
        <w:t xml:space="preserve"> </w:t>
      </w:r>
      <w:proofErr w:type="spellStart"/>
      <w:r w:rsidR="006A7FAF" w:rsidRPr="003A4F1C">
        <w:rPr>
          <w:rFonts w:ascii="Simplified Arabic" w:hAnsi="Simplified Arabic" w:cs="Simplified Arabic"/>
          <w:rtl/>
        </w:rPr>
        <w:t>نادو</w:t>
      </w:r>
      <w:proofErr w:type="spellEnd"/>
      <w:r w:rsidR="006A7FAF" w:rsidRPr="003A4F1C">
        <w:rPr>
          <w:rFonts w:ascii="Simplified Arabic" w:hAnsi="Simplified Arabic" w:cs="Simplified Arabic"/>
          <w:rtl/>
        </w:rPr>
        <w:t xml:space="preserve"> ، موريس : تاريخ السريالية ، ت : نتيجة الحلاق ، مراجعة : عيش عصفور ، منشورات وزارة الثقافة ، دمشق ، 1929 </w:t>
      </w:r>
      <w:r>
        <w:rPr>
          <w:rFonts w:ascii="Simplified Arabic" w:hAnsi="Simplified Arabic" w:cs="Simplified Arabic"/>
          <w:rtl/>
          <w:lang w:bidi="ar-IQ"/>
        </w:rPr>
        <w:t>، ص19</w:t>
      </w:r>
      <w:r w:rsidR="006A7FAF" w:rsidRPr="003A4F1C">
        <w:rPr>
          <w:rFonts w:ascii="Simplified Arabic" w:hAnsi="Simplified Arabic" w:cs="Simplified Arabic"/>
          <w:rtl/>
          <w:lang w:bidi="ar-IQ"/>
        </w:rPr>
        <w:t xml:space="preserve"> </w:t>
      </w:r>
      <w:r w:rsidR="006A7FAF" w:rsidRPr="003A4F1C">
        <w:rPr>
          <w:rFonts w:ascii="Simplified Arabic" w:hAnsi="Simplified Arabic" w:cs="Simplified Arabic" w:hint="cs"/>
          <w:rtl/>
          <w:lang w:bidi="ar-IQ"/>
        </w:rPr>
        <w:t>.</w:t>
      </w:r>
    </w:p>
  </w:footnote>
  <w:footnote w:id="30">
    <w:p w:rsidR="006A7FAF" w:rsidRPr="003A4F1C" w:rsidRDefault="003A4F1C" w:rsidP="00FA744D">
      <w:pPr>
        <w:pStyle w:val="a3"/>
        <w:ind w:firstLine="8"/>
        <w:jc w:val="right"/>
        <w:rPr>
          <w:rFonts w:ascii="Simplified Arabic" w:hAnsi="Simplified Arabic" w:cs="Simplified Arabic"/>
          <w:rtl/>
          <w:lang w:bidi="ar-IQ"/>
        </w:rPr>
      </w:pPr>
      <w:r w:rsidRPr="003A4F1C">
        <w:rPr>
          <w:rFonts w:ascii="Simplified Arabic" w:hAnsi="Simplified Arabic" w:cs="Simplified Arabic" w:hint="cs"/>
          <w:rtl/>
        </w:rPr>
        <w:t>2-</w:t>
      </w:r>
      <w:r w:rsidR="006A7FAF" w:rsidRPr="003A4F1C">
        <w:rPr>
          <w:rFonts w:ascii="Simplified Arabic" w:hAnsi="Simplified Arabic" w:cs="Simplified Arabic" w:hint="cs"/>
          <w:rtl/>
        </w:rPr>
        <w:t xml:space="preserve"> نفس المصدر، ص170.</w:t>
      </w:r>
    </w:p>
  </w:footnote>
  <w:footnote w:id="31">
    <w:p w:rsidR="006A7FAF" w:rsidRDefault="003A4F1C" w:rsidP="00FA744D">
      <w:pPr>
        <w:pStyle w:val="a3"/>
        <w:ind w:firstLine="8"/>
        <w:jc w:val="right"/>
        <w:rPr>
          <w:rFonts w:ascii="Simplified Arabic" w:hAnsi="Simplified Arabic" w:cs="Simplified Arabic"/>
          <w:sz w:val="24"/>
          <w:szCs w:val="24"/>
          <w:rtl/>
          <w:lang w:bidi="ar-IQ"/>
        </w:rPr>
      </w:pPr>
      <w:r w:rsidRPr="003A4F1C">
        <w:rPr>
          <w:rFonts w:ascii="Simplified Arabic" w:hAnsi="Simplified Arabic" w:cs="Simplified Arabic" w:hint="cs"/>
          <w:rtl/>
          <w:lang w:bidi="ar-IQ"/>
        </w:rPr>
        <w:t>3-</w:t>
      </w:r>
      <w:r w:rsidR="006A7FAF" w:rsidRPr="003A4F1C">
        <w:rPr>
          <w:rFonts w:ascii="Simplified Arabic" w:hAnsi="Simplified Arabic" w:cs="Simplified Arabic"/>
          <w:rtl/>
          <w:lang w:bidi="ar-IQ"/>
        </w:rPr>
        <w:t>نيوماير ، سارة : قصة الفن الحديث ، لجنة التأليف والترجمة والنشر ، سلسلة الفكر المعاصر (2) ، ت</w:t>
      </w:r>
      <w:r w:rsidR="006A7FAF" w:rsidRPr="003A4F1C">
        <w:rPr>
          <w:rFonts w:ascii="Simplified Arabic" w:hAnsi="Simplified Arabic" w:cs="Simplified Arabic" w:hint="cs"/>
          <w:rtl/>
          <w:lang w:bidi="ar-IQ"/>
        </w:rPr>
        <w:t>رجمة</w:t>
      </w:r>
      <w:r w:rsidR="006A7FAF" w:rsidRPr="003A4F1C">
        <w:rPr>
          <w:rFonts w:ascii="Simplified Arabic" w:hAnsi="Simplified Arabic" w:cs="Simplified Arabic"/>
          <w:rtl/>
          <w:lang w:bidi="ar-IQ"/>
        </w:rPr>
        <w:t>: رمسيس يونان ، مكتبة الانجلو المصرية ، القاهرة ، ب ت ، ص190</w:t>
      </w:r>
      <w:r w:rsidR="006A7FAF" w:rsidRPr="00B07E1F">
        <w:rPr>
          <w:rFonts w:ascii="Simplified Arabic" w:hAnsi="Simplified Arabic" w:cs="Simplified Arabic"/>
          <w:sz w:val="24"/>
          <w:szCs w:val="24"/>
          <w:rtl/>
          <w:lang w:bidi="ar-IQ"/>
        </w:rPr>
        <w:t>.</w:t>
      </w:r>
    </w:p>
    <w:p w:rsidR="006A7FAF" w:rsidRPr="00B07E1F" w:rsidRDefault="006A7FAF" w:rsidP="00FA744D">
      <w:pPr>
        <w:pStyle w:val="a3"/>
        <w:ind w:firstLine="8"/>
        <w:rPr>
          <w:rFonts w:ascii="Simplified Arabic" w:hAnsi="Simplified Arabic" w:cs="Simplified Arabic"/>
          <w:sz w:val="24"/>
          <w:szCs w:val="24"/>
          <w:lang w:bidi="ar-IQ"/>
        </w:rPr>
      </w:pPr>
    </w:p>
  </w:footnote>
  <w:footnote w:id="32">
    <w:p w:rsidR="006A7FAF" w:rsidRPr="003A4F1C" w:rsidRDefault="006A7FAF" w:rsidP="003A4F1C">
      <w:pPr>
        <w:pStyle w:val="a3"/>
        <w:jc w:val="right"/>
        <w:rPr>
          <w:rFonts w:ascii="Simplified Arabic" w:hAnsi="Simplified Arabic" w:cs="Simplified Arabic"/>
          <w:lang w:bidi="ar-IQ"/>
        </w:rPr>
      </w:pPr>
      <w:r w:rsidRPr="003A4F1C">
        <w:rPr>
          <w:rFonts w:ascii="Simplified Arabic" w:hAnsi="Simplified Arabic" w:cs="Simplified Arabic"/>
          <w:rtl/>
          <w:lang w:bidi="ar-IQ"/>
        </w:rPr>
        <w:t>1</w:t>
      </w:r>
      <w:r w:rsidR="003A4F1C" w:rsidRPr="003A4F1C">
        <w:rPr>
          <w:rFonts w:ascii="Simplified Arabic" w:hAnsi="Simplified Arabic" w:cs="Simplified Arabic" w:hint="cs"/>
          <w:rtl/>
        </w:rPr>
        <w:t>-</w:t>
      </w:r>
      <w:r w:rsidRPr="003A4F1C">
        <w:rPr>
          <w:rFonts w:ascii="Simplified Arabic" w:hAnsi="Simplified Arabic" w:cs="Simplified Arabic"/>
          <w:rtl/>
        </w:rPr>
        <w:t xml:space="preserve"> </w:t>
      </w:r>
      <w:r w:rsidRPr="003A4F1C">
        <w:rPr>
          <w:rFonts w:ascii="Simplified Arabic" w:hAnsi="Simplified Arabic" w:cs="Simplified Arabic"/>
          <w:rtl/>
          <w:lang w:bidi="ar-IQ"/>
        </w:rPr>
        <w:t>أمهز ، محمود : الفن التشكيلي المعاصر(1870-1970)</w:t>
      </w:r>
      <w:r w:rsidRPr="003A4F1C">
        <w:rPr>
          <w:rFonts w:ascii="Simplified Arabic" w:hAnsi="Simplified Arabic" w:cs="Simplified Arabic"/>
          <w:rtl/>
        </w:rPr>
        <w:t xml:space="preserve"> ، مصدر سابق ، ص191</w:t>
      </w:r>
      <w:r w:rsidR="003A4F1C" w:rsidRPr="003A4F1C">
        <w:rPr>
          <w:rFonts w:ascii="Simplified Arabic" w:hAnsi="Simplified Arabic" w:cs="Simplified Arabic" w:hint="cs"/>
          <w:rtl/>
          <w:lang w:bidi="ar-IQ"/>
        </w:rPr>
        <w:t>.</w:t>
      </w:r>
    </w:p>
  </w:footnote>
  <w:footnote w:id="33">
    <w:p w:rsidR="006A7FAF" w:rsidRPr="003A4F1C" w:rsidRDefault="003A4F1C" w:rsidP="003A4F1C">
      <w:pPr>
        <w:pStyle w:val="a3"/>
        <w:ind w:right="-360" w:hanging="334"/>
        <w:jc w:val="right"/>
        <w:rPr>
          <w:rFonts w:ascii="Simplified Arabic" w:hAnsi="Simplified Arabic" w:cs="Simplified Arabic"/>
          <w:rtl/>
          <w:lang w:bidi="ar-IQ"/>
        </w:rPr>
      </w:pPr>
      <w:r w:rsidRPr="003A4F1C">
        <w:rPr>
          <w:rFonts w:ascii="Simplified Arabic" w:hAnsi="Simplified Arabic" w:cs="Simplified Arabic" w:hint="cs"/>
          <w:rtl/>
        </w:rPr>
        <w:t>2</w:t>
      </w:r>
      <w:r w:rsidRPr="003A4F1C">
        <w:rPr>
          <w:rFonts w:ascii="Simplified Arabic" w:hAnsi="Simplified Arabic" w:cs="Simplified Arabic" w:hint="cs"/>
          <w:rtl/>
          <w:lang w:bidi="ar-IQ"/>
        </w:rPr>
        <w:t>-</w:t>
      </w:r>
      <w:r w:rsidR="006A7FAF" w:rsidRPr="003A4F1C">
        <w:rPr>
          <w:rFonts w:ascii="Simplified Arabic" w:hAnsi="Simplified Arabic" w:cs="Simplified Arabic"/>
          <w:rtl/>
          <w:lang w:bidi="ar-IQ"/>
        </w:rPr>
        <w:t xml:space="preserve"> ينظر الموقع على شبكة الأنترنت :</w:t>
      </w:r>
    </w:p>
    <w:p w:rsidR="006A7FAF" w:rsidRPr="003A4F1C" w:rsidRDefault="009940F7" w:rsidP="00FA744D">
      <w:pPr>
        <w:pStyle w:val="a3"/>
        <w:ind w:right="-360" w:hanging="334"/>
        <w:rPr>
          <w:rFonts w:ascii="Simplified Arabic" w:hAnsi="Simplified Arabic" w:cs="Simplified Arabic"/>
          <w:lang w:bidi="ar-IQ"/>
        </w:rPr>
      </w:pPr>
      <w:hyperlink r:id="rId1" w:history="1">
        <w:r w:rsidR="006A7FAF" w:rsidRPr="003A4F1C">
          <w:rPr>
            <w:rStyle w:val="Hyperlink"/>
            <w:rFonts w:ascii="Simplified Arabic" w:hAnsi="Simplified Arabic" w:cs="Simplified Arabic"/>
            <w:lang w:bidi="ar-IQ"/>
          </w:rPr>
          <w:t>http://www.jehat.com/Jehaat/ar/AlBahrain/qasasoon/30-9-09.htm</w:t>
        </w:r>
      </w:hyperlink>
    </w:p>
    <w:p w:rsidR="006A7FAF" w:rsidRPr="008D3384" w:rsidRDefault="003A4F1C" w:rsidP="003A4F1C">
      <w:pPr>
        <w:pStyle w:val="a3"/>
        <w:ind w:right="-360" w:hanging="334"/>
        <w:jc w:val="right"/>
        <w:rPr>
          <w:rFonts w:ascii="Simplified Arabic" w:hAnsi="Simplified Arabic" w:cs="Simplified Arabic"/>
          <w:sz w:val="24"/>
          <w:szCs w:val="24"/>
          <w:lang w:bidi="ar-IQ"/>
        </w:rPr>
      </w:pPr>
      <w:r w:rsidRPr="003A4F1C">
        <w:rPr>
          <w:rFonts w:ascii="Simplified Arabic" w:hAnsi="Simplified Arabic" w:cs="Simplified Arabic" w:hint="cs"/>
          <w:rtl/>
          <w:lang w:bidi="ar-IQ"/>
        </w:rPr>
        <w:t>3</w:t>
      </w:r>
      <w:r w:rsidRPr="003A4F1C">
        <w:rPr>
          <w:rFonts w:ascii="Simplified Arabic" w:hAnsi="Simplified Arabic" w:cs="Simplified Arabic" w:hint="cs"/>
          <w:rtl/>
        </w:rPr>
        <w:t>-</w:t>
      </w:r>
      <w:r w:rsidR="006A7FAF" w:rsidRPr="003A4F1C">
        <w:rPr>
          <w:rFonts w:ascii="Simplified Arabic" w:hAnsi="Simplified Arabic" w:cs="Simplified Arabic"/>
          <w:rtl/>
          <w:lang w:bidi="ar-IQ"/>
        </w:rPr>
        <w:t xml:space="preserve"> الخميس ، موسى : اللون والحركة في تجارب تشكيلية مختارة ، </w:t>
      </w:r>
      <w:r w:rsidR="006A7FAF" w:rsidRPr="003A4F1C">
        <w:rPr>
          <w:rFonts w:ascii="Simplified Arabic" w:hAnsi="Simplified Arabic" w:cs="Simplified Arabic"/>
          <w:rtl/>
        </w:rPr>
        <w:t>دار المدى للثقافة والنشر</w:t>
      </w:r>
      <w:r w:rsidR="006A7FAF" w:rsidRPr="003A4F1C">
        <w:rPr>
          <w:rFonts w:ascii="Simplified Arabic" w:hAnsi="Simplified Arabic" w:cs="Simplified Arabic" w:hint="cs"/>
          <w:rtl/>
        </w:rPr>
        <w:t>، دمشق،2008،ص87.</w:t>
      </w:r>
      <w:r w:rsidR="006A7FAF">
        <w:rPr>
          <w:rFonts w:ascii="Simplified Arabic" w:hAnsi="Simplified Arabic" w:cs="Simplified Arabic" w:hint="cs"/>
          <w:sz w:val="24"/>
          <w:szCs w:val="24"/>
          <w:rtl/>
          <w:lang w:bidi="ar-IQ"/>
        </w:rPr>
        <w:t xml:space="preserve"> </w:t>
      </w:r>
    </w:p>
  </w:footnote>
  <w:footnote w:id="34">
    <w:p w:rsidR="006A7FAF" w:rsidRPr="00B07D55" w:rsidRDefault="006A7FAF" w:rsidP="006E2D1D">
      <w:pPr>
        <w:pStyle w:val="a3"/>
        <w:ind w:right="-360" w:hanging="334"/>
        <w:jc w:val="right"/>
        <w:rPr>
          <w:rFonts w:ascii="Simplified Arabic" w:hAnsi="Simplified Arabic" w:cs="Simplified Arabic"/>
          <w:sz w:val="24"/>
          <w:szCs w:val="24"/>
          <w:rtl/>
          <w:lang w:bidi="ar-IQ"/>
        </w:rPr>
      </w:pPr>
      <w:r w:rsidRPr="00B07D55">
        <w:rPr>
          <w:rFonts w:ascii="Simplified Arabic" w:hAnsi="Simplified Arabic" w:cs="Simplified Arabic"/>
          <w:sz w:val="24"/>
          <w:szCs w:val="24"/>
          <w:rtl/>
          <w:lang w:bidi="ar-IQ"/>
        </w:rPr>
        <w:t>:</w:t>
      </w:r>
    </w:p>
  </w:footnote>
  <w:footnote w:id="35">
    <w:p w:rsidR="006A7FAF" w:rsidRPr="006E2D1D" w:rsidRDefault="006E2D1D" w:rsidP="00FA744D">
      <w:pPr>
        <w:pStyle w:val="a3"/>
        <w:rPr>
          <w:rFonts w:ascii="Sakkal Majalla" w:hAnsi="Sakkal Majalla" w:cs="Sakkal Majalla"/>
          <w:b/>
          <w:bCs/>
          <w:lang w:bidi="ar-IQ"/>
        </w:rPr>
      </w:pPr>
      <w:r w:rsidRPr="006E2D1D">
        <w:rPr>
          <w:rFonts w:ascii="Simplified Arabic" w:hAnsi="Simplified Arabic" w:cs="Simplified Arabic"/>
          <w:lang w:bidi="ar-IQ"/>
        </w:rPr>
        <w:t>1-</w:t>
      </w:r>
      <w:r w:rsidR="006A7FAF" w:rsidRPr="006E2D1D">
        <w:rPr>
          <w:rFonts w:ascii="Simplified Arabic" w:hAnsi="Simplified Arabic" w:cs="Simplified Arabic"/>
          <w:lang w:bidi="ar-IQ"/>
        </w:rPr>
        <w:t>http://www.moutarjam.com</w:t>
      </w:r>
    </w:p>
  </w:footnote>
  <w:footnote w:id="36">
    <w:p w:rsidR="006A7FAF" w:rsidRPr="006178E0" w:rsidRDefault="006E2D1D" w:rsidP="006E2D1D">
      <w:pPr>
        <w:pStyle w:val="a3"/>
        <w:ind w:right="-360" w:hanging="334"/>
        <w:jc w:val="right"/>
        <w:rPr>
          <w:rFonts w:ascii="Simplified Arabic" w:hAnsi="Simplified Arabic" w:cs="Simplified Arabic"/>
          <w:sz w:val="24"/>
          <w:szCs w:val="24"/>
          <w:rtl/>
          <w:lang w:bidi="ar-IQ"/>
        </w:rPr>
      </w:pPr>
      <w:r>
        <w:rPr>
          <w:rFonts w:ascii="Simplified Arabic" w:hAnsi="Simplified Arabic" w:cs="Simplified Arabic" w:hint="cs"/>
          <w:rtl/>
          <w:lang w:bidi="ar-IQ"/>
        </w:rPr>
        <w:t>2</w:t>
      </w:r>
      <w:r w:rsidRPr="006E2D1D">
        <w:rPr>
          <w:rFonts w:ascii="Simplified Arabic" w:hAnsi="Simplified Arabic" w:cs="Simplified Arabic" w:hint="cs"/>
          <w:rtl/>
          <w:lang w:bidi="ar-IQ"/>
        </w:rPr>
        <w:t>-</w:t>
      </w:r>
      <w:r w:rsidR="006A7FAF" w:rsidRPr="006E2D1D">
        <w:rPr>
          <w:rFonts w:ascii="Simplified Arabic" w:hAnsi="Simplified Arabic" w:cs="Simplified Arabic" w:hint="cs"/>
          <w:rtl/>
          <w:lang w:bidi="ar-IQ"/>
        </w:rPr>
        <w:t xml:space="preserve"> امهز، محمود: التيارات الفنية المعاصرة، مصدر سابق، ص154</w:t>
      </w:r>
      <w:r w:rsidR="006A7FAF">
        <w:rPr>
          <w:rFonts w:ascii="Simplified Arabic" w:hAnsi="Simplified Arabic" w:cs="Simplified Arabic" w:hint="cs"/>
          <w:sz w:val="24"/>
          <w:szCs w:val="24"/>
          <w:rtl/>
          <w:lang w:bidi="ar-IQ"/>
        </w:rPr>
        <w:t>.</w:t>
      </w:r>
      <w:r w:rsidR="006A7FAF">
        <w:rPr>
          <w:rFonts w:ascii="Simplified Arabic" w:hAnsi="Simplified Arabic" w:cs="Simplified Arabic" w:hint="cs"/>
          <w:sz w:val="24"/>
          <w:szCs w:val="24"/>
          <w:lang w:bidi="ar-IQ"/>
        </w:rPr>
        <w:t xml:space="preserve"> </w:t>
      </w:r>
    </w:p>
  </w:footnote>
  <w:footnote w:id="37">
    <w:p w:rsidR="006A7FAF" w:rsidRPr="006E2D1D" w:rsidRDefault="006E2D1D" w:rsidP="006E2D1D">
      <w:pPr>
        <w:pStyle w:val="a3"/>
        <w:ind w:right="-360"/>
        <w:jc w:val="right"/>
        <w:rPr>
          <w:rStyle w:val="a4"/>
          <w:rFonts w:ascii="Simplified Arabic" w:hAnsi="Simplified Arabic" w:cs="Simplified Arabic"/>
          <w:rtl/>
          <w:lang w:bidi="ar-IQ"/>
        </w:rPr>
      </w:pPr>
      <w:r w:rsidRPr="006E2D1D">
        <w:rPr>
          <w:rFonts w:ascii="Simplified Arabic" w:hAnsi="Simplified Arabic" w:cs="Simplified Arabic" w:hint="cs"/>
          <w:rtl/>
          <w:lang w:bidi="ar-IQ"/>
        </w:rPr>
        <w:t>1-</w:t>
      </w:r>
      <w:r w:rsidR="006A7FAF" w:rsidRPr="006E2D1D">
        <w:rPr>
          <w:rFonts w:ascii="Simplified Arabic" w:hAnsi="Simplified Arabic" w:cs="Simplified Arabic"/>
          <w:rtl/>
          <w:lang w:bidi="ar-IQ"/>
        </w:rPr>
        <w:t xml:space="preserve"> </w:t>
      </w:r>
      <w:proofErr w:type="spellStart"/>
      <w:r w:rsidR="006A7FAF" w:rsidRPr="006E2D1D">
        <w:rPr>
          <w:rFonts w:ascii="Simplified Arabic" w:hAnsi="Simplified Arabic" w:cs="Simplified Arabic"/>
          <w:rtl/>
        </w:rPr>
        <w:t>الخميسي</w:t>
      </w:r>
      <w:proofErr w:type="spellEnd"/>
      <w:r w:rsidR="006A7FAF" w:rsidRPr="006E2D1D">
        <w:rPr>
          <w:rFonts w:ascii="Simplified Arabic" w:hAnsi="Simplified Arabic" w:cs="Simplified Arabic"/>
          <w:rtl/>
        </w:rPr>
        <w:t xml:space="preserve"> ، موسى : اللون والحركة في تجارب تشكيلية مختارة ، مصدر سابق</w:t>
      </w:r>
      <w:r w:rsidR="006A7FAF" w:rsidRPr="006E2D1D">
        <w:rPr>
          <w:rFonts w:ascii="Simplified Arabic" w:hAnsi="Simplified Arabic" w:cs="Simplified Arabic" w:hint="cs"/>
          <w:rtl/>
          <w:lang w:bidi="ar-IQ"/>
        </w:rPr>
        <w:t>، ص182.</w:t>
      </w:r>
    </w:p>
    <w:p w:rsidR="006A7FAF" w:rsidRPr="006E2D1D" w:rsidRDefault="006E2D1D" w:rsidP="006E2D1D">
      <w:pPr>
        <w:pStyle w:val="a3"/>
        <w:ind w:right="-360"/>
        <w:jc w:val="right"/>
        <w:rPr>
          <w:rFonts w:ascii="Simplified Arabic" w:hAnsi="Simplified Arabic" w:cs="Simplified Arabic"/>
          <w:lang w:bidi="ar-IQ"/>
        </w:rPr>
      </w:pPr>
      <w:r w:rsidRPr="006E2D1D">
        <w:rPr>
          <w:rFonts w:ascii="Simplified Arabic" w:hAnsi="Simplified Arabic" w:cs="Simplified Arabic" w:hint="cs"/>
          <w:rtl/>
          <w:lang w:bidi="ar-IQ"/>
        </w:rPr>
        <w:t>2-</w:t>
      </w:r>
      <w:r w:rsidR="006A7FAF" w:rsidRPr="006E2D1D">
        <w:rPr>
          <w:rFonts w:ascii="Simplified Arabic" w:hAnsi="Simplified Arabic" w:cs="Simplified Arabic" w:hint="cs"/>
          <w:rtl/>
          <w:lang w:bidi="ar-IQ"/>
        </w:rPr>
        <w:t xml:space="preserve"> ينظر الموقع على شبكة الانترنيت: </w:t>
      </w:r>
    </w:p>
    <w:p w:rsidR="006A7FAF" w:rsidRPr="006E2D1D" w:rsidRDefault="006A7FAF" w:rsidP="00FA744D">
      <w:pPr>
        <w:pStyle w:val="a3"/>
        <w:ind w:right="-360"/>
        <w:rPr>
          <w:rFonts w:ascii="Simplified Arabic" w:hAnsi="Simplified Arabic" w:cs="Simplified Arabic"/>
          <w:lang w:bidi="ar-IQ"/>
        </w:rPr>
      </w:pPr>
      <w:r w:rsidRPr="006E2D1D">
        <w:rPr>
          <w:rFonts w:ascii="Simplified Arabic" w:hAnsi="Simplified Arabic" w:cs="Simplified Arabic"/>
        </w:rPr>
        <w:t>http://www.draw-art.com/showthread.php?t=922</w:t>
      </w:r>
      <w:r w:rsidRPr="006E2D1D">
        <w:rPr>
          <w:rFonts w:ascii="Simplified Arabic" w:hAnsi="Simplified Arabic" w:cs="Simplified Arabic"/>
          <w:lang w:bidi="ar-IQ"/>
        </w:rPr>
        <w:t>.</w:t>
      </w:r>
    </w:p>
  </w:footnote>
  <w:footnote w:id="38">
    <w:p w:rsidR="006A7FAF" w:rsidRDefault="006A7FAF" w:rsidP="00FA744D">
      <w:pPr>
        <w:pStyle w:val="a3"/>
        <w:jc w:val="right"/>
        <w:rPr>
          <w:rFonts w:ascii="Sakkal Majalla" w:hAnsi="Sakkal Majalla" w:cs="Sakkal Majalla"/>
          <w:b/>
          <w:bCs/>
          <w:lang w:bidi="ar-IQ"/>
        </w:rPr>
      </w:pPr>
    </w:p>
  </w:footnote>
  <w:footnote w:id="39">
    <w:p w:rsidR="006A7FAF" w:rsidRPr="006E2D1D" w:rsidRDefault="006A7FAF" w:rsidP="006E2D1D">
      <w:pPr>
        <w:pStyle w:val="a3"/>
        <w:ind w:firstLine="8"/>
        <w:jc w:val="right"/>
        <w:rPr>
          <w:rFonts w:ascii="Simplified Arabic" w:hAnsi="Simplified Arabic" w:cs="Simplified Arabic"/>
          <w:lang w:bidi="ar-IQ"/>
        </w:rPr>
      </w:pPr>
      <w:r w:rsidRPr="006E2D1D">
        <w:rPr>
          <w:rFonts w:ascii="Simplified Arabic" w:hAnsi="Simplified Arabic" w:cs="Simplified Arabic" w:hint="cs"/>
          <w:rtl/>
          <w:lang w:bidi="ar-IQ"/>
        </w:rPr>
        <w:t>1</w:t>
      </w:r>
      <w:r w:rsidR="006E2D1D" w:rsidRPr="006E2D1D">
        <w:rPr>
          <w:rFonts w:ascii="Simplified Arabic" w:hAnsi="Simplified Arabic" w:cs="Simplified Arabic" w:hint="cs"/>
          <w:rtl/>
          <w:lang w:bidi="ar-IQ"/>
        </w:rPr>
        <w:t>-</w:t>
      </w:r>
      <w:r w:rsidRPr="006E2D1D">
        <w:rPr>
          <w:rFonts w:ascii="Simplified Arabic" w:hAnsi="Simplified Arabic" w:cs="Simplified Arabic"/>
          <w:rtl/>
          <w:lang w:bidi="ar-IQ"/>
        </w:rPr>
        <w:t xml:space="preserve"> ينظر الموقع على شبكة الانترنيت:</w:t>
      </w:r>
    </w:p>
    <w:p w:rsidR="006A7FAF" w:rsidRPr="006E2D1D" w:rsidRDefault="006A7FAF" w:rsidP="00FA744D">
      <w:pPr>
        <w:pStyle w:val="a3"/>
        <w:ind w:firstLine="8"/>
        <w:rPr>
          <w:rFonts w:ascii="Simplified Arabic" w:hAnsi="Simplified Arabic" w:cs="Simplified Arabic"/>
          <w:rtl/>
          <w:lang w:bidi="ar-IQ"/>
        </w:rPr>
      </w:pPr>
      <w:r w:rsidRPr="006E2D1D">
        <w:rPr>
          <w:rFonts w:ascii="Simplified Arabic" w:hAnsi="Simplified Arabic" w:cs="Simplified Arabic"/>
          <w:lang w:bidi="ar-IQ"/>
        </w:rPr>
        <w:t>http://furat.alwehda.gov.sy/_kuttab_a.asp?FileName=63054511420110613203253</w:t>
      </w:r>
    </w:p>
  </w:footnote>
  <w:footnote w:id="40">
    <w:p w:rsidR="006A7FAF" w:rsidRPr="0035718D" w:rsidRDefault="006A7FAF" w:rsidP="0035718D">
      <w:pPr>
        <w:pStyle w:val="a3"/>
        <w:jc w:val="right"/>
        <w:rPr>
          <w:rFonts w:ascii="Simplified Arabic" w:hAnsi="Simplified Arabic" w:cs="Simplified Arabic"/>
          <w:lang w:bidi="ar-IQ"/>
        </w:rPr>
      </w:pPr>
      <w:r>
        <w:rPr>
          <w:rStyle w:val="a4"/>
          <w:rFonts w:ascii="Sakkal Majalla" w:hAnsi="Sakkal Majalla" w:cs="Sakkal Majalla"/>
          <w:b/>
          <w:bCs/>
        </w:rPr>
        <w:footnoteRef/>
      </w:r>
      <w:r w:rsidR="0035718D" w:rsidRPr="0035718D">
        <w:rPr>
          <w:rFonts w:ascii="Simplified Arabic" w:hAnsi="Simplified Arabic" w:cs="Simplified Arabic" w:hint="cs"/>
          <w:rtl/>
        </w:rPr>
        <w:t>1-</w:t>
      </w:r>
      <w:r w:rsidRPr="0035718D">
        <w:rPr>
          <w:rFonts w:ascii="Simplified Arabic" w:hAnsi="Simplified Arabic" w:cs="Simplified Arabic"/>
          <w:rtl/>
        </w:rPr>
        <w:t xml:space="preserve"> مولر ، جي . أي ، وفرانك ايلغر : مئة عام من الرسم الحديث ، ت : فخري خليل ، مراجعة جبرا ابراهيم جبرا ، دار المأمون لل</w:t>
      </w:r>
      <w:r w:rsidR="0035718D">
        <w:rPr>
          <w:rFonts w:ascii="Simplified Arabic" w:hAnsi="Simplified Arabic" w:cs="Simplified Arabic"/>
          <w:rtl/>
        </w:rPr>
        <w:t>ترجمة والنشر ، بغداد ، 1982 ، ص</w:t>
      </w:r>
      <w:r w:rsidRPr="0035718D">
        <w:rPr>
          <w:rFonts w:ascii="Simplified Arabic" w:hAnsi="Simplified Arabic" w:cs="Simplified Arabic"/>
          <w:rtl/>
        </w:rPr>
        <w:t>123</w:t>
      </w:r>
    </w:p>
    <w:p w:rsidR="006A7FAF" w:rsidRPr="0035718D" w:rsidRDefault="0035718D" w:rsidP="00FA744D">
      <w:pPr>
        <w:pStyle w:val="a3"/>
        <w:jc w:val="right"/>
        <w:rPr>
          <w:rFonts w:ascii="Simplified Arabic" w:hAnsi="Simplified Arabic" w:cs="Simplified Arabic"/>
          <w:rtl/>
          <w:lang w:bidi="ar-IQ"/>
        </w:rPr>
      </w:pPr>
      <w:r w:rsidRPr="0035718D">
        <w:rPr>
          <w:rFonts w:ascii="Simplified Arabic" w:hAnsi="Simplified Arabic" w:cs="Simplified Arabic" w:hint="cs"/>
          <w:rtl/>
        </w:rPr>
        <w:t>2-</w:t>
      </w:r>
      <w:r w:rsidR="006A7FAF" w:rsidRPr="0035718D">
        <w:rPr>
          <w:rFonts w:ascii="Simplified Arabic" w:hAnsi="Simplified Arabic" w:cs="Simplified Arabic" w:hint="cs"/>
          <w:rtl/>
        </w:rPr>
        <w:t xml:space="preserve"> </w:t>
      </w:r>
      <w:r w:rsidR="006A7FAF" w:rsidRPr="0035718D">
        <w:rPr>
          <w:rFonts w:ascii="Simplified Arabic" w:hAnsi="Simplified Arabic" w:cs="Simplified Arabic"/>
          <w:rtl/>
          <w:lang w:bidi="ar-IQ"/>
        </w:rPr>
        <w:t>امهز ، محمود : التيارات الفنية المعاصرة ، مصدر سابق</w:t>
      </w:r>
      <w:r w:rsidR="006A7FAF" w:rsidRPr="0035718D">
        <w:rPr>
          <w:rFonts w:ascii="Simplified Arabic" w:hAnsi="Simplified Arabic" w:cs="Simplified Arabic" w:hint="cs"/>
          <w:rtl/>
        </w:rPr>
        <w:t xml:space="preserve">، ص258. </w:t>
      </w:r>
    </w:p>
  </w:footnote>
  <w:footnote w:id="41">
    <w:p w:rsidR="006A7FAF" w:rsidRPr="0035718D" w:rsidRDefault="0035718D" w:rsidP="00FA744D">
      <w:pPr>
        <w:pStyle w:val="a3"/>
        <w:ind w:firstLine="8"/>
        <w:jc w:val="right"/>
        <w:rPr>
          <w:rFonts w:ascii="Simplified Arabic" w:hAnsi="Simplified Arabic" w:cs="Simplified Arabic"/>
          <w:rtl/>
          <w:lang w:bidi="ar-IQ"/>
        </w:rPr>
      </w:pPr>
      <w:r w:rsidRPr="0035718D">
        <w:rPr>
          <w:rFonts w:ascii="Simplified Arabic" w:hAnsi="Simplified Arabic" w:cs="Simplified Arabic" w:hint="cs"/>
          <w:rtl/>
          <w:lang w:bidi="ar-IQ"/>
        </w:rPr>
        <w:t>3-</w:t>
      </w:r>
      <w:r w:rsidR="006A7FAF" w:rsidRPr="0035718D">
        <w:rPr>
          <w:rFonts w:ascii="Simplified Arabic" w:hAnsi="Simplified Arabic" w:cs="Simplified Arabic" w:hint="cs"/>
          <w:rtl/>
          <w:lang w:bidi="ar-IQ"/>
        </w:rPr>
        <w:t xml:space="preserve"> </w:t>
      </w:r>
      <w:r w:rsidR="006A7FAF" w:rsidRPr="0035718D">
        <w:rPr>
          <w:rFonts w:ascii="Simplified Arabic" w:hAnsi="Simplified Arabic" w:cs="Simplified Arabic"/>
          <w:rtl/>
          <w:lang w:bidi="ar-IQ"/>
        </w:rPr>
        <w:t>مولر ، جوزيف اميل : الفن في القرن العشرين ، مصدر سابق ، ص133</w:t>
      </w:r>
      <w:r w:rsidR="006A7FAF" w:rsidRPr="0035718D">
        <w:rPr>
          <w:rFonts w:ascii="Simplified Arabic" w:hAnsi="Simplified Arabic" w:cs="Simplified Arabic" w:hint="cs"/>
          <w:rtl/>
          <w:lang w:bidi="ar-IQ"/>
        </w:rPr>
        <w:t xml:space="preserve">. </w:t>
      </w:r>
    </w:p>
  </w:footnote>
  <w:footnote w:id="42">
    <w:p w:rsidR="006A7FAF" w:rsidRPr="005C1347" w:rsidRDefault="0035718D" w:rsidP="00FA744D">
      <w:pPr>
        <w:pStyle w:val="a3"/>
        <w:ind w:firstLine="8"/>
        <w:jc w:val="right"/>
        <w:rPr>
          <w:rFonts w:ascii="Simplified Arabic" w:hAnsi="Simplified Arabic" w:cs="Simplified Arabic"/>
          <w:sz w:val="24"/>
          <w:szCs w:val="24"/>
          <w:lang w:bidi="ar-IQ"/>
        </w:rPr>
      </w:pPr>
      <w:r w:rsidRPr="0035718D">
        <w:rPr>
          <w:rFonts w:ascii="Simplified Arabic" w:hAnsi="Simplified Arabic" w:cs="Simplified Arabic" w:hint="cs"/>
          <w:rtl/>
          <w:lang w:bidi="ar-IQ"/>
        </w:rPr>
        <w:t>4-</w:t>
      </w:r>
      <w:r w:rsidR="006A7FAF" w:rsidRPr="0035718D">
        <w:rPr>
          <w:rFonts w:ascii="Simplified Arabic" w:hAnsi="Simplified Arabic" w:cs="Simplified Arabic"/>
          <w:rtl/>
          <w:lang w:bidi="ar-IQ"/>
        </w:rPr>
        <w:t xml:space="preserve"> علام ، نعمت اسماعيل : فنون الغرب ، في العصور الحديثة ، دار المعارف ، القاهرة ، 1983 ، ص</w:t>
      </w:r>
      <w:r w:rsidR="006A7FAF" w:rsidRPr="0035718D">
        <w:rPr>
          <w:rFonts w:ascii="Simplified Arabic" w:hAnsi="Simplified Arabic" w:cs="Simplified Arabic" w:hint="cs"/>
          <w:rtl/>
          <w:lang w:bidi="ar-IQ"/>
        </w:rPr>
        <w:t>187.</w:t>
      </w:r>
      <w:r w:rsidR="006A7FAF" w:rsidRPr="0035718D">
        <w:rPr>
          <w:rFonts w:ascii="Simplified Arabic" w:hAnsi="Simplified Arabic" w:cs="Simplified Arabic"/>
          <w:rtl/>
          <w:lang w:bidi="ar-IQ"/>
        </w:rPr>
        <w:t xml:space="preserve"> </w:t>
      </w:r>
    </w:p>
  </w:footnote>
  <w:footnote w:id="43">
    <w:p w:rsidR="006A7FAF" w:rsidRDefault="006A7FAF" w:rsidP="00FA744D">
      <w:pPr>
        <w:pStyle w:val="a3"/>
        <w:jc w:val="right"/>
        <w:rPr>
          <w:rFonts w:ascii="Sakkal Majalla" w:hAnsi="Sakkal Majalla" w:cs="Sakkal Majalla"/>
          <w:b/>
          <w:bCs/>
          <w:rtl/>
          <w:lang w:bidi="ar-IQ"/>
        </w:rPr>
      </w:pPr>
    </w:p>
  </w:footnote>
  <w:footnote w:id="44">
    <w:p w:rsidR="006A7FAF" w:rsidRPr="0035718D" w:rsidRDefault="006A7FAF" w:rsidP="0035718D">
      <w:pPr>
        <w:pStyle w:val="a3"/>
        <w:ind w:left="368"/>
        <w:jc w:val="right"/>
        <w:rPr>
          <w:rFonts w:ascii="Simplified Arabic" w:hAnsi="Simplified Arabic" w:cs="Simplified Arabic"/>
          <w:rtl/>
        </w:rPr>
      </w:pPr>
      <w:r w:rsidRPr="0035718D">
        <w:rPr>
          <w:rFonts w:ascii="Simplified Arabic" w:hAnsi="Simplified Arabic" w:cs="Simplified Arabic" w:hint="cs"/>
          <w:rtl/>
        </w:rPr>
        <w:t>1</w:t>
      </w:r>
      <w:r w:rsidR="0035718D">
        <w:rPr>
          <w:rFonts w:ascii="Simplified Arabic" w:hAnsi="Simplified Arabic" w:cs="Simplified Arabic" w:hint="cs"/>
          <w:rtl/>
        </w:rPr>
        <w:t>-</w:t>
      </w:r>
      <w:r w:rsidRPr="0035718D">
        <w:rPr>
          <w:rFonts w:ascii="Simplified Arabic" w:hAnsi="Simplified Arabic" w:cs="Simplified Arabic" w:hint="cs"/>
          <w:rtl/>
        </w:rPr>
        <w:t xml:space="preserve"> ينظر موقع شبكة الانترنيت:</w:t>
      </w:r>
    </w:p>
    <w:p w:rsidR="006A7FAF" w:rsidRPr="0035718D" w:rsidRDefault="006A7FAF" w:rsidP="00FA744D">
      <w:pPr>
        <w:pStyle w:val="a3"/>
        <w:ind w:firstLine="8"/>
        <w:rPr>
          <w:rFonts w:ascii="Simplified Arabic" w:hAnsi="Simplified Arabic" w:cs="Simplified Arabic"/>
          <w:lang w:bidi="ar-IQ"/>
        </w:rPr>
      </w:pPr>
      <w:r w:rsidRPr="0035718D">
        <w:rPr>
          <w:rFonts w:ascii="Simplified Arabic" w:hAnsi="Simplified Arabic" w:cs="Simplified Arabic"/>
          <w:rtl/>
        </w:rPr>
        <w:t xml:space="preserve"> </w:t>
      </w:r>
      <w:hyperlink r:id="rId2" w:history="1">
        <w:r w:rsidRPr="0035718D">
          <w:rPr>
            <w:rStyle w:val="Hyperlink"/>
            <w:rFonts w:ascii="Simplified Arabic" w:hAnsi="Simplified Arabic" w:cs="Simplified Arabic"/>
            <w:lang w:bidi="ar-IQ"/>
          </w:rPr>
          <w:t>http://ar.wikipedia.org/wiki/</w:t>
        </w:r>
      </w:hyperlink>
    </w:p>
    <w:p w:rsidR="006A7FAF" w:rsidRPr="005C1347" w:rsidRDefault="006A7FAF" w:rsidP="0035718D">
      <w:pPr>
        <w:pStyle w:val="a3"/>
        <w:ind w:firstLine="8"/>
        <w:jc w:val="right"/>
        <w:rPr>
          <w:rFonts w:ascii="Simplified Arabic" w:hAnsi="Simplified Arabic" w:cs="Simplified Arabic"/>
          <w:sz w:val="24"/>
          <w:szCs w:val="24"/>
          <w:rtl/>
          <w:lang w:bidi="ar-IQ"/>
        </w:rPr>
      </w:pPr>
      <w:r w:rsidRPr="0035718D">
        <w:rPr>
          <w:rFonts w:ascii="Simplified Arabic" w:hAnsi="Simplified Arabic" w:cs="Simplified Arabic" w:hint="cs"/>
          <w:rtl/>
          <w:lang w:bidi="ar-IQ"/>
        </w:rPr>
        <w:t>2</w:t>
      </w:r>
      <w:r w:rsidR="0035718D">
        <w:rPr>
          <w:rFonts w:ascii="Simplified Arabic" w:hAnsi="Simplified Arabic" w:cs="Simplified Arabic" w:hint="cs"/>
          <w:rtl/>
          <w:lang w:bidi="ar-IQ"/>
        </w:rPr>
        <w:t>-</w:t>
      </w:r>
      <w:r w:rsidRPr="0035718D">
        <w:rPr>
          <w:rFonts w:ascii="Simplified Arabic" w:hAnsi="Simplified Arabic" w:cs="Simplified Arabic"/>
          <w:rtl/>
          <w:lang w:bidi="ar-IQ"/>
        </w:rPr>
        <w:t xml:space="preserve"> مولر ، جوزيف اميل : الفن في القرن العشرين ، مصدر سابق ، ص139</w:t>
      </w:r>
      <w:r w:rsidRPr="0035718D">
        <w:rPr>
          <w:rFonts w:ascii="Simplified Arabic" w:hAnsi="Simplified Arabic" w:cs="Simplified Arabic" w:hint="cs"/>
          <w:rtl/>
          <w:lang w:bidi="ar-IQ"/>
        </w:rPr>
        <w:t>.</w:t>
      </w:r>
      <w:r>
        <w:rPr>
          <w:rFonts w:ascii="Simplified Arabic" w:hAnsi="Simplified Arabic" w:cs="Simplified Arabic" w:hint="cs"/>
          <w:sz w:val="24"/>
          <w:szCs w:val="24"/>
          <w:vertAlign w:val="superscript"/>
          <w:rtl/>
          <w:lang w:bidi="ar-IQ"/>
        </w:rPr>
        <w:t xml:space="preserve"> </w:t>
      </w:r>
    </w:p>
  </w:footnote>
  <w:footnote w:id="45">
    <w:p w:rsidR="006A7FAF" w:rsidRDefault="006A7FAF" w:rsidP="00FA744D">
      <w:pPr>
        <w:pStyle w:val="a3"/>
        <w:ind w:firstLine="8"/>
        <w:jc w:val="right"/>
        <w:rPr>
          <w:rFonts w:ascii="Sakkal Majalla" w:hAnsi="Sakkal Majalla" w:cs="Sakkal Majalla"/>
          <w:b/>
          <w:bCs/>
          <w:lang w:bidi="ar-IQ"/>
        </w:rPr>
      </w:pPr>
    </w:p>
  </w:footnote>
  <w:footnote w:id="46">
    <w:p w:rsidR="006A7FAF" w:rsidRPr="001B02F7" w:rsidRDefault="006A7FAF" w:rsidP="00FA744D">
      <w:pPr>
        <w:pStyle w:val="a3"/>
        <w:jc w:val="right"/>
        <w:rPr>
          <w:rtl/>
          <w:lang w:bidi="ar-IQ"/>
        </w:rPr>
      </w:pPr>
      <w:r>
        <w:rPr>
          <w:rFonts w:hint="cs"/>
          <w:rtl/>
          <w:lang w:bidi="ar-IQ"/>
        </w:rPr>
        <w:t xml:space="preserve">1- </w:t>
      </w:r>
      <w:r w:rsidRPr="00B8013D">
        <w:rPr>
          <w:rFonts w:ascii="Simplified Arabic" w:hAnsi="Simplified Arabic" w:cs="Simplified Arabic"/>
          <w:rtl/>
        </w:rPr>
        <w:t xml:space="preserve">كامل ، عادل : التشكيل العراقي التأسيس والتنوع ، دار الشؤون الثقافية العامة ، بغداد ، 2000 ، ص 29 . </w:t>
      </w:r>
      <w:r>
        <w:rPr>
          <w:rFonts w:hint="cs"/>
          <w:rtl/>
          <w:lang w:bidi="ar-IQ"/>
        </w:rPr>
        <w:t xml:space="preserve"> </w:t>
      </w:r>
    </w:p>
  </w:footnote>
  <w:footnote w:id="47">
    <w:p w:rsidR="006A7FAF" w:rsidRPr="00B8013D" w:rsidRDefault="006A7FAF" w:rsidP="000006A4">
      <w:pPr>
        <w:bidi/>
        <w:jc w:val="lowKashida"/>
        <w:rPr>
          <w:rFonts w:ascii="Simplified Arabic" w:hAnsi="Simplified Arabic" w:cs="Simplified Arabic"/>
          <w:sz w:val="20"/>
          <w:szCs w:val="20"/>
          <w:lang w:bidi="ar-IQ"/>
        </w:rPr>
      </w:pPr>
      <w:r w:rsidRPr="00B8013D">
        <w:rPr>
          <w:rStyle w:val="a4"/>
          <w:rFonts w:ascii="Simplified Arabic" w:hAnsi="Simplified Arabic" w:cs="Simplified Arabic"/>
          <w:sz w:val="20"/>
          <w:szCs w:val="20"/>
          <w:rtl/>
        </w:rPr>
        <w:t>(*)</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عبد القادر الرسام : ولد في بغداد، درس الرسم في الأستانة عندما كان طالبا في الكلية الحربية، وتتلمذ على أيدي مشاهير الرسم، وتأثر بأساليبهم الفنية للاستزادة ينظر ( سليم ، نزار : الفن العراقي المعاصر ، الك</w:t>
      </w:r>
      <w:r>
        <w:rPr>
          <w:rFonts w:ascii="Simplified Arabic" w:hAnsi="Simplified Arabic" w:cs="Simplified Arabic"/>
          <w:sz w:val="20"/>
          <w:szCs w:val="20"/>
          <w:rtl/>
          <w:lang w:bidi="ar-IQ"/>
        </w:rPr>
        <w:t>تاب الأول ، فن التصوير ، ب . ت</w:t>
      </w:r>
      <w:r w:rsidRPr="00B8013D">
        <w:rPr>
          <w:rFonts w:ascii="Simplified Arabic" w:hAnsi="Simplified Arabic" w:cs="Simplified Arabic"/>
          <w:sz w:val="20"/>
          <w:szCs w:val="20"/>
          <w:rtl/>
          <w:lang w:bidi="ar-IQ"/>
        </w:rPr>
        <w:t xml:space="preserve"> ، ص 41  ) . </w:t>
      </w:r>
    </w:p>
  </w:footnote>
  <w:footnote w:id="48">
    <w:p w:rsidR="006A7FAF" w:rsidRPr="00B8013D" w:rsidRDefault="006A7FAF" w:rsidP="00FA744D">
      <w:pPr>
        <w:bidi/>
        <w:jc w:val="lowKashida"/>
        <w:rPr>
          <w:rFonts w:ascii="Simplified Arabic" w:hAnsi="Simplified Arabic" w:cs="Simplified Arabic"/>
          <w:sz w:val="20"/>
          <w:szCs w:val="20"/>
          <w:lang w:bidi="ar-IQ"/>
        </w:rPr>
      </w:pPr>
    </w:p>
  </w:footnote>
  <w:footnote w:id="49">
    <w:p w:rsidR="006A7FAF" w:rsidRPr="00DD56B3" w:rsidRDefault="006A7FAF" w:rsidP="00FA744D">
      <w:pPr>
        <w:pStyle w:val="a3"/>
        <w:jc w:val="right"/>
        <w:rPr>
          <w:rtl/>
          <w:lang w:bidi="ar-IQ"/>
        </w:rPr>
      </w:pPr>
      <w:r>
        <w:rPr>
          <w:rFonts w:hint="cs"/>
          <w:rtl/>
          <w:lang w:bidi="ar-IQ"/>
        </w:rPr>
        <w:t>2-</w:t>
      </w:r>
      <w:r w:rsidRPr="00DD56B3">
        <w:rPr>
          <w:rFonts w:ascii="Simplified Arabic" w:hAnsi="Simplified Arabic" w:cs="Simplified Arabic"/>
          <w:rtl/>
          <w:lang w:bidi="ar-IQ"/>
        </w:rPr>
        <w:t xml:space="preserve"> </w:t>
      </w:r>
      <w:r w:rsidRPr="00B8013D">
        <w:rPr>
          <w:rFonts w:ascii="Simplified Arabic" w:hAnsi="Simplified Arabic" w:cs="Simplified Arabic"/>
          <w:rtl/>
          <w:lang w:bidi="ar-IQ"/>
        </w:rPr>
        <w:t xml:space="preserve">آل سعيد ، شاكر حسن : فصول من الحركة التشكيلية في العراق،ج1، منشورات دار الثقافة والإعلام ،بغداد، 1983،ص 65 . </w:t>
      </w:r>
      <w:r>
        <w:rPr>
          <w:rFonts w:hint="cs"/>
          <w:rtl/>
          <w:lang w:bidi="ar-IQ"/>
        </w:rPr>
        <w:t xml:space="preserve"> </w:t>
      </w:r>
    </w:p>
  </w:footnote>
  <w:footnote w:id="50">
    <w:p w:rsidR="006A7FAF" w:rsidRPr="001B02F7" w:rsidRDefault="006A7FAF" w:rsidP="00FA744D">
      <w:pPr>
        <w:pStyle w:val="a3"/>
        <w:jc w:val="right"/>
        <w:rPr>
          <w:lang w:bidi="ar-IQ"/>
        </w:rPr>
      </w:pPr>
    </w:p>
  </w:footnote>
  <w:footnote w:id="51">
    <w:p w:rsidR="006A7FAF" w:rsidRPr="00B8013D" w:rsidRDefault="006A7FAF" w:rsidP="00FA744D">
      <w:pPr>
        <w:pStyle w:val="a3"/>
        <w:bidi/>
        <w:jc w:val="lowKashida"/>
        <w:rPr>
          <w:rFonts w:ascii="Simplified Arabic" w:hAnsi="Simplified Arabic" w:cs="Simplified Arabic"/>
        </w:rPr>
      </w:pPr>
      <w:r w:rsidRPr="00CB0F53">
        <w:rPr>
          <w:rStyle w:val="a4"/>
          <w:rFonts w:ascii="Simplified Arabic" w:hAnsi="Simplified Arabic" w:cs="Simplified Arabic" w:hint="cs"/>
          <w:vertAlign w:val="baseline"/>
          <w:rtl/>
        </w:rPr>
        <w:t>1</w:t>
      </w:r>
      <w:r>
        <w:rPr>
          <w:rFonts w:ascii="Simplified Arabic" w:hAnsi="Simplified Arabic" w:cs="Simplified Arabic" w:hint="cs"/>
          <w:rtl/>
        </w:rPr>
        <w:t xml:space="preserve">- </w:t>
      </w:r>
      <w:r w:rsidRPr="00B8013D">
        <w:rPr>
          <w:rFonts w:ascii="Simplified Arabic" w:hAnsi="Simplified Arabic" w:cs="Simplified Arabic"/>
          <w:rtl/>
        </w:rPr>
        <w:t xml:space="preserve"> كامل ، عادل : التشكيل العراقي التأسيس والتنوع ، دار الشؤون الثقافية العامة ، بغداد ، 2000 ، ص 29 . </w:t>
      </w:r>
    </w:p>
  </w:footnote>
  <w:footnote w:id="52">
    <w:p w:rsidR="006A7FAF" w:rsidRPr="00155A4A" w:rsidRDefault="006A7FAF" w:rsidP="00FA744D">
      <w:pPr>
        <w:bidi/>
        <w:ind w:left="29"/>
        <w:jc w:val="lowKashida"/>
        <w:rPr>
          <w:b/>
          <w:bCs/>
          <w:sz w:val="20"/>
          <w:szCs w:val="20"/>
        </w:rPr>
      </w:pPr>
      <w:r w:rsidRPr="00B8013D">
        <w:rPr>
          <w:rStyle w:val="a4"/>
          <w:rFonts w:ascii="Simplified Arabic" w:hAnsi="Simplified Arabic" w:cs="Simplified Arabic"/>
          <w:rtl/>
        </w:rPr>
        <w:t>(*)</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 xml:space="preserve">جماعة الرواد : اتخذت هذه الجماعة الرمز ( </w:t>
      </w:r>
      <w:r w:rsidRPr="00B8013D">
        <w:rPr>
          <w:rFonts w:ascii="Simplified Arabic" w:hAnsi="Simplified Arabic" w:cs="Simplified Arabic"/>
          <w:sz w:val="20"/>
          <w:szCs w:val="20"/>
          <w:lang w:bidi="ar-IQ"/>
        </w:rPr>
        <w:t>S . P</w:t>
      </w:r>
      <w:r w:rsidRPr="00B8013D">
        <w:rPr>
          <w:rFonts w:ascii="Simplified Arabic" w:hAnsi="Simplified Arabic" w:cs="Simplified Arabic"/>
          <w:sz w:val="20"/>
          <w:szCs w:val="20"/>
          <w:rtl/>
          <w:lang w:bidi="ar-IQ"/>
        </w:rPr>
        <w:t xml:space="preserve"> ) التي تعني الجماعات البدائية وتضم ( فائق حسن ، زيد صالح ، إسماعيل ناصر ، إسماعيل الشيخلي ، عيسى حنا ، محمود صبري ، فاروق عبد العزيز ، قتيبة الشيخ نوري ، خالد القصاب ، سوزان الشيخلي ، غازي السعودي ، نوري الراوي ، قحطان المدفعي ، نوري مصطفى ،غالب ناعي ، حسن عبد علوان . ينظر : ( الاعسم ، عبد الأمير : جماليا</w:t>
      </w:r>
      <w:r>
        <w:rPr>
          <w:rFonts w:ascii="Simplified Arabic" w:hAnsi="Simplified Arabic" w:cs="Simplified Arabic"/>
          <w:sz w:val="20"/>
          <w:szCs w:val="20"/>
          <w:rtl/>
          <w:lang w:bidi="ar-IQ"/>
        </w:rPr>
        <w:t>ت الشكل في الرسم العراقي الحديث</w:t>
      </w:r>
      <w:r w:rsidRPr="00B8013D">
        <w:rPr>
          <w:rFonts w:ascii="Simplified Arabic" w:hAnsi="Simplified Arabic" w:cs="Simplified Arabic"/>
          <w:sz w:val="20"/>
          <w:szCs w:val="20"/>
          <w:rtl/>
          <w:lang w:bidi="ar-IQ"/>
        </w:rPr>
        <w:t xml:space="preserve">، </w:t>
      </w:r>
      <w:r>
        <w:rPr>
          <w:rFonts w:ascii="Simplified Arabic" w:hAnsi="Simplified Arabic" w:cs="Simplified Arabic" w:hint="cs"/>
          <w:color w:val="C00000"/>
          <w:sz w:val="20"/>
          <w:szCs w:val="20"/>
          <w:rtl/>
          <w:lang w:bidi="ar-IQ"/>
        </w:rPr>
        <w:t>يكمل المصدر هل هو رسالة ام اطروحة</w:t>
      </w:r>
      <w:r w:rsidRPr="00B8013D">
        <w:rPr>
          <w:rFonts w:ascii="Simplified Arabic" w:hAnsi="Simplified Arabic" w:cs="Simplified Arabic"/>
          <w:sz w:val="20"/>
          <w:szCs w:val="20"/>
          <w:rtl/>
          <w:lang w:bidi="ar-IQ"/>
        </w:rPr>
        <w:t>،ص94  )  .</w:t>
      </w:r>
    </w:p>
  </w:footnote>
  <w:footnote w:id="53">
    <w:p w:rsidR="006A7FAF" w:rsidRPr="000006A4" w:rsidRDefault="006A7FAF" w:rsidP="00FA744D">
      <w:pPr>
        <w:bidi/>
        <w:jc w:val="lowKashida"/>
        <w:rPr>
          <w:rFonts w:ascii="Simplified Arabic" w:hAnsi="Simplified Arabic" w:cs="Simplified Arabic"/>
          <w:sz w:val="20"/>
          <w:szCs w:val="20"/>
          <w:lang w:bidi="ar-IQ"/>
        </w:rPr>
      </w:pPr>
      <w:r w:rsidRPr="000006A4">
        <w:rPr>
          <w:rFonts w:ascii="Simplified Arabic" w:hAnsi="Simplified Arabic" w:cs="Simplified Arabic"/>
          <w:rtl/>
          <w:lang w:bidi="ar-IQ"/>
        </w:rPr>
        <w:t xml:space="preserve">2- </w:t>
      </w:r>
      <w:r w:rsidRPr="000006A4">
        <w:rPr>
          <w:rFonts w:ascii="Simplified Arabic" w:hAnsi="Simplified Arabic" w:cs="Simplified Arabic"/>
          <w:sz w:val="20"/>
          <w:szCs w:val="20"/>
          <w:rtl/>
          <w:lang w:bidi="ar-IQ"/>
        </w:rPr>
        <w:t xml:space="preserve">آل سعيد ، شاكر حسن : مقالات في التنظير والنقد الفني ، دار الشؤون الثقافية، بغداد،1984، ص17 . </w:t>
      </w:r>
    </w:p>
  </w:footnote>
  <w:footnote w:id="54">
    <w:p w:rsidR="006A7FAF" w:rsidRPr="000006A4" w:rsidRDefault="006A7FAF" w:rsidP="00FA744D">
      <w:pPr>
        <w:bidi/>
        <w:spacing w:after="0" w:line="240" w:lineRule="auto"/>
        <w:rPr>
          <w:rFonts w:ascii="Simplified Arabic" w:hAnsi="Simplified Arabic" w:cs="Simplified Arabic"/>
          <w:sz w:val="20"/>
          <w:szCs w:val="20"/>
          <w:rtl/>
          <w:lang w:bidi="ar-IQ"/>
        </w:rPr>
      </w:pPr>
      <w:r w:rsidRPr="000006A4">
        <w:rPr>
          <w:rFonts w:ascii="Simplified Arabic" w:hAnsi="Simplified Arabic" w:cs="Simplified Arabic"/>
        </w:rPr>
        <w:t xml:space="preserve"> </w:t>
      </w:r>
      <w:r w:rsidRPr="000006A4">
        <w:rPr>
          <w:rFonts w:ascii="Simplified Arabic" w:hAnsi="Simplified Arabic" w:cs="Simplified Arabic"/>
          <w:rtl/>
          <w:lang w:bidi="ar-IQ"/>
        </w:rPr>
        <w:t xml:space="preserve"> </w:t>
      </w:r>
      <w:r w:rsidRPr="000006A4">
        <w:rPr>
          <w:rStyle w:val="a4"/>
          <w:rFonts w:ascii="Simplified Arabic" w:hAnsi="Simplified Arabic" w:cs="Simplified Arabic"/>
        </w:rPr>
        <w:sym w:font="Symbol" w:char="F02A"/>
      </w:r>
      <w:r w:rsidRPr="000006A4">
        <w:rPr>
          <w:rFonts w:ascii="Simplified Arabic" w:hAnsi="Simplified Arabic" w:cs="Simplified Arabic"/>
        </w:rPr>
        <w:t xml:space="preserve"> </w:t>
      </w:r>
      <w:r w:rsidRPr="000006A4">
        <w:rPr>
          <w:rStyle w:val="a4"/>
          <w:rFonts w:ascii="Simplified Arabic" w:hAnsi="Simplified Arabic" w:cs="Simplified Arabic"/>
        </w:rPr>
        <w:sym w:font="Symbol" w:char="F02A"/>
      </w:r>
      <w:r w:rsidRPr="000006A4">
        <w:rPr>
          <w:rFonts w:ascii="Simplified Arabic" w:hAnsi="Simplified Arabic" w:cs="Simplified Arabic"/>
        </w:rPr>
        <w:t xml:space="preserve"> </w:t>
      </w:r>
      <w:r w:rsidRPr="000006A4">
        <w:rPr>
          <w:rFonts w:ascii="Simplified Arabic" w:eastAsia="Calibri" w:hAnsi="Simplified Arabic" w:cs="Simplified Arabic"/>
          <w:sz w:val="20"/>
          <w:szCs w:val="20"/>
          <w:rtl/>
        </w:rPr>
        <w:t>فنان تشكيلي وطبيب عراقي مُختص في الجراحة التقويمية والتجميلية، ولد في عام 1939 في العراق، وبعد إكمالهِ لدراستهِ الأولية والثانوية أكمل دراسته في كلية الطب في جامعة بغداد وتخرج منها عام 1963. ثم حصل على شهادة الاختصاص بالجراحة التقويمية - التجميلية في سنة 1972 من بريطانية، ابرز ما تخصص به في مجال الطب هو إعادة الأطراف المبتورة منذ بداية عقد الثمانينيات في القرن العشرين</w:t>
      </w:r>
      <w:r w:rsidRPr="000006A4">
        <w:rPr>
          <w:rFonts w:ascii="Simplified Arabic" w:hAnsi="Simplified Arabic" w:cs="Simplified Arabic"/>
          <w:sz w:val="20"/>
          <w:szCs w:val="20"/>
          <w:rtl/>
        </w:rPr>
        <w:t>. ينظر (</w:t>
      </w:r>
      <w:r w:rsidRPr="000006A4">
        <w:rPr>
          <w:rFonts w:ascii="Simplified Arabic" w:hAnsi="Simplified Arabic" w:cs="Simplified Arabic"/>
          <w:sz w:val="20"/>
          <w:szCs w:val="20"/>
        </w:rPr>
        <w:t>https://ar.wikipedia.org/wik</w:t>
      </w:r>
      <w:r w:rsidRPr="000006A4">
        <w:rPr>
          <w:rFonts w:ascii="Simplified Arabic" w:hAnsi="Simplified Arabic" w:cs="Simplified Arabic"/>
          <w:sz w:val="20"/>
          <w:szCs w:val="20"/>
          <w:rtl/>
          <w:lang w:bidi="ar-IQ"/>
        </w:rPr>
        <w:t>علاء بشير )</w:t>
      </w:r>
    </w:p>
    <w:p w:rsidR="006A7FAF" w:rsidRPr="00087691" w:rsidRDefault="006A7FAF" w:rsidP="00FA744D">
      <w:pPr>
        <w:pStyle w:val="a3"/>
        <w:jc w:val="right"/>
        <w:rPr>
          <w:lang w:bidi="ar-IQ"/>
        </w:rPr>
      </w:pPr>
    </w:p>
  </w:footnote>
  <w:footnote w:id="55">
    <w:p w:rsidR="006A7FAF" w:rsidRPr="00B8013D" w:rsidRDefault="006A7FAF" w:rsidP="000006A4">
      <w:pPr>
        <w:pStyle w:val="a3"/>
        <w:bidi/>
        <w:jc w:val="mediumKashida"/>
        <w:rPr>
          <w:rFonts w:ascii="Simplified Arabic" w:hAnsi="Simplified Arabic" w:cs="Simplified Arabic"/>
          <w:rtl/>
        </w:rPr>
      </w:pPr>
      <w:r w:rsidRPr="00CB0F53">
        <w:rPr>
          <w:rStyle w:val="a4"/>
          <w:rFonts w:ascii="Simplified Arabic" w:hAnsi="Simplified Arabic" w:cs="Simplified Arabic" w:hint="cs"/>
          <w:vertAlign w:val="baseline"/>
          <w:rtl/>
        </w:rPr>
        <w:t>1</w:t>
      </w:r>
      <w:r w:rsidRPr="00CB0F53">
        <w:rPr>
          <w:rFonts w:ascii="Simplified Arabic" w:hAnsi="Simplified Arabic" w:cs="Simplified Arabic" w:hint="cs"/>
          <w:rtl/>
        </w:rPr>
        <w:t>-</w:t>
      </w:r>
      <w:r w:rsidRPr="00B8013D">
        <w:rPr>
          <w:rFonts w:ascii="Simplified Arabic" w:hAnsi="Simplified Arabic" w:cs="Simplified Arabic"/>
        </w:rPr>
        <w:t xml:space="preserve"> </w:t>
      </w:r>
      <w:r w:rsidRPr="00B8013D">
        <w:rPr>
          <w:rFonts w:ascii="Simplified Arabic" w:hAnsi="Simplified Arabic" w:cs="Simplified Arabic"/>
          <w:rtl/>
        </w:rPr>
        <w:t xml:space="preserve">ال سعيد ، شاكر حسن : فصول من تاريخ الحركة التشكيلية في العراق، ج1، دار الشؤون الثقافية العامة، بغداد،  </w:t>
      </w:r>
      <w:r>
        <w:rPr>
          <w:rFonts w:ascii="Simplified Arabic" w:hAnsi="Simplified Arabic" w:cs="Simplified Arabic" w:hint="cs"/>
          <w:rtl/>
        </w:rPr>
        <w:t>1983، ص185.</w:t>
      </w:r>
      <w:r w:rsidRPr="00B8013D">
        <w:rPr>
          <w:rFonts w:ascii="Simplified Arabic" w:hAnsi="Simplified Arabic" w:cs="Simplified Arabic"/>
          <w:rtl/>
        </w:rPr>
        <w:t xml:space="preserve">    </w:t>
      </w:r>
      <w:r w:rsidRPr="00B8013D">
        <w:rPr>
          <w:rFonts w:ascii="Simplified Arabic" w:hAnsi="Simplified Arabic" w:cs="Simplified Arabic"/>
          <w:rtl/>
        </w:rPr>
        <w:tab/>
        <w:t xml:space="preserve">                      </w:t>
      </w:r>
    </w:p>
  </w:footnote>
  <w:footnote w:id="56">
    <w:p w:rsidR="006A7FAF" w:rsidRPr="00B8013D" w:rsidRDefault="006A7FAF" w:rsidP="00FA744D">
      <w:pPr>
        <w:pStyle w:val="a3"/>
        <w:bidi/>
        <w:jc w:val="both"/>
        <w:rPr>
          <w:rFonts w:ascii="Simplified Arabic" w:hAnsi="Simplified Arabic" w:cs="Simplified Arabic"/>
          <w:rtl/>
        </w:rPr>
      </w:pPr>
      <w:r>
        <w:rPr>
          <w:rFonts w:ascii="Simplified Arabic" w:hAnsi="Simplified Arabic" w:cs="Simplified Arabic" w:hint="cs"/>
          <w:rtl/>
          <w:lang w:bidi="ar-IQ"/>
        </w:rPr>
        <w:t xml:space="preserve">2- </w:t>
      </w:r>
      <w:r w:rsidRPr="00B8013D">
        <w:rPr>
          <w:rFonts w:ascii="Simplified Arabic" w:hAnsi="Simplified Arabic" w:cs="Simplified Arabic"/>
          <w:rtl/>
        </w:rPr>
        <w:t>كامل، عادل: الفن التشكيلي المعاصر في العراق( مرحلة الستينات) دار الشؤون الثقافية العامة، بغداد،2000، ص297.</w:t>
      </w:r>
    </w:p>
  </w:footnote>
  <w:footnote w:id="57">
    <w:p w:rsidR="006A7FAF" w:rsidRPr="007D19B2" w:rsidRDefault="006A7FAF" w:rsidP="00FA744D">
      <w:pPr>
        <w:pStyle w:val="a3"/>
        <w:bidi/>
        <w:jc w:val="both"/>
        <w:rPr>
          <w:rFonts w:ascii="Simplified Arabic" w:hAnsi="Simplified Arabic" w:cs="Simplified Arabic"/>
          <w:sz w:val="24"/>
          <w:szCs w:val="24"/>
          <w:rtl/>
        </w:rPr>
      </w:pPr>
      <w:r w:rsidRPr="00264234">
        <w:rPr>
          <w:rStyle w:val="a4"/>
          <w:rFonts w:ascii="Simplified Arabic" w:hAnsi="Simplified Arabic" w:cs="Simplified Arabic" w:hint="cs"/>
          <w:vertAlign w:val="baseline"/>
          <w:rtl/>
        </w:rPr>
        <w:t>3</w:t>
      </w:r>
      <w:r>
        <w:rPr>
          <w:rFonts w:ascii="Simplified Arabic" w:hAnsi="Simplified Arabic" w:cs="Simplified Arabic" w:hint="cs"/>
          <w:rtl/>
        </w:rPr>
        <w:t xml:space="preserve">- </w:t>
      </w:r>
      <w:r w:rsidRPr="00B8013D">
        <w:rPr>
          <w:rFonts w:ascii="Simplified Arabic" w:hAnsi="Simplified Arabic" w:cs="Simplified Arabic"/>
          <w:rtl/>
        </w:rPr>
        <w:t xml:space="preserve"> المصدر </w:t>
      </w:r>
      <w:r>
        <w:rPr>
          <w:rFonts w:ascii="Simplified Arabic" w:hAnsi="Simplified Arabic" w:cs="Simplified Arabic" w:hint="cs"/>
          <w:rtl/>
        </w:rPr>
        <w:t>نفسه</w:t>
      </w:r>
      <w:r w:rsidRPr="00B8013D">
        <w:rPr>
          <w:rFonts w:ascii="Simplified Arabic" w:hAnsi="Simplified Arabic" w:cs="Simplified Arabic"/>
          <w:rtl/>
        </w:rPr>
        <w:t xml:space="preserve"> ، ص298.</w:t>
      </w:r>
    </w:p>
  </w:footnote>
  <w:footnote w:id="58">
    <w:p w:rsidR="006A7FAF" w:rsidRPr="00B8013D" w:rsidRDefault="006A7FAF" w:rsidP="00FA744D">
      <w:pPr>
        <w:bidi/>
        <w:ind w:left="29"/>
        <w:jc w:val="lowKashida"/>
        <w:rPr>
          <w:rFonts w:ascii="Simplified Arabic" w:hAnsi="Simplified Arabic" w:cs="Simplified Arabic"/>
          <w:sz w:val="20"/>
          <w:szCs w:val="20"/>
          <w:rtl/>
          <w:lang w:bidi="ar-IQ"/>
        </w:rPr>
      </w:pPr>
      <w:r w:rsidRPr="00CB0F53">
        <w:rPr>
          <w:rStyle w:val="a4"/>
          <w:rFonts w:ascii="Simplified Arabic" w:hAnsi="Simplified Arabic" w:cs="Simplified Arabic" w:hint="cs"/>
          <w:vertAlign w:val="baseline"/>
          <w:rtl/>
        </w:rPr>
        <w:t>1</w:t>
      </w:r>
      <w:r>
        <w:rPr>
          <w:rFonts w:ascii="Simplified Arabic" w:hAnsi="Simplified Arabic" w:cs="Simplified Arabic" w:hint="cs"/>
          <w:rtl/>
        </w:rPr>
        <w:t xml:space="preserve">- </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 xml:space="preserve">عبد الأمير، عاصم : الرسم العراقي حداثة تكييف ، مصدر سابق ، ص 52 . </w:t>
      </w:r>
    </w:p>
  </w:footnote>
  <w:footnote w:id="59">
    <w:p w:rsidR="006A7FAF" w:rsidRPr="00B8013D" w:rsidRDefault="006A7FAF" w:rsidP="00FA744D">
      <w:pPr>
        <w:bidi/>
        <w:ind w:left="29"/>
        <w:jc w:val="lowKashida"/>
        <w:rPr>
          <w:rFonts w:ascii="Simplified Arabic" w:hAnsi="Simplified Arabic" w:cs="Simplified Arabic"/>
          <w:sz w:val="20"/>
          <w:szCs w:val="20"/>
          <w:lang w:bidi="ar-IQ"/>
        </w:rPr>
      </w:pPr>
      <w:r w:rsidRPr="00CB0F53">
        <w:rPr>
          <w:rStyle w:val="a4"/>
          <w:rFonts w:ascii="Simplified Arabic" w:hAnsi="Simplified Arabic" w:cs="Simplified Arabic" w:hint="cs"/>
          <w:vertAlign w:val="baseline"/>
          <w:rtl/>
        </w:rPr>
        <w:t>2</w:t>
      </w:r>
      <w:r>
        <w:rPr>
          <w:rFonts w:ascii="Simplified Arabic" w:hAnsi="Simplified Arabic" w:cs="Simplified Arabic" w:hint="cs"/>
          <w:rtl/>
        </w:rPr>
        <w:t>-</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 xml:space="preserve">كامل ، عادل : التشكيل المعاصر في العراق ذاكرة الموروث وجغرافية الخيال ، مجلة جدل ، تصدر عن مركز جدل الثقافي ، العدد الثاني ، السنة الأولى ، شباط ، 2006 ، ص130 . </w:t>
      </w:r>
    </w:p>
  </w:footnote>
  <w:footnote w:id="60">
    <w:p w:rsidR="006A7FAF" w:rsidRPr="000006A4" w:rsidRDefault="006A7FAF" w:rsidP="000006A4">
      <w:pPr>
        <w:pStyle w:val="a3"/>
        <w:bidi/>
        <w:rPr>
          <w:rFonts w:ascii="Simplified Arabic" w:hAnsi="Simplified Arabic" w:cs="Simplified Arabic"/>
          <w:rtl/>
        </w:rPr>
      </w:pPr>
      <w:r w:rsidRPr="00CB0F53">
        <w:rPr>
          <w:rStyle w:val="a4"/>
          <w:rFonts w:ascii="Simplified Arabic" w:hAnsi="Simplified Arabic" w:cs="Simplified Arabic"/>
          <w:sz w:val="24"/>
          <w:szCs w:val="24"/>
          <w:vertAlign w:val="baseline"/>
          <w:rtl/>
        </w:rPr>
        <w:t>*</w:t>
      </w:r>
      <w:r w:rsidRPr="00CB0F53">
        <w:rPr>
          <w:rFonts w:ascii="Simplified Arabic" w:hAnsi="Simplified Arabic" w:cs="Simplified Arabic"/>
          <w:rtl/>
        </w:rPr>
        <w:t>علي طالب: ولد في البصرة عام ( 1944) ،تخرج من أكاديمية الفنون الجميلة في بغداد عام ( 1966) ، نال شهادة الماجستير في فن الإعلان من جامعة (حلوان) عام (1980) ، وهو عضو جماعة المجددين، ومشارك في معارضها ، وهو عضو ومؤسس لجماعة الظل في البصرة عام ( 1968) وهو عضو جمعية الفنانين التشكيليين ومشارك في معارضها ، أقام معارض عدة شخصية عديدة وشارك في (</w:t>
      </w:r>
      <w:proofErr w:type="spellStart"/>
      <w:r w:rsidRPr="00CB0F53">
        <w:rPr>
          <w:rFonts w:ascii="Simplified Arabic" w:hAnsi="Simplified Arabic" w:cs="Simplified Arabic"/>
          <w:rtl/>
        </w:rPr>
        <w:t>ترينالة</w:t>
      </w:r>
      <w:proofErr w:type="spellEnd"/>
      <w:r w:rsidRPr="00CB0F53">
        <w:rPr>
          <w:rFonts w:ascii="Simplified Arabic" w:hAnsi="Simplified Arabic" w:cs="Simplified Arabic"/>
          <w:rtl/>
        </w:rPr>
        <w:t>) في الهند عام (1975) حصل على جائرة صدام للفنون في مهر</w:t>
      </w:r>
      <w:r w:rsidR="000006A4">
        <w:rPr>
          <w:rFonts w:ascii="Simplified Arabic" w:hAnsi="Simplified Arabic" w:cs="Simplified Arabic"/>
          <w:rtl/>
        </w:rPr>
        <w:t xml:space="preserve">جان بغداد: الأول عام </w:t>
      </w:r>
      <w:r w:rsidRPr="00CB0F53">
        <w:rPr>
          <w:rFonts w:ascii="Simplified Arabic" w:hAnsi="Simplified Arabic" w:cs="Simplified Arabic"/>
          <w:rtl/>
        </w:rPr>
        <w:t>( 1986) ، له لوحة جداريه في دار الضيافة في بغداد ، هاجر من العراق وهو مغترب حالياً في هولندا</w:t>
      </w:r>
      <w:r w:rsidRPr="000006A4">
        <w:rPr>
          <w:rFonts w:ascii="Simplified Arabic" w:hAnsi="Simplified Arabic" w:cs="Simplified Arabic"/>
          <w:rtl/>
        </w:rPr>
        <w:t>.</w:t>
      </w:r>
      <w:r w:rsidR="000006A4" w:rsidRPr="000006A4">
        <w:rPr>
          <w:rFonts w:ascii="Simplified Arabic" w:hAnsi="Simplified Arabic" w:cs="Simplified Arabic" w:hint="cs"/>
          <w:rtl/>
        </w:rPr>
        <w:t>(ينظر</w:t>
      </w:r>
      <w:r w:rsidRPr="000006A4">
        <w:rPr>
          <w:rFonts w:ascii="Simplified Arabic" w:hAnsi="Simplified Arabic" w:cs="Simplified Arabic"/>
          <w:vertAlign w:val="superscript"/>
          <w:rtl/>
        </w:rPr>
        <w:t xml:space="preserve"> </w:t>
      </w:r>
      <w:hyperlink r:id="rId3" w:history="1">
        <w:r w:rsidR="000006A4" w:rsidRPr="000006A4">
          <w:rPr>
            <w:rStyle w:val="Hyperlink"/>
            <w:rFonts w:ascii="Simplified Arabic" w:hAnsi="Simplified Arabic" w:cs="Simplified Arabic"/>
          </w:rPr>
          <w:t>https://www.iraqipas.com</w:t>
        </w:r>
      </w:hyperlink>
      <w:r w:rsidR="000006A4" w:rsidRPr="000006A4">
        <w:rPr>
          <w:rFonts w:ascii="Simplified Arabic" w:hAnsi="Simplified Arabic" w:cs="Simplified Arabic" w:hint="cs"/>
          <w:rtl/>
          <w:lang w:bidi="ar-IQ"/>
        </w:rPr>
        <w:t xml:space="preserve"> دليل الفنانين العراقيين</w:t>
      </w:r>
      <w:r w:rsidR="000006A4" w:rsidRPr="000006A4">
        <w:rPr>
          <w:rFonts w:ascii="Simplified Arabic" w:hAnsi="Simplified Arabic" w:cs="Simplified Arabic"/>
        </w:rPr>
        <w:t>(</w:t>
      </w:r>
      <w:r w:rsidR="000006A4" w:rsidRPr="000006A4">
        <w:rPr>
          <w:rFonts w:ascii="Simplified Arabic" w:hAnsi="Simplified Arabic" w:cs="Simplified Arabic" w:hint="cs"/>
          <w:rtl/>
        </w:rPr>
        <w:t>.</w:t>
      </w:r>
    </w:p>
    <w:p w:rsidR="006A7FAF" w:rsidRPr="00E156FB" w:rsidRDefault="006A7FAF" w:rsidP="00FA744D">
      <w:pPr>
        <w:pStyle w:val="a3"/>
        <w:bidi/>
        <w:rPr>
          <w:vertAlign w:val="superscript"/>
        </w:rPr>
      </w:pPr>
    </w:p>
  </w:footnote>
  <w:footnote w:id="61">
    <w:p w:rsidR="006A7FAF" w:rsidRPr="00B8013D" w:rsidRDefault="006A7FAF" w:rsidP="00FA744D">
      <w:pPr>
        <w:bidi/>
        <w:ind w:left="29"/>
        <w:jc w:val="lowKashida"/>
        <w:rPr>
          <w:rFonts w:ascii="Simplified Arabic" w:hAnsi="Simplified Arabic" w:cs="Simplified Arabic"/>
          <w:sz w:val="20"/>
          <w:szCs w:val="20"/>
          <w:lang w:bidi="ar-IQ"/>
        </w:rPr>
      </w:pPr>
      <w:r>
        <w:rPr>
          <w:rFonts w:ascii="Simplified Arabic" w:hAnsi="Simplified Arabic" w:cs="Simplified Arabic" w:hint="cs"/>
          <w:rtl/>
          <w:lang w:bidi="ar-IQ"/>
        </w:rPr>
        <w:t xml:space="preserve">1- </w:t>
      </w:r>
      <w:r w:rsidRPr="00B8013D">
        <w:rPr>
          <w:rFonts w:ascii="Simplified Arabic" w:hAnsi="Simplified Arabic" w:cs="Simplified Arabic"/>
          <w:sz w:val="20"/>
          <w:szCs w:val="20"/>
          <w:rtl/>
          <w:lang w:bidi="ar-IQ"/>
        </w:rPr>
        <w:t>كامل ، عادل : الحداثة في الفن التشكيلي العراقي ، دار الشؤون الثقافية العامة ، بغداد ، 1997،ص69.</w:t>
      </w:r>
    </w:p>
  </w:footnote>
  <w:footnote w:id="62">
    <w:p w:rsidR="006A7FAF" w:rsidRPr="00B8013D" w:rsidRDefault="006A7FAF" w:rsidP="00FA744D">
      <w:pPr>
        <w:bidi/>
        <w:ind w:left="29"/>
        <w:jc w:val="lowKashida"/>
        <w:rPr>
          <w:rFonts w:ascii="Simplified Arabic" w:hAnsi="Simplified Arabic" w:cs="Simplified Arabic"/>
          <w:sz w:val="20"/>
          <w:szCs w:val="20"/>
          <w:lang w:bidi="ar-IQ"/>
        </w:rPr>
      </w:pPr>
      <w:r w:rsidRPr="00CB0F53">
        <w:rPr>
          <w:rStyle w:val="a4"/>
          <w:rFonts w:ascii="Simplified Arabic" w:hAnsi="Simplified Arabic" w:cs="Simplified Arabic" w:hint="cs"/>
          <w:vertAlign w:val="baseline"/>
          <w:rtl/>
        </w:rPr>
        <w:t>1</w:t>
      </w:r>
      <w:r>
        <w:rPr>
          <w:rFonts w:ascii="Simplified Arabic" w:hAnsi="Simplified Arabic" w:cs="Simplified Arabic" w:hint="cs"/>
          <w:rtl/>
        </w:rPr>
        <w:t xml:space="preserve">- </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 xml:space="preserve">كامل ، عادل : الحداثة في الفن التشكيلي العراقي ، </w:t>
      </w:r>
      <w:r>
        <w:rPr>
          <w:rFonts w:ascii="Simplified Arabic" w:hAnsi="Simplified Arabic" w:cs="Simplified Arabic" w:hint="cs"/>
          <w:sz w:val="20"/>
          <w:szCs w:val="20"/>
          <w:rtl/>
          <w:lang w:bidi="ar-IQ"/>
        </w:rPr>
        <w:t>مصدر سابق،</w:t>
      </w:r>
      <w:r w:rsidRPr="00B8013D">
        <w:rPr>
          <w:rFonts w:ascii="Simplified Arabic" w:hAnsi="Simplified Arabic" w:cs="Simplified Arabic"/>
          <w:sz w:val="20"/>
          <w:szCs w:val="20"/>
          <w:rtl/>
          <w:lang w:bidi="ar-IQ"/>
        </w:rPr>
        <w:t>،ص69.</w:t>
      </w:r>
    </w:p>
  </w:footnote>
  <w:footnote w:id="63">
    <w:p w:rsidR="006A7FAF" w:rsidRPr="00CB0F53" w:rsidRDefault="006A7FAF" w:rsidP="00FA744D">
      <w:pPr>
        <w:pStyle w:val="a3"/>
        <w:jc w:val="right"/>
        <w:rPr>
          <w:rtl/>
          <w:lang w:bidi="ar-IQ"/>
        </w:rPr>
      </w:pPr>
      <w:r w:rsidRPr="00D42985">
        <w:rPr>
          <w:rStyle w:val="a4"/>
          <w:color w:val="C00000"/>
        </w:rPr>
        <w:t xml:space="preserve"> </w:t>
      </w:r>
      <w:r w:rsidRPr="00CB0F53">
        <w:rPr>
          <w:rStyle w:val="a4"/>
          <w:rFonts w:hint="cs"/>
          <w:color w:val="C00000"/>
          <w:vertAlign w:val="baseline"/>
          <w:rtl/>
          <w:lang w:bidi="ar-IQ"/>
        </w:rPr>
        <w:t>محمد مهر الدين</w:t>
      </w:r>
      <w:r w:rsidRPr="00CB0F53">
        <w:rPr>
          <w:rStyle w:val="a4"/>
          <w:rFonts w:hint="cs"/>
          <w:vertAlign w:val="baseline"/>
          <w:rtl/>
          <w:lang w:bidi="ar-IQ"/>
        </w:rPr>
        <w:t xml:space="preserve"> </w:t>
      </w:r>
      <w:r w:rsidRPr="00CB0F53">
        <w:rPr>
          <w:rStyle w:val="a4"/>
          <w:vertAlign w:val="baseline"/>
        </w:rPr>
        <w:sym w:font="Symbol" w:char="F02A"/>
      </w:r>
      <w:r w:rsidRPr="00CB0F53">
        <w:t xml:space="preserve"> </w:t>
      </w:r>
    </w:p>
  </w:footnote>
  <w:footnote w:id="64">
    <w:p w:rsidR="006A7FAF" w:rsidRPr="00B8013D" w:rsidRDefault="006A7FAF" w:rsidP="00FA744D">
      <w:pPr>
        <w:bidi/>
        <w:ind w:left="29"/>
        <w:jc w:val="lowKashida"/>
        <w:rPr>
          <w:rFonts w:ascii="Simplified Arabic" w:hAnsi="Simplified Arabic" w:cs="Simplified Arabic"/>
          <w:sz w:val="20"/>
          <w:szCs w:val="20"/>
          <w:rtl/>
          <w:lang w:bidi="ar-IQ"/>
        </w:rPr>
      </w:pPr>
      <w:r w:rsidRPr="00CB0F53">
        <w:rPr>
          <w:rStyle w:val="a4"/>
          <w:rFonts w:ascii="Simplified Arabic" w:hAnsi="Simplified Arabic" w:cs="Simplified Arabic" w:hint="cs"/>
          <w:vertAlign w:val="baseline"/>
          <w:rtl/>
        </w:rPr>
        <w:t>2</w:t>
      </w:r>
      <w:r>
        <w:rPr>
          <w:rFonts w:ascii="Simplified Arabic" w:hAnsi="Simplified Arabic" w:cs="Simplified Arabic" w:hint="cs"/>
          <w:rtl/>
        </w:rPr>
        <w:t>-</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كامل ، عادل : الحداثة في الفن التشكيلي العراقي ، دار الشؤون الثقافية العامة ، بغداد ، 1997، ص 140 .</w:t>
      </w:r>
    </w:p>
  </w:footnote>
  <w:footnote w:id="65">
    <w:p w:rsidR="006A7FAF" w:rsidRPr="00B8013D" w:rsidRDefault="006A7FAF" w:rsidP="00FA744D">
      <w:pPr>
        <w:bidi/>
        <w:ind w:left="29"/>
        <w:jc w:val="lowKashida"/>
        <w:rPr>
          <w:rFonts w:ascii="Simplified Arabic" w:hAnsi="Simplified Arabic" w:cs="Simplified Arabic"/>
          <w:sz w:val="20"/>
          <w:szCs w:val="20"/>
          <w:lang w:bidi="ar-IQ"/>
        </w:rPr>
      </w:pPr>
      <w:r w:rsidRPr="00CB0F53">
        <w:rPr>
          <w:rStyle w:val="a4"/>
          <w:rFonts w:ascii="Simplified Arabic" w:hAnsi="Simplified Arabic" w:cs="Simplified Arabic" w:hint="cs"/>
          <w:vertAlign w:val="baseline"/>
          <w:rtl/>
        </w:rPr>
        <w:t>3</w:t>
      </w:r>
      <w:r>
        <w:rPr>
          <w:rFonts w:ascii="Simplified Arabic" w:hAnsi="Simplified Arabic" w:cs="Simplified Arabic" w:hint="cs"/>
          <w:rtl/>
        </w:rPr>
        <w:t>-</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آل سعيد ، شاكر حسن : فصول من تاريخ الحركة التشكيلية في العراق ، ج2، مصدر سابق ، ص 193 .</w:t>
      </w:r>
    </w:p>
  </w:footnote>
  <w:footnote w:id="66">
    <w:p w:rsidR="006A7FAF" w:rsidRPr="00AE2F1F" w:rsidRDefault="006A7FAF" w:rsidP="00FA744D">
      <w:pPr>
        <w:bidi/>
        <w:ind w:left="29"/>
        <w:jc w:val="lowKashida"/>
        <w:rPr>
          <w:rFonts w:ascii="Simplified Arabic" w:hAnsi="Simplified Arabic" w:cs="Simplified Arabic"/>
          <w:sz w:val="20"/>
          <w:szCs w:val="20"/>
          <w:lang w:bidi="ar-IQ"/>
        </w:rPr>
      </w:pPr>
      <w:r w:rsidRPr="00AE2F1F">
        <w:rPr>
          <w:rStyle w:val="a4"/>
          <w:rFonts w:ascii="Simplified Arabic" w:hAnsi="Simplified Arabic" w:cs="Simplified Arabic" w:hint="cs"/>
          <w:vertAlign w:val="baseline"/>
          <w:rtl/>
        </w:rPr>
        <w:t>1</w:t>
      </w:r>
      <w:r w:rsidRPr="00AE2F1F">
        <w:rPr>
          <w:rFonts w:ascii="Simplified Arabic" w:hAnsi="Simplified Arabic" w:cs="Simplified Arabic" w:hint="cs"/>
          <w:rtl/>
        </w:rPr>
        <w:t>-</w:t>
      </w:r>
      <w:r w:rsidRPr="00AE2F1F">
        <w:rPr>
          <w:rFonts w:ascii="Simplified Arabic" w:hAnsi="Simplified Arabic" w:cs="Simplified Arabic"/>
          <w:sz w:val="20"/>
          <w:szCs w:val="20"/>
          <w:rtl/>
        </w:rPr>
        <w:t xml:space="preserve"> </w:t>
      </w:r>
      <w:r w:rsidRPr="00AE2F1F">
        <w:rPr>
          <w:rFonts w:ascii="Simplified Arabic" w:hAnsi="Simplified Arabic" w:cs="Simplified Arabic"/>
          <w:sz w:val="20"/>
          <w:szCs w:val="20"/>
          <w:rtl/>
          <w:lang w:bidi="ar-IQ"/>
        </w:rPr>
        <w:t xml:space="preserve">عبد الأمير ، عاصم : الرسم العراقي حداثة تكييف ، مصدر سابق ، ص 67 .  </w:t>
      </w:r>
    </w:p>
  </w:footnote>
  <w:footnote w:id="67">
    <w:p w:rsidR="006A7FAF" w:rsidRDefault="006A7FAF" w:rsidP="00FA744D">
      <w:pPr>
        <w:pStyle w:val="a3"/>
        <w:rPr>
          <w:rtl/>
          <w:lang w:bidi="ar-IQ"/>
        </w:rPr>
      </w:pPr>
    </w:p>
  </w:footnote>
  <w:footnote w:id="68">
    <w:p w:rsidR="006A7FAF" w:rsidRPr="00B8013D" w:rsidRDefault="006A7FAF" w:rsidP="00FA744D">
      <w:pPr>
        <w:pStyle w:val="a3"/>
        <w:bidi/>
        <w:jc w:val="lowKashida"/>
        <w:rPr>
          <w:rFonts w:ascii="Simplified Arabic" w:hAnsi="Simplified Arabic" w:cs="Simplified Arabic"/>
          <w:sz w:val="24"/>
          <w:rtl/>
        </w:rPr>
      </w:pPr>
      <w:r>
        <w:rPr>
          <w:rFonts w:ascii="Simplified Arabic" w:hAnsi="Simplified Arabic" w:cs="Simplified Arabic" w:hint="cs"/>
          <w:sz w:val="24"/>
          <w:rtl/>
        </w:rPr>
        <w:t>2</w:t>
      </w:r>
      <w:r w:rsidRPr="00AE2F1F">
        <w:rPr>
          <w:rFonts w:ascii="Simplified Arabic" w:hAnsi="Simplified Arabic" w:cs="Simplified Arabic" w:hint="cs"/>
          <w:sz w:val="24"/>
          <w:rtl/>
        </w:rPr>
        <w:t>-</w:t>
      </w:r>
      <w:r w:rsidRPr="00B8013D">
        <w:rPr>
          <w:rFonts w:ascii="Simplified Arabic" w:hAnsi="Simplified Arabic" w:cs="Simplified Arabic"/>
          <w:sz w:val="24"/>
          <w:vertAlign w:val="superscript"/>
          <w:rtl/>
        </w:rPr>
        <w:t xml:space="preserve">  </w:t>
      </w:r>
      <w:r w:rsidRPr="00B8013D">
        <w:rPr>
          <w:rFonts w:ascii="Simplified Arabic" w:hAnsi="Simplified Arabic" w:cs="Simplified Arabic"/>
          <w:sz w:val="24"/>
          <w:rtl/>
        </w:rPr>
        <w:t xml:space="preserve">المصدر نفسه ، ص44.  </w:t>
      </w:r>
    </w:p>
  </w:footnote>
  <w:footnote w:id="69">
    <w:p w:rsidR="006A7FAF" w:rsidRPr="0079037D" w:rsidRDefault="006A7FAF" w:rsidP="00FA744D">
      <w:pPr>
        <w:bidi/>
        <w:ind w:left="29"/>
        <w:jc w:val="lowKashida"/>
        <w:rPr>
          <w:sz w:val="20"/>
          <w:szCs w:val="20"/>
          <w:lang w:bidi="ar-IQ"/>
        </w:rPr>
      </w:pPr>
      <w:r w:rsidRPr="003B18E6">
        <w:rPr>
          <w:rStyle w:val="a4"/>
          <w:rFonts w:ascii="Simplified Arabic" w:hAnsi="Simplified Arabic" w:cs="Simplified Arabic" w:hint="cs"/>
          <w:vertAlign w:val="baseline"/>
          <w:rtl/>
        </w:rPr>
        <w:t>1</w:t>
      </w:r>
      <w:r>
        <w:rPr>
          <w:rFonts w:ascii="Simplified Arabic" w:hAnsi="Simplified Arabic" w:cs="Simplified Arabic" w:hint="cs"/>
          <w:rtl/>
        </w:rPr>
        <w:t>-</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آل سعيد ، شاكر حسن : فصول من تاريخ الحركة التشكيلية في العراق ، ج2، مصدر سابق ،  ص 59 .</w:t>
      </w:r>
    </w:p>
  </w:footnote>
  <w:footnote w:id="70">
    <w:p w:rsidR="006A7FAF" w:rsidRPr="00B8013D" w:rsidRDefault="006A7FAF" w:rsidP="00FA744D">
      <w:pPr>
        <w:bidi/>
        <w:jc w:val="lowKashida"/>
        <w:rPr>
          <w:rFonts w:ascii="Simplified Arabic" w:hAnsi="Simplified Arabic" w:cs="Simplified Arabic"/>
          <w:sz w:val="20"/>
          <w:szCs w:val="20"/>
          <w:lang w:bidi="ar-IQ"/>
        </w:rPr>
      </w:pPr>
      <w:r w:rsidRPr="003B18E6">
        <w:rPr>
          <w:rStyle w:val="a4"/>
          <w:rFonts w:ascii="Simplified Arabic" w:hAnsi="Simplified Arabic" w:cs="Simplified Arabic" w:hint="cs"/>
          <w:vertAlign w:val="baseline"/>
          <w:rtl/>
        </w:rPr>
        <w:t>2</w:t>
      </w:r>
      <w:r w:rsidRPr="003B18E6">
        <w:rPr>
          <w:rFonts w:ascii="Simplified Arabic" w:hAnsi="Simplified Arabic" w:cs="Simplified Arabic" w:hint="cs"/>
          <w:rtl/>
        </w:rPr>
        <w:t>-</w:t>
      </w:r>
      <w:r>
        <w:rPr>
          <w:rFonts w:ascii="Simplified Arabic" w:hAnsi="Simplified Arabic" w:cs="Simplified Arabic" w:hint="cs"/>
          <w:rtl/>
        </w:rPr>
        <w:t xml:space="preserve"> </w:t>
      </w:r>
      <w:r w:rsidRPr="00B8013D">
        <w:rPr>
          <w:rFonts w:ascii="Simplified Arabic" w:hAnsi="Simplified Arabic" w:cs="Simplified Arabic"/>
          <w:sz w:val="20"/>
          <w:szCs w:val="20"/>
          <w:rtl/>
        </w:rPr>
        <w:t xml:space="preserve"> </w:t>
      </w:r>
      <w:r w:rsidRPr="00B8013D">
        <w:rPr>
          <w:rFonts w:ascii="Simplified Arabic" w:hAnsi="Simplified Arabic" w:cs="Simplified Arabic"/>
          <w:sz w:val="20"/>
          <w:szCs w:val="20"/>
          <w:rtl/>
          <w:lang w:bidi="ar-IQ"/>
        </w:rPr>
        <w:t xml:space="preserve">الاعسم ، عاصم عبد الأمير : دليل معرض الفنان فاخر محمد ، عمان ، الأردن ، 1995 . </w:t>
      </w:r>
    </w:p>
  </w:footnote>
  <w:footnote w:id="71">
    <w:p w:rsidR="006A7FAF" w:rsidRPr="006C0BEA" w:rsidRDefault="006A7FAF" w:rsidP="00FA744D">
      <w:pPr>
        <w:pStyle w:val="a3"/>
        <w:bidi/>
        <w:jc w:val="lowKashida"/>
        <w:rPr>
          <w:rFonts w:ascii="Simplified Arabic" w:hAnsi="Simplified Arabic" w:cs="Simplified Arabic"/>
        </w:rPr>
      </w:pPr>
      <w:r w:rsidRPr="006C0BEA">
        <w:rPr>
          <w:rStyle w:val="a4"/>
          <w:rFonts w:ascii="Simplified Arabic" w:hAnsi="Simplified Arabic" w:cs="Simplified Arabic" w:hint="cs"/>
          <w:vertAlign w:val="baseline"/>
          <w:rtl/>
        </w:rPr>
        <w:t>1</w:t>
      </w:r>
      <w:r w:rsidRPr="006C0BEA">
        <w:rPr>
          <w:rFonts w:ascii="Simplified Arabic" w:hAnsi="Simplified Arabic" w:cs="Simplified Arabic" w:hint="cs"/>
          <w:rtl/>
        </w:rPr>
        <w:t>-</w:t>
      </w:r>
      <w:r w:rsidRPr="006C0BEA">
        <w:rPr>
          <w:rFonts w:ascii="Simplified Arabic" w:hAnsi="Simplified Arabic" w:cs="Simplified Arabic"/>
          <w:rtl/>
        </w:rPr>
        <w:t xml:space="preserve"> عاصم عبد الأمير </w:t>
      </w:r>
      <w:r>
        <w:rPr>
          <w:rFonts w:ascii="Simplified Arabic" w:hAnsi="Simplified Arabic" w:cs="Simplified Arabic" w:hint="cs"/>
          <w:rtl/>
        </w:rPr>
        <w:t>:</w:t>
      </w:r>
      <w:r w:rsidRPr="006C0BEA">
        <w:rPr>
          <w:rFonts w:ascii="Simplified Arabic" w:hAnsi="Simplified Arabic" w:cs="Simplified Arabic"/>
          <w:rtl/>
        </w:rPr>
        <w:t xml:space="preserve"> </w:t>
      </w:r>
      <w:r w:rsidRPr="006C0BEA">
        <w:rPr>
          <w:rFonts w:ascii="Simplified Arabic" w:hAnsi="Simplified Arabic" w:cs="Simplified Arabic"/>
          <w:rtl/>
          <w:lang w:bidi="ar-IQ"/>
        </w:rPr>
        <w:t>دليل معرض الفنان فاخر محمد ، عمان ، الأردن ، 1995 .</w:t>
      </w:r>
    </w:p>
  </w:footnote>
  <w:footnote w:id="72">
    <w:p w:rsidR="006A7FAF" w:rsidRPr="00B8013D" w:rsidRDefault="006A7FAF" w:rsidP="00FA744D">
      <w:pPr>
        <w:pStyle w:val="a3"/>
        <w:bidi/>
        <w:jc w:val="lowKashida"/>
        <w:rPr>
          <w:rFonts w:ascii="Simplified Arabic" w:hAnsi="Simplified Arabic" w:cs="Simplified Arabic"/>
        </w:rPr>
      </w:pPr>
      <w:r w:rsidRPr="006C0BEA">
        <w:rPr>
          <w:rStyle w:val="a4"/>
          <w:rFonts w:ascii="Simplified Arabic" w:hAnsi="Simplified Arabic" w:cs="Simplified Arabic" w:hint="cs"/>
          <w:vertAlign w:val="baseline"/>
          <w:rtl/>
        </w:rPr>
        <w:t>2</w:t>
      </w:r>
      <w:r w:rsidRPr="006C0BEA">
        <w:rPr>
          <w:rFonts w:ascii="Simplified Arabic" w:hAnsi="Simplified Arabic" w:cs="Simplified Arabic" w:hint="cs"/>
          <w:rtl/>
        </w:rPr>
        <w:t>-</w:t>
      </w:r>
      <w:r w:rsidRPr="00B8013D">
        <w:rPr>
          <w:rFonts w:ascii="Simplified Arabic" w:hAnsi="Simplified Arabic" w:cs="Simplified Arabic"/>
          <w:rtl/>
        </w:rPr>
        <w:t xml:space="preserve"> القره غولي ،  محمد علي علوان: </w:t>
      </w:r>
      <w:proofErr w:type="spellStart"/>
      <w:r w:rsidRPr="00B8013D">
        <w:rPr>
          <w:rFonts w:ascii="Simplified Arabic" w:hAnsi="Simplified Arabic" w:cs="Simplified Arabic"/>
          <w:rtl/>
        </w:rPr>
        <w:t>ايقونوغرافيا</w:t>
      </w:r>
      <w:proofErr w:type="spellEnd"/>
      <w:r w:rsidRPr="00B8013D">
        <w:rPr>
          <w:rFonts w:ascii="Simplified Arabic" w:hAnsi="Simplified Arabic" w:cs="Simplified Arabic"/>
          <w:rtl/>
        </w:rPr>
        <w:t xml:space="preserve"> الأنساق في رسوم فاخر محمد ( مقاربة نقدية ) ، ص 20 . </w:t>
      </w:r>
    </w:p>
    <w:p w:rsidR="006A7FAF" w:rsidRPr="00B8013D" w:rsidRDefault="006A7FAF" w:rsidP="00FA744D">
      <w:pPr>
        <w:pStyle w:val="a3"/>
        <w:bidi/>
      </w:pPr>
    </w:p>
  </w:footnote>
  <w:footnote w:id="73">
    <w:p w:rsidR="006A7FAF" w:rsidRPr="00B8013D" w:rsidRDefault="006A7FAF" w:rsidP="002733BC">
      <w:pPr>
        <w:pStyle w:val="a3"/>
        <w:bidi/>
        <w:jc w:val="mediumKashida"/>
      </w:pPr>
      <w:r w:rsidRPr="00373DAF">
        <w:rPr>
          <w:rStyle w:val="a4"/>
          <w:rFonts w:hint="cs"/>
          <w:vertAlign w:val="baseline"/>
          <w:rtl/>
        </w:rPr>
        <w:t>1</w:t>
      </w:r>
      <w:r w:rsidRPr="00373DAF">
        <w:rPr>
          <w:rFonts w:hint="cs"/>
          <w:rtl/>
        </w:rPr>
        <w:t>-</w:t>
      </w:r>
      <w:r>
        <w:rPr>
          <w:rFonts w:hint="cs"/>
          <w:rtl/>
        </w:rPr>
        <w:t xml:space="preserve"> </w:t>
      </w:r>
      <w:r w:rsidRPr="00B8013D">
        <w:rPr>
          <w:rFonts w:ascii="Simplified Arabic" w:hAnsi="Simplified Arabic" w:cs="Simplified Arabic"/>
          <w:rtl/>
          <w:lang w:eastAsia="ar-SA"/>
        </w:rPr>
        <w:t xml:space="preserve">سلوم، فاروق: </w:t>
      </w:r>
      <w:r w:rsidRPr="00B8013D">
        <w:rPr>
          <w:rFonts w:ascii="Simplified Arabic" w:hAnsi="Simplified Arabic" w:cs="Simplified Arabic"/>
          <w:rtl/>
          <w:lang w:bidi="ar-IQ"/>
        </w:rPr>
        <w:t>سطوح تصويرية تعنى بتعبيرية التجريد؛ قراءة في اعمال كاظم نوير، جريدة الزمان، العدد1767، لندن، 29/3/2004، ص12.</w:t>
      </w:r>
    </w:p>
    <w:p w:rsidR="006A7FAF" w:rsidRPr="00B8013D" w:rsidRDefault="006A7FAF" w:rsidP="00FA744D">
      <w:pPr>
        <w:pStyle w:val="a3"/>
        <w:bidi/>
        <w:rPr>
          <w:lang w:bidi="ar-IQ"/>
        </w:rPr>
      </w:pPr>
    </w:p>
  </w:footnote>
  <w:footnote w:id="74">
    <w:p w:rsidR="006A7FAF" w:rsidRDefault="006A7FAF" w:rsidP="001E48F2">
      <w:pPr>
        <w:pStyle w:val="a3"/>
        <w:jc w:val="right"/>
        <w:rPr>
          <w:lang w:bidi="ar-IQ"/>
        </w:rPr>
      </w:pPr>
      <w:r>
        <w:t xml:space="preserve"> </w:t>
      </w:r>
      <w:r>
        <w:rPr>
          <w:rFonts w:hint="cs"/>
          <w:rtl/>
          <w:lang w:bidi="ar-IQ"/>
        </w:rPr>
        <w:t xml:space="preserve"> ملحق (1)</w:t>
      </w:r>
      <w:r w:rsidRPr="00D77416">
        <w:rPr>
          <w:rStyle w:val="a4"/>
        </w:rPr>
        <w:sym w:font="Symbol" w:char="F02A"/>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D74DF"/>
    <w:multiLevelType w:val="hybridMultilevel"/>
    <w:tmpl w:val="C0E6C048"/>
    <w:lvl w:ilvl="0" w:tplc="D7D20F64">
      <w:start w:val="1"/>
      <w:numFmt w:val="bullet"/>
      <w:lvlText w:val="-"/>
      <w:lvlJc w:val="left"/>
      <w:pPr>
        <w:ind w:left="540" w:hanging="360"/>
      </w:pPr>
      <w:rPr>
        <w:rFonts w:ascii="Simplified Arabic" w:eastAsiaTheme="minorHAnsi" w:hAnsi="Simplified Arabic" w:cs="Simplified Arab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13793C33"/>
    <w:multiLevelType w:val="hybridMultilevel"/>
    <w:tmpl w:val="C46E62D0"/>
    <w:lvl w:ilvl="0" w:tplc="A574BC98">
      <w:start w:val="2"/>
      <w:numFmt w:val="bullet"/>
      <w:lvlText w:val="-"/>
      <w:lvlJc w:val="left"/>
      <w:pPr>
        <w:ind w:left="450" w:hanging="360"/>
      </w:pPr>
      <w:rPr>
        <w:rFonts w:ascii="Simplified Arabic" w:eastAsiaTheme="minorHAnsi" w:hAnsi="Simplified Arabic" w:cs="Simplified Arabic"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14F11ED4"/>
    <w:multiLevelType w:val="hybridMultilevel"/>
    <w:tmpl w:val="B358BE5E"/>
    <w:lvl w:ilvl="0" w:tplc="84C4ED5E">
      <w:start w:val="1"/>
      <w:numFmt w:val="decimal"/>
      <w:lvlText w:val="%1."/>
      <w:lvlJc w:val="center"/>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566A9F"/>
    <w:multiLevelType w:val="hybridMultilevel"/>
    <w:tmpl w:val="6D42FF8C"/>
    <w:lvl w:ilvl="0" w:tplc="84C4ED5E">
      <w:start w:val="1"/>
      <w:numFmt w:val="decimal"/>
      <w:lvlText w:val="%1."/>
      <w:lvlJc w:val="center"/>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8C2E62"/>
    <w:multiLevelType w:val="hybridMultilevel"/>
    <w:tmpl w:val="2DE8A1A4"/>
    <w:lvl w:ilvl="0" w:tplc="817C07A6">
      <w:start w:val="1"/>
      <w:numFmt w:val="bullet"/>
      <w:lvlText w:val="-"/>
      <w:lvlJc w:val="left"/>
      <w:pPr>
        <w:tabs>
          <w:tab w:val="num" w:pos="360"/>
        </w:tabs>
        <w:ind w:left="360" w:hanging="360"/>
      </w:pPr>
      <w:rPr>
        <w:rFonts w:ascii="Times New Roman" w:eastAsia="Times New Roman" w:hAnsi="Times New Roman" w:cs="Times New Roman" w:hint="default"/>
        <w:b w:val="0"/>
        <w:bCs w:val="0"/>
        <w:vertAlign w:val="baseline"/>
        <w:lang w:bidi="ar-SA"/>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nsid w:val="6121788C"/>
    <w:multiLevelType w:val="hybridMultilevel"/>
    <w:tmpl w:val="8A5ED074"/>
    <w:lvl w:ilvl="0" w:tplc="8AE2A9E6">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3C579B"/>
    <w:multiLevelType w:val="hybridMultilevel"/>
    <w:tmpl w:val="22DE236C"/>
    <w:lvl w:ilvl="0" w:tplc="84C4ED5E">
      <w:start w:val="1"/>
      <w:numFmt w:val="decimal"/>
      <w:lvlText w:val="%1."/>
      <w:lvlJc w:val="center"/>
      <w:pPr>
        <w:ind w:left="750" w:hanging="39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4021EF"/>
    <w:multiLevelType w:val="hybridMultilevel"/>
    <w:tmpl w:val="31CCE1A4"/>
    <w:lvl w:ilvl="0" w:tplc="84C4ED5E">
      <w:start w:val="1"/>
      <w:numFmt w:val="decimal"/>
      <w:lvlText w:val="%1."/>
      <w:lvlJc w:val="center"/>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0F9"/>
    <w:rsid w:val="000006A4"/>
    <w:rsid w:val="001803F7"/>
    <w:rsid w:val="001E48F2"/>
    <w:rsid w:val="0021726C"/>
    <w:rsid w:val="002733BC"/>
    <w:rsid w:val="0035718D"/>
    <w:rsid w:val="003A4F1C"/>
    <w:rsid w:val="00544B3A"/>
    <w:rsid w:val="00633C27"/>
    <w:rsid w:val="006A7FAF"/>
    <w:rsid w:val="006E2D1D"/>
    <w:rsid w:val="00752515"/>
    <w:rsid w:val="008B00F9"/>
    <w:rsid w:val="008D4CA3"/>
    <w:rsid w:val="00911E7C"/>
    <w:rsid w:val="009940F7"/>
    <w:rsid w:val="00A91A75"/>
    <w:rsid w:val="00F06FD5"/>
    <w:rsid w:val="00FA74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4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FA744D"/>
    <w:pPr>
      <w:spacing w:after="0" w:line="240" w:lineRule="auto"/>
    </w:pPr>
    <w:rPr>
      <w:sz w:val="20"/>
      <w:szCs w:val="20"/>
    </w:rPr>
  </w:style>
  <w:style w:type="character" w:customStyle="1" w:styleId="Char">
    <w:name w:val="نص حاشية سفلية Char"/>
    <w:basedOn w:val="a0"/>
    <w:link w:val="a3"/>
    <w:uiPriority w:val="99"/>
    <w:rsid w:val="00FA744D"/>
    <w:rPr>
      <w:sz w:val="20"/>
      <w:szCs w:val="20"/>
    </w:rPr>
  </w:style>
  <w:style w:type="character" w:styleId="a4">
    <w:name w:val="footnote reference"/>
    <w:basedOn w:val="a0"/>
    <w:uiPriority w:val="99"/>
    <w:semiHidden/>
    <w:unhideWhenUsed/>
    <w:rsid w:val="00FA744D"/>
    <w:rPr>
      <w:vertAlign w:val="superscript"/>
    </w:rPr>
  </w:style>
  <w:style w:type="paragraph" w:styleId="a5">
    <w:name w:val="No Spacing"/>
    <w:uiPriority w:val="1"/>
    <w:qFormat/>
    <w:rsid w:val="00FA744D"/>
    <w:pPr>
      <w:bidi/>
      <w:spacing w:after="0" w:line="240" w:lineRule="auto"/>
    </w:pPr>
    <w:rPr>
      <w:rFonts w:eastAsiaTheme="minorEastAsia"/>
    </w:rPr>
  </w:style>
  <w:style w:type="paragraph" w:styleId="a6">
    <w:name w:val="List Paragraph"/>
    <w:basedOn w:val="a"/>
    <w:uiPriority w:val="34"/>
    <w:qFormat/>
    <w:rsid w:val="00FA744D"/>
    <w:pPr>
      <w:ind w:left="720"/>
      <w:contextualSpacing/>
    </w:pPr>
  </w:style>
  <w:style w:type="table" w:styleId="a7">
    <w:name w:val="Table Grid"/>
    <w:basedOn w:val="a1"/>
    <w:uiPriority w:val="59"/>
    <w:rsid w:val="00FA7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endnote text"/>
    <w:basedOn w:val="a"/>
    <w:link w:val="Char0"/>
    <w:uiPriority w:val="99"/>
    <w:semiHidden/>
    <w:unhideWhenUsed/>
    <w:rsid w:val="00FA744D"/>
    <w:pPr>
      <w:bidi/>
      <w:spacing w:after="0" w:line="240" w:lineRule="auto"/>
    </w:pPr>
    <w:rPr>
      <w:sz w:val="20"/>
      <w:szCs w:val="20"/>
    </w:rPr>
  </w:style>
  <w:style w:type="character" w:customStyle="1" w:styleId="Char0">
    <w:name w:val="نص تعليق ختامي Char"/>
    <w:basedOn w:val="a0"/>
    <w:link w:val="a8"/>
    <w:uiPriority w:val="99"/>
    <w:semiHidden/>
    <w:rsid w:val="00FA744D"/>
    <w:rPr>
      <w:sz w:val="20"/>
      <w:szCs w:val="20"/>
    </w:rPr>
  </w:style>
  <w:style w:type="character" w:styleId="Hyperlink">
    <w:name w:val="Hyperlink"/>
    <w:basedOn w:val="a0"/>
    <w:uiPriority w:val="99"/>
    <w:unhideWhenUsed/>
    <w:rsid w:val="00FA744D"/>
    <w:rPr>
      <w:color w:val="0000FF" w:themeColor="hyperlink"/>
      <w:u w:val="single"/>
    </w:rPr>
  </w:style>
  <w:style w:type="paragraph" w:styleId="a9">
    <w:name w:val="Balloon Text"/>
    <w:basedOn w:val="a"/>
    <w:link w:val="Char1"/>
    <w:uiPriority w:val="99"/>
    <w:semiHidden/>
    <w:unhideWhenUsed/>
    <w:rsid w:val="00FA744D"/>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FA74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4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FA744D"/>
    <w:pPr>
      <w:spacing w:after="0" w:line="240" w:lineRule="auto"/>
    </w:pPr>
    <w:rPr>
      <w:sz w:val="20"/>
      <w:szCs w:val="20"/>
    </w:rPr>
  </w:style>
  <w:style w:type="character" w:customStyle="1" w:styleId="Char">
    <w:name w:val="نص حاشية سفلية Char"/>
    <w:basedOn w:val="a0"/>
    <w:link w:val="a3"/>
    <w:uiPriority w:val="99"/>
    <w:rsid w:val="00FA744D"/>
    <w:rPr>
      <w:sz w:val="20"/>
      <w:szCs w:val="20"/>
    </w:rPr>
  </w:style>
  <w:style w:type="character" w:styleId="a4">
    <w:name w:val="footnote reference"/>
    <w:basedOn w:val="a0"/>
    <w:uiPriority w:val="99"/>
    <w:semiHidden/>
    <w:unhideWhenUsed/>
    <w:rsid w:val="00FA744D"/>
    <w:rPr>
      <w:vertAlign w:val="superscript"/>
    </w:rPr>
  </w:style>
  <w:style w:type="paragraph" w:styleId="a5">
    <w:name w:val="No Spacing"/>
    <w:uiPriority w:val="1"/>
    <w:qFormat/>
    <w:rsid w:val="00FA744D"/>
    <w:pPr>
      <w:bidi/>
      <w:spacing w:after="0" w:line="240" w:lineRule="auto"/>
    </w:pPr>
    <w:rPr>
      <w:rFonts w:eastAsiaTheme="minorEastAsia"/>
    </w:rPr>
  </w:style>
  <w:style w:type="paragraph" w:styleId="a6">
    <w:name w:val="List Paragraph"/>
    <w:basedOn w:val="a"/>
    <w:uiPriority w:val="34"/>
    <w:qFormat/>
    <w:rsid w:val="00FA744D"/>
    <w:pPr>
      <w:ind w:left="720"/>
      <w:contextualSpacing/>
    </w:pPr>
  </w:style>
  <w:style w:type="table" w:styleId="a7">
    <w:name w:val="Table Grid"/>
    <w:basedOn w:val="a1"/>
    <w:uiPriority w:val="59"/>
    <w:rsid w:val="00FA7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endnote text"/>
    <w:basedOn w:val="a"/>
    <w:link w:val="Char0"/>
    <w:uiPriority w:val="99"/>
    <w:semiHidden/>
    <w:unhideWhenUsed/>
    <w:rsid w:val="00FA744D"/>
    <w:pPr>
      <w:bidi/>
      <w:spacing w:after="0" w:line="240" w:lineRule="auto"/>
    </w:pPr>
    <w:rPr>
      <w:sz w:val="20"/>
      <w:szCs w:val="20"/>
    </w:rPr>
  </w:style>
  <w:style w:type="character" w:customStyle="1" w:styleId="Char0">
    <w:name w:val="نص تعليق ختامي Char"/>
    <w:basedOn w:val="a0"/>
    <w:link w:val="a8"/>
    <w:uiPriority w:val="99"/>
    <w:semiHidden/>
    <w:rsid w:val="00FA744D"/>
    <w:rPr>
      <w:sz w:val="20"/>
      <w:szCs w:val="20"/>
    </w:rPr>
  </w:style>
  <w:style w:type="character" w:styleId="Hyperlink">
    <w:name w:val="Hyperlink"/>
    <w:basedOn w:val="a0"/>
    <w:uiPriority w:val="99"/>
    <w:unhideWhenUsed/>
    <w:rsid w:val="00FA744D"/>
    <w:rPr>
      <w:color w:val="0000FF" w:themeColor="hyperlink"/>
      <w:u w:val="single"/>
    </w:rPr>
  </w:style>
  <w:style w:type="paragraph" w:styleId="a9">
    <w:name w:val="Balloon Text"/>
    <w:basedOn w:val="a"/>
    <w:link w:val="Char1"/>
    <w:uiPriority w:val="99"/>
    <w:semiHidden/>
    <w:unhideWhenUsed/>
    <w:rsid w:val="00FA744D"/>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FA74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raqipas.com" TargetMode="External"/><Relationship Id="rId2" Type="http://schemas.openxmlformats.org/officeDocument/2006/relationships/hyperlink" Target="http://ar.wikipedia.org/wiki/" TargetMode="External"/><Relationship Id="rId1" Type="http://schemas.openxmlformats.org/officeDocument/2006/relationships/hyperlink" Target="http://www.jehat.com/Jehaat/ar/AlBahrain/qasasoon/30-9-09.ht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54</Pages>
  <Words>7654</Words>
  <Characters>43633</Characters>
  <Application>Microsoft Office Word</Application>
  <DocSecurity>0</DocSecurity>
  <Lines>363</Lines>
  <Paragraphs>102</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51185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Al-Rataj</dc:creator>
  <cp:keywords/>
  <dc:description/>
  <cp:lastModifiedBy>Al-Rataj</cp:lastModifiedBy>
  <cp:revision>11</cp:revision>
  <dcterms:created xsi:type="dcterms:W3CDTF">2021-05-27T13:43:00Z</dcterms:created>
  <dcterms:modified xsi:type="dcterms:W3CDTF">2023-09-13T12:26:00Z</dcterms:modified>
</cp:coreProperties>
</file>