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FC44F" w14:textId="46B390D6" w:rsidR="00DE3E7A" w:rsidRDefault="00F071D5">
      <w:pPr>
        <w:spacing w:after="0"/>
      </w:pPr>
      <w:r>
        <w:rPr>
          <w:rFonts w:ascii="Simplified Arabic" w:eastAsia="Simplified Arabic" w:hAnsi="Simplified Arabic" w:cs="Simplified Arabic" w:hint="cs"/>
          <w:sz w:val="32"/>
          <w:szCs w:val="32"/>
          <w:rtl/>
        </w:rPr>
        <w:t>م</w:t>
      </w:r>
      <w:r>
        <w:rPr>
          <w:rFonts w:ascii="Simplified Arabic" w:eastAsia="Simplified Arabic" w:hAnsi="Simplified Arabic" w:cs="Simplified Arabic"/>
          <w:sz w:val="32"/>
          <w:szCs w:val="32"/>
          <w:rtl/>
        </w:rPr>
        <w:t>لخص محاض</w:t>
      </w:r>
      <w:r>
        <w:rPr>
          <w:rFonts w:ascii="Simplified Arabic" w:eastAsia="Simplified Arabic" w:hAnsi="Simplified Arabic" w:cs="Simplified Arabic"/>
          <w:sz w:val="32"/>
          <w:szCs w:val="32"/>
          <w:rtl/>
        </w:rPr>
        <w:t>ر</w:t>
      </w:r>
      <w:r w:rsidR="00FF17A4">
        <w:rPr>
          <w:rFonts w:ascii="Simplified Arabic" w:eastAsia="Simplified Arabic" w:hAnsi="Simplified Arabic" w:cs="Simplified Arabic" w:hint="cs"/>
          <w:sz w:val="32"/>
          <w:szCs w:val="32"/>
          <w:rtl/>
        </w:rPr>
        <w:t>ا</w:t>
      </w:r>
      <w:r>
        <w:rPr>
          <w:rFonts w:ascii="Simplified Arabic" w:eastAsia="Simplified Arabic" w:hAnsi="Simplified Arabic" w:cs="Simplified Arabic"/>
          <w:sz w:val="32"/>
          <w:szCs w:val="32"/>
          <w:rtl/>
        </w:rPr>
        <w:t>ت مادة علم النفس ال</w:t>
      </w:r>
      <w:r w:rsidR="00FF17A4">
        <w:rPr>
          <w:rFonts w:ascii="Simplified Arabic" w:eastAsia="Simplified Arabic" w:hAnsi="Simplified Arabic" w:cs="Simplified Arabic" w:hint="cs"/>
          <w:sz w:val="32"/>
          <w:szCs w:val="32"/>
          <w:rtl/>
        </w:rPr>
        <w:t xml:space="preserve">تربوي </w:t>
      </w:r>
      <w:r>
        <w:rPr>
          <w:rFonts w:ascii="Simplified Arabic" w:eastAsia="Simplified Arabic" w:hAnsi="Simplified Arabic" w:cs="Simplified Arabic"/>
          <w:sz w:val="32"/>
          <w:szCs w:val="32"/>
          <w:rtl/>
        </w:rPr>
        <w:t xml:space="preserve">لطلبة المرحلة الأولى قسم </w:t>
      </w:r>
      <w:r w:rsidR="007567BB">
        <w:rPr>
          <w:rFonts w:ascii="Simplified Arabic" w:eastAsia="Simplified Arabic" w:hAnsi="Simplified Arabic" w:cs="Simplified Arabic" w:hint="cs"/>
          <w:sz w:val="32"/>
          <w:szCs w:val="32"/>
          <w:rtl/>
        </w:rPr>
        <w:t>التربية الفنية</w:t>
      </w:r>
      <w:r>
        <w:rPr>
          <w:rFonts w:ascii="Simplified Arabic" w:eastAsia="Simplified Arabic" w:hAnsi="Simplified Arabic" w:cs="Simplified Arabic"/>
          <w:sz w:val="32"/>
          <w:szCs w:val="32"/>
          <w:rtl/>
        </w:rPr>
        <w:t xml:space="preserve"> ـ كلية ا</w:t>
      </w:r>
      <w:r w:rsidR="007567BB">
        <w:rPr>
          <w:rFonts w:ascii="Simplified Arabic" w:eastAsia="Simplified Arabic" w:hAnsi="Simplified Arabic" w:cs="Simplified Arabic" w:hint="cs"/>
          <w:sz w:val="32"/>
          <w:szCs w:val="32"/>
          <w:rtl/>
        </w:rPr>
        <w:t>لفنون الجميلة</w:t>
      </w:r>
      <w:r>
        <w:rPr>
          <w:rFonts w:ascii="Simplified Arabic" w:eastAsia="Simplified Arabic" w:hAnsi="Simplified Arabic" w:cs="Simplified Arabic"/>
          <w:sz w:val="32"/>
          <w:szCs w:val="32"/>
          <w:rtl/>
        </w:rPr>
        <w:t xml:space="preserve"> / جامعة  </w:t>
      </w:r>
      <w:r w:rsidR="007567BB">
        <w:rPr>
          <w:rFonts w:ascii="Simplified Arabic" w:eastAsia="Simplified Arabic" w:hAnsi="Simplified Arabic" w:cs="Simplified Arabic" w:hint="cs"/>
          <w:sz w:val="32"/>
          <w:szCs w:val="32"/>
          <w:rtl/>
        </w:rPr>
        <w:t>القادسية</w:t>
      </w:r>
      <w:r>
        <w:rPr>
          <w:rFonts w:ascii="Simplified Arabic" w:eastAsia="Simplified Arabic" w:hAnsi="Simplified Arabic" w:cs="Simplified Arabic"/>
          <w:sz w:val="32"/>
          <w:szCs w:val="32"/>
          <w:rtl/>
        </w:rPr>
        <w:t xml:space="preserve"> </w:t>
      </w:r>
    </w:p>
    <w:tbl>
      <w:tblPr>
        <w:tblStyle w:val="TableGrid"/>
        <w:tblW w:w="13927" w:type="dxa"/>
        <w:tblInd w:w="-951" w:type="dxa"/>
        <w:tblCellMar>
          <w:top w:w="5" w:type="dxa"/>
          <w:left w:w="0" w:type="dxa"/>
          <w:bottom w:w="6" w:type="dxa"/>
          <w:right w:w="0" w:type="dxa"/>
        </w:tblCellMar>
        <w:tblLook w:val="04A0" w:firstRow="1" w:lastRow="0" w:firstColumn="1" w:lastColumn="0" w:noHBand="0" w:noVBand="1"/>
      </w:tblPr>
      <w:tblGrid>
        <w:gridCol w:w="12336"/>
        <w:gridCol w:w="1591"/>
      </w:tblGrid>
      <w:tr w:rsidR="00DE3E7A" w14:paraId="23F7F321" w14:textId="77777777">
        <w:trPr>
          <w:trHeight w:val="540"/>
        </w:trPr>
        <w:tc>
          <w:tcPr>
            <w:tcW w:w="12336" w:type="dxa"/>
            <w:tcBorders>
              <w:top w:val="single" w:sz="4" w:space="0" w:color="000000"/>
              <w:left w:val="single" w:sz="4" w:space="0" w:color="000000"/>
              <w:bottom w:val="single" w:sz="4" w:space="0" w:color="000000"/>
              <w:right w:val="single" w:sz="4" w:space="0" w:color="000000"/>
            </w:tcBorders>
          </w:tcPr>
          <w:p w14:paraId="078ABF9A" w14:textId="77777777" w:rsidR="00DE3E7A" w:rsidRDefault="00F071D5">
            <w:pPr>
              <w:spacing w:after="0"/>
              <w:ind w:right="6"/>
              <w:jc w:val="center"/>
            </w:pPr>
            <w:r>
              <w:rPr>
                <w:rFonts w:ascii="Simplified Arabic" w:eastAsia="Simplified Arabic" w:hAnsi="Simplified Arabic" w:cs="Simplified Arabic"/>
                <w:sz w:val="32"/>
                <w:szCs w:val="32"/>
                <w:rtl/>
              </w:rPr>
              <w:t xml:space="preserve">ملخص المحاضرة </w:t>
            </w:r>
          </w:p>
        </w:tc>
        <w:tc>
          <w:tcPr>
            <w:tcW w:w="1591" w:type="dxa"/>
            <w:tcBorders>
              <w:top w:val="single" w:sz="4" w:space="0" w:color="000000"/>
              <w:left w:val="single" w:sz="4" w:space="0" w:color="000000"/>
              <w:bottom w:val="single" w:sz="4" w:space="0" w:color="000000"/>
              <w:right w:val="single" w:sz="4" w:space="0" w:color="000000"/>
            </w:tcBorders>
          </w:tcPr>
          <w:p w14:paraId="70E5338F" w14:textId="5468FC76" w:rsidR="00DE3E7A" w:rsidRDefault="00F071D5">
            <w:pPr>
              <w:spacing w:after="0"/>
              <w:ind w:right="168"/>
            </w:pPr>
            <w:r>
              <w:rPr>
                <w:rFonts w:ascii="Simplified Arabic" w:eastAsia="Simplified Arabic" w:hAnsi="Simplified Arabic" w:cs="Simplified Arabic"/>
                <w:sz w:val="32"/>
                <w:szCs w:val="32"/>
                <w:rtl/>
              </w:rPr>
              <w:t xml:space="preserve"> </w:t>
            </w:r>
            <w:r w:rsidR="001A3EC5">
              <w:rPr>
                <w:rFonts w:ascii="Simplified Arabic" w:eastAsia="Simplified Arabic" w:hAnsi="Simplified Arabic" w:cs="Simplified Arabic" w:hint="cs"/>
                <w:sz w:val="32"/>
                <w:szCs w:val="32"/>
                <w:rtl/>
              </w:rPr>
              <w:t>المحاضرة</w:t>
            </w:r>
            <w:r>
              <w:rPr>
                <w:rFonts w:ascii="Simplified Arabic" w:eastAsia="Simplified Arabic" w:hAnsi="Simplified Arabic" w:cs="Simplified Arabic"/>
                <w:sz w:val="32"/>
                <w:szCs w:val="32"/>
                <w:rtl/>
              </w:rPr>
              <w:t xml:space="preserve"> </w:t>
            </w:r>
          </w:p>
        </w:tc>
      </w:tr>
      <w:tr w:rsidR="00DE3E7A" w14:paraId="1C4C64F6" w14:textId="77777777">
        <w:trPr>
          <w:trHeight w:val="6770"/>
        </w:trPr>
        <w:tc>
          <w:tcPr>
            <w:tcW w:w="12336" w:type="dxa"/>
            <w:tcBorders>
              <w:top w:val="single" w:sz="4" w:space="0" w:color="000000"/>
              <w:left w:val="single" w:sz="4" w:space="0" w:color="000000"/>
              <w:bottom w:val="single" w:sz="4" w:space="0" w:color="000000"/>
              <w:right w:val="single" w:sz="4" w:space="0" w:color="000000"/>
            </w:tcBorders>
            <w:vAlign w:val="bottom"/>
          </w:tcPr>
          <w:p w14:paraId="7A370E54" w14:textId="77777777" w:rsidR="00DE3E7A" w:rsidRDefault="00F071D5">
            <w:pPr>
              <w:spacing w:after="138" w:line="239" w:lineRule="auto"/>
              <w:ind w:left="108" w:right="91" w:hanging="156"/>
              <w:jc w:val="both"/>
            </w:pPr>
            <w:r>
              <w:rPr>
                <w:rFonts w:ascii="Simplified Arabic" w:eastAsia="Simplified Arabic" w:hAnsi="Simplified Arabic" w:cs="Simplified Arabic"/>
                <w:sz w:val="32"/>
                <w:szCs w:val="32"/>
                <w:rtl/>
              </w:rPr>
              <w:t xml:space="preserve"> </w:t>
            </w:r>
            <w:r>
              <w:rPr>
                <w:rFonts w:ascii="Traditional Arabic" w:eastAsia="Traditional Arabic" w:hAnsi="Traditional Arabic" w:cs="Traditional Arabic"/>
                <w:b/>
                <w:bCs/>
                <w:sz w:val="32"/>
                <w:szCs w:val="32"/>
                <w:u w:val="single" w:color="000000"/>
                <w:rtl/>
              </w:rPr>
              <w:t>نظرة تاريخية</w:t>
            </w:r>
            <w:r>
              <w:rPr>
                <w:rFonts w:ascii="Traditional Arabic" w:eastAsia="Traditional Arabic" w:hAnsi="Traditional Arabic" w:cs="Traditional Arabic"/>
                <w:sz w:val="32"/>
                <w:szCs w:val="32"/>
                <w:rtl/>
              </w:rPr>
              <w:t xml:space="preserve"> إنَّ الومضة الأولى لكلّ العلوم نبعت من التأمّل لدى الأنسان الأوّل بعد أنْ تأثر بما يحيطه من </w:t>
            </w:r>
            <w:r>
              <w:rPr>
                <w:rFonts w:ascii="Traditional Arabic" w:eastAsia="Traditional Arabic" w:hAnsi="Traditional Arabic" w:cs="Traditional Arabic"/>
                <w:sz w:val="32"/>
                <w:szCs w:val="32"/>
                <w:rtl/>
              </w:rPr>
              <w:t>أجواء وعوالم متنوعة في هذا العالم الذي نعيشه ، فنشأت مع هذا التأمّل بدايات فلسفة هذه الظواهر على وفق ما يراه ، فأوّل ما نشأت وقتذاك الفلسفة ، وشيئاً فشيئاً تبلورت  وتطورت هذه التأملات لتصبح نظريات ومفاهيم اعتمدها الإنسان في التأسيس للعلوم الأخرى ،   ومن ال</w:t>
            </w:r>
            <w:r>
              <w:rPr>
                <w:rFonts w:ascii="Traditional Arabic" w:eastAsia="Traditional Arabic" w:hAnsi="Traditional Arabic" w:cs="Traditional Arabic"/>
                <w:sz w:val="32"/>
                <w:szCs w:val="32"/>
                <w:rtl/>
              </w:rPr>
              <w:t>بديهي أنْ تكون بداي</w:t>
            </w:r>
            <w:hyperlink r:id="rId7">
              <w:r>
                <w:rPr>
                  <w:rFonts w:ascii="Traditional Arabic" w:eastAsia="Traditional Arabic" w:hAnsi="Traditional Arabic" w:cs="Traditional Arabic"/>
                  <w:sz w:val="32"/>
                  <w:szCs w:val="32"/>
                  <w:rtl/>
                </w:rPr>
                <w:t>ة</w:t>
              </w:r>
            </w:hyperlink>
            <w:hyperlink r:id="rId8">
              <w:r>
                <w:rPr>
                  <w:rFonts w:ascii="Traditional Arabic" w:eastAsia="Traditional Arabic" w:hAnsi="Traditional Arabic" w:cs="Traditional Arabic"/>
                  <w:sz w:val="32"/>
                  <w:szCs w:val="32"/>
                  <w:rtl/>
                </w:rPr>
                <w:t xml:space="preserve"> </w:t>
              </w:r>
            </w:hyperlink>
            <w:hyperlink r:id="rId9">
              <w:r>
                <w:rPr>
                  <w:rFonts w:ascii="Traditional Arabic" w:eastAsia="Traditional Arabic" w:hAnsi="Traditional Arabic" w:cs="Traditional Arabic"/>
                  <w:color w:val="0000FF"/>
                  <w:sz w:val="32"/>
                  <w:szCs w:val="32"/>
                  <w:u w:val="single" w:color="0000FF"/>
                  <w:rtl/>
                </w:rPr>
                <w:t>عل</w:t>
              </w:r>
            </w:hyperlink>
            <w:hyperlink r:id="rId10">
              <w:r>
                <w:rPr>
                  <w:rFonts w:ascii="Traditional Arabic" w:eastAsia="Traditional Arabic" w:hAnsi="Traditional Arabic" w:cs="Traditional Arabic"/>
                  <w:color w:val="0000FF"/>
                  <w:sz w:val="32"/>
                  <w:szCs w:val="32"/>
                  <w:u w:val="single" w:color="0000FF"/>
                  <w:rtl/>
                </w:rPr>
                <w:t>م</w:t>
              </w:r>
            </w:hyperlink>
            <w:hyperlink r:id="rId11">
              <w:r>
                <w:rPr>
                  <w:rFonts w:ascii="Traditional Arabic" w:eastAsia="Traditional Arabic" w:hAnsi="Traditional Arabic" w:cs="Traditional Arabic"/>
                  <w:color w:val="0000FF"/>
                  <w:sz w:val="32"/>
                  <w:szCs w:val="32"/>
                  <w:u w:val="single" w:color="0000FF"/>
                  <w:rtl/>
                </w:rPr>
                <w:t xml:space="preserve"> </w:t>
              </w:r>
            </w:hyperlink>
            <w:hyperlink r:id="rId12">
              <w:r>
                <w:rPr>
                  <w:rFonts w:ascii="Traditional Arabic" w:eastAsia="Traditional Arabic" w:hAnsi="Traditional Arabic" w:cs="Traditional Arabic"/>
                  <w:color w:val="0000FF"/>
                  <w:sz w:val="32"/>
                  <w:szCs w:val="32"/>
                  <w:u w:val="single" w:color="0000FF"/>
                  <w:rtl/>
                </w:rPr>
                <w:t>النف</w:t>
              </w:r>
            </w:hyperlink>
            <w:hyperlink r:id="rId13">
              <w:r>
                <w:rPr>
                  <w:rFonts w:ascii="Traditional Arabic" w:eastAsia="Traditional Arabic" w:hAnsi="Traditional Arabic" w:cs="Traditional Arabic"/>
                  <w:color w:val="0000FF"/>
                  <w:sz w:val="32"/>
                  <w:szCs w:val="32"/>
                  <w:u w:val="single" w:color="0000FF"/>
                  <w:rtl/>
                </w:rPr>
                <w:t>س</w:t>
              </w:r>
            </w:hyperlink>
            <w:hyperlink r:id="rId14">
              <w:r>
                <w:rPr>
                  <w:rFonts w:ascii="Traditional Arabic" w:eastAsia="Traditional Arabic" w:hAnsi="Traditional Arabic" w:cs="Traditional Arabic"/>
                  <w:sz w:val="32"/>
                  <w:szCs w:val="32"/>
                  <w:rtl/>
                </w:rPr>
                <w:t xml:space="preserve"> </w:t>
              </w:r>
            </w:hyperlink>
            <w:r>
              <w:rPr>
                <w:rFonts w:ascii="Traditional Arabic" w:eastAsia="Traditional Arabic" w:hAnsi="Traditional Arabic" w:cs="Traditional Arabic"/>
                <w:sz w:val="32"/>
                <w:szCs w:val="32"/>
                <w:rtl/>
              </w:rPr>
              <w:t>بداية فلسفية ، تصديقاً للحكمة القائلة الفلسفة أم العلوم ، وقلما وجد فيلسوف لم يكن له أثر في البحث عن النفس وطبيعتها ، ولذا كانت مباحث العلماء خاضعة لغايات فلسفية ، وكان تحليلهم للأمور النفسية عميقاً ، وكان لآثارهم سحر وجم</w:t>
            </w:r>
            <w:r>
              <w:rPr>
                <w:rFonts w:ascii="Traditional Arabic" w:eastAsia="Traditional Arabic" w:hAnsi="Traditional Arabic" w:cs="Traditional Arabic"/>
                <w:sz w:val="32"/>
                <w:szCs w:val="32"/>
                <w:rtl/>
              </w:rPr>
              <w:t xml:space="preserve">ال ، إلاّ أنهم مع ذلك كله لم يتوصلوا إلى تأسيس علم النفس على دعائم وأسس وضعية ثابتة وراسخة ؛ لأنَّ أفكارهم كانت خليطاً من الخيال والحقيقة . </w:t>
            </w:r>
          </w:p>
          <w:p w14:paraId="2D2DA873" w14:textId="77777777" w:rsidR="00DE3E7A" w:rsidRDefault="00F071D5">
            <w:pPr>
              <w:spacing w:after="134" w:line="243" w:lineRule="auto"/>
              <w:ind w:left="106" w:right="112" w:hanging="2"/>
              <w:jc w:val="both"/>
            </w:pPr>
            <w:proofErr w:type="spellStart"/>
            <w:r>
              <w:rPr>
                <w:rFonts w:ascii="Traditional Arabic" w:eastAsia="Traditional Arabic" w:hAnsi="Traditional Arabic" w:cs="Traditional Arabic"/>
                <w:b/>
                <w:bCs/>
                <w:sz w:val="32"/>
                <w:szCs w:val="32"/>
                <w:u w:val="single" w:color="000000"/>
                <w:rtl/>
              </w:rPr>
              <w:t>مفه</w:t>
            </w:r>
            <w:proofErr w:type="spellEnd"/>
            <w:r>
              <w:rPr>
                <w:rFonts w:ascii="Traditional Arabic" w:eastAsia="Traditional Arabic" w:hAnsi="Traditional Arabic" w:cs="Traditional Arabic"/>
                <w:b/>
                <w:bCs/>
                <w:sz w:val="32"/>
                <w:szCs w:val="32"/>
                <w:u w:val="single" w:color="000000"/>
                <w:rtl/>
              </w:rPr>
              <w:t xml:space="preserve"> </w:t>
            </w:r>
            <w:proofErr w:type="spellStart"/>
            <w:r>
              <w:rPr>
                <w:rFonts w:ascii="Traditional Arabic" w:eastAsia="Traditional Arabic" w:hAnsi="Traditional Arabic" w:cs="Traditional Arabic"/>
                <w:b/>
                <w:bCs/>
                <w:sz w:val="32"/>
                <w:szCs w:val="32"/>
                <w:u w:val="single" w:color="000000"/>
                <w:rtl/>
              </w:rPr>
              <w:t>وم</w:t>
            </w:r>
            <w:proofErr w:type="spellEnd"/>
            <w:r>
              <w:rPr>
                <w:rFonts w:ascii="Traditional Arabic" w:eastAsia="Traditional Arabic" w:hAnsi="Traditional Arabic" w:cs="Traditional Arabic"/>
                <w:b/>
                <w:bCs/>
                <w:sz w:val="32"/>
                <w:szCs w:val="32"/>
                <w:u w:val="single" w:color="000000"/>
                <w:rtl/>
              </w:rPr>
              <w:t xml:space="preserve"> علم النفس</w:t>
            </w:r>
            <w:r>
              <w:rPr>
                <w:rFonts w:ascii="Traditional Arabic" w:eastAsia="Traditional Arabic" w:hAnsi="Traditional Arabic" w:cs="Traditional Arabic"/>
                <w:b/>
                <w:bCs/>
                <w:sz w:val="32"/>
                <w:szCs w:val="32"/>
                <w:rtl/>
              </w:rPr>
              <w:t xml:space="preserve"> </w:t>
            </w:r>
            <w:r>
              <w:rPr>
                <w:rFonts w:ascii="Traditional Arabic" w:eastAsia="Traditional Arabic" w:hAnsi="Traditional Arabic" w:cs="Traditional Arabic"/>
                <w:sz w:val="32"/>
                <w:szCs w:val="32"/>
                <w:rtl/>
              </w:rPr>
              <w:t xml:space="preserve">بدا لنا من خلال ما تقدّم في النبذة التاريخية عن علم النفس وما ذكر في تعريفه شيئاً ما حول مفهومه ، </w:t>
            </w:r>
            <w:r>
              <w:rPr>
                <w:rFonts w:ascii="Traditional Arabic" w:eastAsia="Traditional Arabic" w:hAnsi="Traditional Arabic" w:cs="Traditional Arabic"/>
                <w:sz w:val="32"/>
                <w:szCs w:val="32"/>
                <w:rtl/>
              </w:rPr>
              <w:t xml:space="preserve">ويمكن إضافة </w:t>
            </w:r>
            <w:proofErr w:type="spellStart"/>
            <w:r>
              <w:rPr>
                <w:rFonts w:ascii="Traditional Arabic" w:eastAsia="Traditional Arabic" w:hAnsi="Traditional Arabic" w:cs="Traditional Arabic"/>
                <w:sz w:val="32"/>
                <w:szCs w:val="32"/>
                <w:rtl/>
              </w:rPr>
              <w:t>شيئ</w:t>
            </w:r>
            <w:proofErr w:type="spellEnd"/>
            <w:r>
              <w:rPr>
                <w:rFonts w:ascii="Traditional Arabic" w:eastAsia="Traditional Arabic" w:hAnsi="Traditional Arabic" w:cs="Traditional Arabic"/>
                <w:sz w:val="32"/>
                <w:szCs w:val="32"/>
                <w:rtl/>
              </w:rPr>
              <w:t xml:space="preserve"> جديد لمفهوم علم النفس فنقول : إنه العلم الذي يختص بدراسة النفس وعوالمها من طريق الملاحظة والتجريب للسلوك الظاهر على ما يتجسد من هذه النفس سواءً أكانت نفساً إنسانيةً ، أم حيوانيةً ، أم نباتيةً ، وكذلك ما </w:t>
            </w:r>
            <w:proofErr w:type="spellStart"/>
            <w:r>
              <w:rPr>
                <w:rFonts w:ascii="Traditional Arabic" w:eastAsia="Traditional Arabic" w:hAnsi="Traditional Arabic" w:cs="Traditional Arabic"/>
                <w:sz w:val="32"/>
                <w:szCs w:val="32"/>
                <w:rtl/>
              </w:rPr>
              <w:t>تستبطنه</w:t>
            </w:r>
            <w:proofErr w:type="spellEnd"/>
            <w:r>
              <w:rPr>
                <w:rFonts w:ascii="Traditional Arabic" w:eastAsia="Traditional Arabic" w:hAnsi="Traditional Arabic" w:cs="Traditional Arabic"/>
                <w:sz w:val="32"/>
                <w:szCs w:val="32"/>
                <w:rtl/>
              </w:rPr>
              <w:t xml:space="preserve"> من مشاعر وأحاسيس لا تظهر للعي</w:t>
            </w:r>
            <w:r>
              <w:rPr>
                <w:rFonts w:ascii="Traditional Arabic" w:eastAsia="Traditional Arabic" w:hAnsi="Traditional Arabic" w:cs="Traditional Arabic"/>
                <w:sz w:val="32"/>
                <w:szCs w:val="32"/>
                <w:rtl/>
              </w:rPr>
              <w:t>ان ، بل تبقى مكبوتة في منطقة اللاوعي التي تمثل النسبة الكبيرة من مساحاتها . كلّ ذلك وغيره تكفّل به العلم الذي يدرس النفس والذي نسميه )علم النفس(</w:t>
            </w:r>
            <w:r>
              <w:rPr>
                <w:rFonts w:ascii="Traditional Arabic" w:eastAsia="Traditional Arabic" w:hAnsi="Traditional Arabic" w:cs="Traditional Arabic"/>
                <w:b/>
                <w:bCs/>
                <w:sz w:val="32"/>
                <w:szCs w:val="32"/>
                <w:rtl/>
              </w:rPr>
              <w:t xml:space="preserve">. </w:t>
            </w:r>
          </w:p>
          <w:p w14:paraId="4BA407E3" w14:textId="77777777" w:rsidR="00DE3E7A" w:rsidRDefault="00F071D5">
            <w:pPr>
              <w:spacing w:after="131" w:line="245" w:lineRule="auto"/>
              <w:ind w:left="19" w:right="770"/>
            </w:pPr>
            <w:r>
              <w:rPr>
                <w:rFonts w:ascii="Traditional Arabic" w:eastAsia="Traditional Arabic" w:hAnsi="Traditional Arabic" w:cs="Traditional Arabic"/>
                <w:b/>
                <w:bCs/>
                <w:sz w:val="32"/>
                <w:szCs w:val="32"/>
                <w:u w:val="single" w:color="000000"/>
                <w:rtl/>
              </w:rPr>
              <w:t>أهداف علم النفس</w:t>
            </w:r>
            <w:r>
              <w:rPr>
                <w:rFonts w:ascii="Traditional Arabic" w:eastAsia="Traditional Arabic" w:hAnsi="Traditional Arabic" w:cs="Traditional Arabic"/>
                <w:sz w:val="32"/>
                <w:szCs w:val="32"/>
                <w:rtl/>
              </w:rPr>
              <w:t xml:space="preserve"> لكل علم أهداف خاصة به تتناسب معه ، </w:t>
            </w:r>
            <w:proofErr w:type="spellStart"/>
            <w:r>
              <w:rPr>
                <w:rFonts w:ascii="Traditional Arabic" w:eastAsia="Traditional Arabic" w:hAnsi="Traditional Arabic" w:cs="Traditional Arabic"/>
                <w:sz w:val="32"/>
                <w:szCs w:val="32"/>
                <w:rtl/>
              </w:rPr>
              <w:t>وتتواءم</w:t>
            </w:r>
            <w:proofErr w:type="spellEnd"/>
            <w:r>
              <w:rPr>
                <w:rFonts w:ascii="Traditional Arabic" w:eastAsia="Traditional Arabic" w:hAnsi="Traditional Arabic" w:cs="Traditional Arabic"/>
                <w:sz w:val="32"/>
                <w:szCs w:val="32"/>
                <w:rtl/>
              </w:rPr>
              <w:t xml:space="preserve"> مع مدياته ، وتنسجم مع أسسه وركائزه ، وعلم </w:t>
            </w:r>
            <w:r>
              <w:rPr>
                <w:rFonts w:ascii="Traditional Arabic" w:eastAsia="Traditional Arabic" w:hAnsi="Traditional Arabic" w:cs="Traditional Arabic"/>
                <w:sz w:val="32"/>
                <w:szCs w:val="32"/>
                <w:rtl/>
              </w:rPr>
              <w:t>النفس حاله حال العلوم الأخرى له أهداف متنوعة ومتعددة نذكر أهمها على النحو الآتي :</w:t>
            </w:r>
            <w:r>
              <w:rPr>
                <w:rFonts w:ascii="Traditional Arabic" w:eastAsia="Traditional Arabic" w:hAnsi="Traditional Arabic" w:cs="Traditional Arabic"/>
                <w:b/>
                <w:bCs/>
                <w:sz w:val="32"/>
                <w:szCs w:val="32"/>
                <w:rtl/>
              </w:rPr>
              <w:t xml:space="preserve"> </w:t>
            </w:r>
          </w:p>
          <w:p w14:paraId="6ECF6D92" w14:textId="77777777" w:rsidR="00DE3E7A" w:rsidRDefault="00F071D5">
            <w:pPr>
              <w:spacing w:after="0"/>
              <w:ind w:right="112"/>
            </w:pPr>
            <w:r>
              <w:rPr>
                <w:rFonts w:ascii="Wingdings" w:eastAsia="Wingdings" w:hAnsi="Wingdings" w:cs="Wingdings"/>
                <w:sz w:val="32"/>
                <w:szCs w:val="32"/>
                <w:rtl/>
              </w:rPr>
              <w:t></w:t>
            </w:r>
            <w:r>
              <w:rPr>
                <w:rFonts w:ascii="Arial" w:eastAsia="Arial" w:hAnsi="Arial" w:cs="Arial"/>
                <w:sz w:val="32"/>
                <w:szCs w:val="32"/>
                <w:rtl/>
              </w:rPr>
              <w:t xml:space="preserve"> </w:t>
            </w:r>
            <w:r>
              <w:rPr>
                <w:rFonts w:ascii="Traditional Arabic" w:eastAsia="Traditional Arabic" w:hAnsi="Traditional Arabic" w:cs="Traditional Arabic"/>
                <w:b/>
                <w:bCs/>
                <w:sz w:val="32"/>
                <w:szCs w:val="32"/>
                <w:rtl/>
              </w:rPr>
              <w:t>فهم السلوك وتفسيره</w:t>
            </w:r>
            <w:r>
              <w:rPr>
                <w:rFonts w:ascii="Traditional Arabic" w:eastAsia="Traditional Arabic" w:hAnsi="Traditional Arabic" w:cs="Traditional Arabic"/>
                <w:sz w:val="32"/>
                <w:szCs w:val="32"/>
                <w:rtl/>
              </w:rPr>
              <w:t xml:space="preserve"> : يتطلب فهم السلوك تسجيل ما يجري جراء ما يقوم به الإنسان من سلوك نتيجة لما يمر به من مواقف ، أو مشاهدات </w:t>
            </w:r>
          </w:p>
        </w:tc>
        <w:tc>
          <w:tcPr>
            <w:tcW w:w="1591" w:type="dxa"/>
            <w:tcBorders>
              <w:top w:val="single" w:sz="4" w:space="0" w:color="000000"/>
              <w:left w:val="single" w:sz="4" w:space="0" w:color="000000"/>
              <w:bottom w:val="single" w:sz="4" w:space="0" w:color="000000"/>
              <w:right w:val="single" w:sz="4" w:space="0" w:color="000000"/>
            </w:tcBorders>
          </w:tcPr>
          <w:p w14:paraId="26AB7FA3" w14:textId="4D9CF66F" w:rsidR="00DE3E7A" w:rsidRDefault="00F071D5">
            <w:pPr>
              <w:spacing w:after="0"/>
              <w:ind w:right="127"/>
              <w:jc w:val="both"/>
            </w:pPr>
            <w:r>
              <w:rPr>
                <w:rFonts w:ascii="Simplified Arabic" w:eastAsia="Simplified Arabic" w:hAnsi="Simplified Arabic" w:cs="Simplified Arabic"/>
                <w:sz w:val="32"/>
                <w:szCs w:val="32"/>
              </w:rPr>
              <w:t>12</w:t>
            </w:r>
          </w:p>
        </w:tc>
      </w:tr>
    </w:tbl>
    <w:p w14:paraId="39C9F58D" w14:textId="77777777" w:rsidR="00DE3E7A" w:rsidRDefault="00DE3E7A">
      <w:pPr>
        <w:bidi w:val="0"/>
        <w:spacing w:after="0"/>
        <w:ind w:left="-2532" w:right="15446"/>
        <w:jc w:val="left"/>
      </w:pPr>
    </w:p>
    <w:tbl>
      <w:tblPr>
        <w:tblStyle w:val="TableGrid"/>
        <w:tblW w:w="13927" w:type="dxa"/>
        <w:tblInd w:w="-951" w:type="dxa"/>
        <w:tblCellMar>
          <w:top w:w="4" w:type="dxa"/>
          <w:left w:w="34" w:type="dxa"/>
          <w:bottom w:w="0" w:type="dxa"/>
          <w:right w:w="0" w:type="dxa"/>
        </w:tblCellMar>
        <w:tblLook w:val="04A0" w:firstRow="1" w:lastRow="0" w:firstColumn="1" w:lastColumn="0" w:noHBand="0" w:noVBand="1"/>
      </w:tblPr>
      <w:tblGrid>
        <w:gridCol w:w="12336"/>
        <w:gridCol w:w="1591"/>
      </w:tblGrid>
      <w:tr w:rsidR="00DE3E7A" w14:paraId="1537B91D" w14:textId="77777777">
        <w:trPr>
          <w:trHeight w:val="4223"/>
        </w:trPr>
        <w:tc>
          <w:tcPr>
            <w:tcW w:w="12336" w:type="dxa"/>
            <w:tcBorders>
              <w:top w:val="single" w:sz="4" w:space="0" w:color="000000"/>
              <w:left w:val="single" w:sz="4" w:space="0" w:color="000000"/>
              <w:bottom w:val="single" w:sz="4" w:space="0" w:color="000000"/>
              <w:right w:val="single" w:sz="4" w:space="0" w:color="000000"/>
            </w:tcBorders>
          </w:tcPr>
          <w:p w14:paraId="13DE074E" w14:textId="77777777" w:rsidR="00DE3E7A" w:rsidRDefault="00F071D5">
            <w:pPr>
              <w:spacing w:after="141" w:line="238" w:lineRule="auto"/>
              <w:ind w:left="336" w:right="79" w:firstLine="2"/>
              <w:jc w:val="both"/>
            </w:pPr>
            <w:r>
              <w:rPr>
                <w:rFonts w:ascii="Traditional Arabic" w:eastAsia="Traditional Arabic" w:hAnsi="Traditional Arabic" w:cs="Traditional Arabic"/>
                <w:sz w:val="32"/>
                <w:szCs w:val="32"/>
                <w:rtl/>
              </w:rPr>
              <w:t>وانطباعات وتصورات تجعله قائماً ب</w:t>
            </w:r>
            <w:r>
              <w:rPr>
                <w:rFonts w:ascii="Traditional Arabic" w:eastAsia="Traditional Arabic" w:hAnsi="Traditional Arabic" w:cs="Traditional Arabic"/>
                <w:sz w:val="32"/>
                <w:szCs w:val="32"/>
                <w:rtl/>
              </w:rPr>
              <w:t xml:space="preserve">هذا السلوك دفعاً لألم ما ، أو إشباعاً لرغبة معينة . وهذا يتطلب أولاً فهم الدوافع التي تحرك هذا الإنسان ، أو تحرك غيره من الناس الذين يعيش </w:t>
            </w:r>
            <w:proofErr w:type="spellStart"/>
            <w:r>
              <w:rPr>
                <w:rFonts w:ascii="Traditional Arabic" w:eastAsia="Traditional Arabic" w:hAnsi="Traditional Arabic" w:cs="Traditional Arabic"/>
                <w:sz w:val="32"/>
                <w:szCs w:val="32"/>
                <w:rtl/>
              </w:rPr>
              <w:t>وسطهم.كما</w:t>
            </w:r>
            <w:proofErr w:type="spellEnd"/>
            <w:r>
              <w:rPr>
                <w:rFonts w:ascii="Traditional Arabic" w:eastAsia="Traditional Arabic" w:hAnsi="Traditional Arabic" w:cs="Traditional Arabic"/>
                <w:sz w:val="32"/>
                <w:szCs w:val="32"/>
                <w:rtl/>
              </w:rPr>
              <w:t xml:space="preserve"> يتطلب منا معرفة نواحي القوة والضعف في شخصياتنا ، وما لدينا من إمكانيات واستعدادات .  </w:t>
            </w:r>
          </w:p>
          <w:p w14:paraId="47CAF016" w14:textId="77777777" w:rsidR="00DE3E7A" w:rsidRDefault="00F071D5">
            <w:pPr>
              <w:numPr>
                <w:ilvl w:val="0"/>
                <w:numId w:val="1"/>
              </w:numPr>
              <w:spacing w:after="135" w:line="240" w:lineRule="auto"/>
              <w:ind w:right="79" w:hanging="284"/>
              <w:jc w:val="both"/>
            </w:pPr>
            <w:r>
              <w:rPr>
                <w:rFonts w:ascii="Traditional Arabic" w:eastAsia="Traditional Arabic" w:hAnsi="Traditional Arabic" w:cs="Traditional Arabic"/>
                <w:b/>
                <w:bCs/>
                <w:sz w:val="32"/>
                <w:szCs w:val="32"/>
                <w:rtl/>
              </w:rPr>
              <w:t xml:space="preserve">التنبؤ بما سيكون </w:t>
            </w:r>
            <w:r>
              <w:rPr>
                <w:rFonts w:ascii="Traditional Arabic" w:eastAsia="Traditional Arabic" w:hAnsi="Traditional Arabic" w:cs="Traditional Arabic"/>
                <w:b/>
                <w:bCs/>
                <w:sz w:val="32"/>
                <w:szCs w:val="32"/>
                <w:rtl/>
              </w:rPr>
              <w:t xml:space="preserve">عليه السلوك </w:t>
            </w:r>
            <w:r>
              <w:rPr>
                <w:rFonts w:ascii="Traditional Arabic" w:eastAsia="Traditional Arabic" w:hAnsi="Traditional Arabic" w:cs="Traditional Arabic"/>
                <w:sz w:val="32"/>
                <w:szCs w:val="32"/>
                <w:rtl/>
              </w:rPr>
              <w:t>: من المؤكّد أنّ فهمنا لأية ظاهرة تم رصدها وتشخيصها ، ومعرفة أسبابها وخصائصها يمكّننا من التنبؤ بحدوثها مرةً أخرى وبالتالي التحكّم فيها عند تكرار حصولها ، ومثال على ذلك ، أنَّ ظاهرة التنشئة الخاطئة للطفل والظروف الصعبة التي يعيشها في مرحلة الطف</w:t>
            </w:r>
            <w:r>
              <w:rPr>
                <w:rFonts w:ascii="Traditional Arabic" w:eastAsia="Traditional Arabic" w:hAnsi="Traditional Arabic" w:cs="Traditional Arabic"/>
                <w:sz w:val="32"/>
                <w:szCs w:val="32"/>
                <w:rtl/>
              </w:rPr>
              <w:t xml:space="preserve">ولة ستمهد الطريق لإصابته بالأمراض النفسية في المراحل اللاحقة من سني عمره ، وبذلك استطعنا أن نتنبأ بمصيره ومستقبله ، فنثبت لدينا الابتعاد عن هذه التنشئة لأطفالنا .  </w:t>
            </w:r>
          </w:p>
          <w:p w14:paraId="4F695109" w14:textId="77777777" w:rsidR="00DE3E7A" w:rsidRDefault="00F071D5">
            <w:pPr>
              <w:numPr>
                <w:ilvl w:val="0"/>
                <w:numId w:val="1"/>
              </w:numPr>
              <w:spacing w:after="0"/>
              <w:ind w:right="79" w:hanging="284"/>
              <w:jc w:val="both"/>
            </w:pPr>
            <w:r>
              <w:rPr>
                <w:rFonts w:ascii="Traditional Arabic" w:eastAsia="Traditional Arabic" w:hAnsi="Traditional Arabic" w:cs="Traditional Arabic"/>
                <w:b/>
                <w:bCs/>
                <w:sz w:val="32"/>
                <w:szCs w:val="32"/>
                <w:rtl/>
              </w:rPr>
              <w:t xml:space="preserve">ضبط السل وك والتحكّم فيه </w:t>
            </w:r>
            <w:r>
              <w:rPr>
                <w:rFonts w:ascii="Traditional Arabic" w:eastAsia="Traditional Arabic" w:hAnsi="Traditional Arabic" w:cs="Traditional Arabic"/>
                <w:sz w:val="32"/>
                <w:szCs w:val="32"/>
                <w:rtl/>
              </w:rPr>
              <w:t>: عندما نتمكّن من تحديد عوامل ودوافع السلوك تجاه الآخرين ، سنتمكّن</w:t>
            </w:r>
            <w:r>
              <w:rPr>
                <w:rFonts w:ascii="Traditional Arabic" w:eastAsia="Traditional Arabic" w:hAnsi="Traditional Arabic" w:cs="Traditional Arabic"/>
                <w:sz w:val="32"/>
                <w:szCs w:val="32"/>
                <w:rtl/>
              </w:rPr>
              <w:t xml:space="preserve"> بالنتيجة من التحكّم في سلوكنا هذا وضبطه وتعديله وتحريره وتحسينه نحو الأفضل ، لكي يكون سلوكاً فضيلاً وحميداً يحظى بالرضا والقبول. </w:t>
            </w:r>
          </w:p>
        </w:tc>
        <w:tc>
          <w:tcPr>
            <w:tcW w:w="1591" w:type="dxa"/>
            <w:tcBorders>
              <w:top w:val="single" w:sz="4" w:space="0" w:color="000000"/>
              <w:left w:val="single" w:sz="4" w:space="0" w:color="000000"/>
              <w:bottom w:val="single" w:sz="4" w:space="0" w:color="000000"/>
              <w:right w:val="single" w:sz="4" w:space="0" w:color="000000"/>
            </w:tcBorders>
          </w:tcPr>
          <w:p w14:paraId="1656A655" w14:textId="77777777" w:rsidR="00DE3E7A" w:rsidRDefault="00DE3E7A">
            <w:pPr>
              <w:bidi w:val="0"/>
              <w:jc w:val="left"/>
            </w:pPr>
          </w:p>
        </w:tc>
      </w:tr>
      <w:tr w:rsidR="00DE3E7A" w14:paraId="0A6B65D6" w14:textId="77777777">
        <w:trPr>
          <w:trHeight w:val="3918"/>
        </w:trPr>
        <w:tc>
          <w:tcPr>
            <w:tcW w:w="12336" w:type="dxa"/>
            <w:tcBorders>
              <w:top w:val="single" w:sz="4" w:space="0" w:color="000000"/>
              <w:left w:val="single" w:sz="4" w:space="0" w:color="000000"/>
              <w:bottom w:val="single" w:sz="4" w:space="0" w:color="000000"/>
              <w:right w:val="single" w:sz="4" w:space="0" w:color="000000"/>
            </w:tcBorders>
          </w:tcPr>
          <w:p w14:paraId="15C543C9" w14:textId="77777777" w:rsidR="00DE3E7A" w:rsidRDefault="00F071D5">
            <w:pPr>
              <w:spacing w:after="49"/>
              <w:ind w:left="-32"/>
              <w:jc w:val="left"/>
            </w:pPr>
            <w:r>
              <w:rPr>
                <w:rFonts w:ascii="Simplified Arabic" w:eastAsia="Simplified Arabic" w:hAnsi="Simplified Arabic" w:cs="Simplified Arabic"/>
                <w:sz w:val="32"/>
                <w:szCs w:val="32"/>
                <w:rtl/>
              </w:rPr>
              <w:t xml:space="preserve"> </w:t>
            </w:r>
            <w:r>
              <w:rPr>
                <w:rFonts w:ascii="Traditional Arabic" w:eastAsia="Traditional Arabic" w:hAnsi="Traditional Arabic" w:cs="Traditional Arabic"/>
                <w:b/>
                <w:bCs/>
                <w:sz w:val="32"/>
                <w:szCs w:val="32"/>
                <w:u w:val="single" w:color="000000"/>
                <w:rtl/>
              </w:rPr>
              <w:t>فروع علم النفس</w:t>
            </w:r>
            <w:r>
              <w:rPr>
                <w:rFonts w:ascii="Traditional Arabic" w:eastAsia="Traditional Arabic" w:hAnsi="Traditional Arabic" w:cs="Traditional Arabic"/>
                <w:b/>
                <w:bCs/>
                <w:sz w:val="32"/>
                <w:szCs w:val="32"/>
                <w:rtl/>
              </w:rPr>
              <w:t xml:space="preserve"> </w:t>
            </w:r>
            <w:r>
              <w:rPr>
                <w:rFonts w:ascii="Traditional Arabic" w:eastAsia="Traditional Arabic" w:hAnsi="Traditional Arabic" w:cs="Traditional Arabic"/>
                <w:sz w:val="32"/>
                <w:szCs w:val="32"/>
                <w:rtl/>
              </w:rPr>
              <w:t>لعلم النفس فروع كثيرة تنوع تصنيفها من قبل الباحثين ، والمهتمين بهذا العلم ، ويمكن أنْ نجملها على النحو الآت</w:t>
            </w:r>
            <w:r>
              <w:rPr>
                <w:rFonts w:ascii="Traditional Arabic" w:eastAsia="Traditional Arabic" w:hAnsi="Traditional Arabic" w:cs="Traditional Arabic"/>
                <w:sz w:val="32"/>
                <w:szCs w:val="32"/>
                <w:rtl/>
              </w:rPr>
              <w:t>ي :</w:t>
            </w:r>
            <w:r>
              <w:rPr>
                <w:rFonts w:ascii="Traditional Arabic" w:eastAsia="Traditional Arabic" w:hAnsi="Traditional Arabic" w:cs="Traditional Arabic"/>
                <w:b/>
                <w:bCs/>
                <w:sz w:val="32"/>
                <w:szCs w:val="32"/>
                <w:rtl/>
              </w:rPr>
              <w:t xml:space="preserve"> </w:t>
            </w:r>
          </w:p>
          <w:p w14:paraId="4BC63CFA" w14:textId="77777777" w:rsidR="00DE3E7A" w:rsidRDefault="00F071D5">
            <w:pPr>
              <w:numPr>
                <w:ilvl w:val="0"/>
                <w:numId w:val="2"/>
              </w:numPr>
              <w:spacing w:after="24"/>
              <w:ind w:hanging="398"/>
              <w:jc w:val="left"/>
            </w:pPr>
            <w:r>
              <w:rPr>
                <w:rFonts w:ascii="Traditional Arabic" w:eastAsia="Traditional Arabic" w:hAnsi="Traditional Arabic" w:cs="Traditional Arabic"/>
                <w:b/>
                <w:bCs/>
                <w:sz w:val="32"/>
                <w:szCs w:val="32"/>
                <w:rtl/>
              </w:rPr>
              <w:t>علم النفس العام</w:t>
            </w:r>
            <w:r>
              <w:rPr>
                <w:rFonts w:ascii="Arial" w:eastAsia="Arial" w:hAnsi="Arial" w:cs="Arial"/>
                <w:b/>
                <w:bCs/>
                <w:sz w:val="32"/>
                <w:szCs w:val="32"/>
                <w:rtl/>
              </w:rPr>
              <w:t xml:space="preserve"> </w:t>
            </w:r>
            <w:r>
              <w:rPr>
                <w:rFonts w:ascii="Traditional Arabic" w:eastAsia="Traditional Arabic" w:hAnsi="Traditional Arabic" w:cs="Traditional Arabic"/>
                <w:sz w:val="32"/>
                <w:szCs w:val="32"/>
                <w:rtl/>
              </w:rPr>
              <w:t xml:space="preserve">: ويشتمل على المبادئ الأساسية لميادين علم النفس . </w:t>
            </w:r>
          </w:p>
          <w:p w14:paraId="0F1E1D30" w14:textId="77777777" w:rsidR="00DE3E7A" w:rsidRDefault="00F071D5">
            <w:pPr>
              <w:numPr>
                <w:ilvl w:val="0"/>
                <w:numId w:val="2"/>
              </w:numPr>
              <w:spacing w:after="20"/>
              <w:ind w:hanging="398"/>
              <w:jc w:val="left"/>
            </w:pPr>
            <w:r>
              <w:rPr>
                <w:rFonts w:ascii="Traditional Arabic" w:eastAsia="Traditional Arabic" w:hAnsi="Traditional Arabic" w:cs="Traditional Arabic"/>
                <w:b/>
                <w:bCs/>
                <w:sz w:val="32"/>
                <w:szCs w:val="32"/>
                <w:rtl/>
              </w:rPr>
              <w:t xml:space="preserve">علم نفس التعلم </w:t>
            </w:r>
            <w:r>
              <w:rPr>
                <w:rFonts w:ascii="Traditional Arabic" w:eastAsia="Traditional Arabic" w:hAnsi="Traditional Arabic" w:cs="Traditional Arabic"/>
                <w:sz w:val="32"/>
                <w:szCs w:val="32"/>
                <w:rtl/>
              </w:rPr>
              <w:t xml:space="preserve">: يدرس التعلم عند الإنسان والحيوان . </w:t>
            </w:r>
          </w:p>
          <w:p w14:paraId="1152702A" w14:textId="77777777" w:rsidR="00DE3E7A" w:rsidRDefault="00F071D5">
            <w:pPr>
              <w:numPr>
                <w:ilvl w:val="0"/>
                <w:numId w:val="2"/>
              </w:numPr>
              <w:spacing w:after="22"/>
              <w:ind w:hanging="398"/>
              <w:jc w:val="left"/>
            </w:pPr>
            <w:r>
              <w:rPr>
                <w:rFonts w:ascii="Traditional Arabic" w:eastAsia="Traditional Arabic" w:hAnsi="Traditional Arabic" w:cs="Traditional Arabic"/>
                <w:b/>
                <w:bCs/>
                <w:sz w:val="32"/>
                <w:szCs w:val="32"/>
                <w:rtl/>
              </w:rPr>
              <w:t>علم نفس الحيوان</w:t>
            </w:r>
            <w:r>
              <w:rPr>
                <w:rFonts w:ascii="Traditional Arabic" w:eastAsia="Traditional Arabic" w:hAnsi="Traditional Arabic" w:cs="Traditional Arabic"/>
                <w:sz w:val="32"/>
                <w:szCs w:val="32"/>
                <w:rtl/>
              </w:rPr>
              <w:t xml:space="preserve"> : ويشتمل على كافة مصطلحات الكائنات الحية بما فيها الإنسان. </w:t>
            </w:r>
          </w:p>
          <w:p w14:paraId="22A5B7CD" w14:textId="77777777" w:rsidR="00DE3E7A" w:rsidRDefault="00F071D5">
            <w:pPr>
              <w:numPr>
                <w:ilvl w:val="0"/>
                <w:numId w:val="2"/>
              </w:numPr>
              <w:spacing w:after="20"/>
              <w:ind w:hanging="398"/>
              <w:jc w:val="left"/>
            </w:pPr>
            <w:r>
              <w:rPr>
                <w:rFonts w:ascii="Traditional Arabic" w:eastAsia="Traditional Arabic" w:hAnsi="Traditional Arabic" w:cs="Traditional Arabic"/>
                <w:b/>
                <w:bCs/>
                <w:sz w:val="32"/>
                <w:szCs w:val="32"/>
                <w:rtl/>
              </w:rPr>
              <w:t>علم النفس التجريبي</w:t>
            </w:r>
            <w:r>
              <w:rPr>
                <w:rFonts w:ascii="Traditional Arabic" w:eastAsia="Traditional Arabic" w:hAnsi="Traditional Arabic" w:cs="Traditional Arabic"/>
                <w:sz w:val="32"/>
                <w:szCs w:val="32"/>
                <w:rtl/>
              </w:rPr>
              <w:t xml:space="preserve"> : ويشتمل على المناهج التجريبية لدرا</w:t>
            </w:r>
            <w:r>
              <w:rPr>
                <w:rFonts w:ascii="Traditional Arabic" w:eastAsia="Traditional Arabic" w:hAnsi="Traditional Arabic" w:cs="Traditional Arabic"/>
                <w:sz w:val="32"/>
                <w:szCs w:val="32"/>
                <w:rtl/>
              </w:rPr>
              <w:t xml:space="preserve">سة موضوعات محدّدة. </w:t>
            </w:r>
          </w:p>
          <w:p w14:paraId="4A890452" w14:textId="77777777" w:rsidR="00DE3E7A" w:rsidRDefault="00F071D5">
            <w:pPr>
              <w:numPr>
                <w:ilvl w:val="0"/>
                <w:numId w:val="2"/>
              </w:numPr>
              <w:spacing w:after="22"/>
              <w:ind w:hanging="398"/>
              <w:jc w:val="left"/>
            </w:pPr>
            <w:r>
              <w:rPr>
                <w:rFonts w:ascii="Traditional Arabic" w:eastAsia="Traditional Arabic" w:hAnsi="Traditional Arabic" w:cs="Traditional Arabic"/>
                <w:b/>
                <w:bCs/>
                <w:sz w:val="32"/>
                <w:szCs w:val="32"/>
                <w:rtl/>
              </w:rPr>
              <w:t>علم النفس المقارن</w:t>
            </w:r>
            <w:r>
              <w:rPr>
                <w:rFonts w:ascii="Traditional Arabic" w:eastAsia="Traditional Arabic" w:hAnsi="Traditional Arabic" w:cs="Traditional Arabic"/>
                <w:sz w:val="32"/>
                <w:szCs w:val="32"/>
                <w:rtl/>
              </w:rPr>
              <w:t xml:space="preserve"> : يهدف هذا النوع إلى المقارنة بين السلوك الصادر عن أنواع الكائنات الحية المختلفة وبضمنها الإنسان. </w:t>
            </w:r>
          </w:p>
          <w:p w14:paraId="05779742" w14:textId="77777777" w:rsidR="00DE3E7A" w:rsidRDefault="00F071D5">
            <w:pPr>
              <w:numPr>
                <w:ilvl w:val="0"/>
                <w:numId w:val="2"/>
              </w:numPr>
              <w:spacing w:after="0"/>
              <w:ind w:hanging="398"/>
              <w:jc w:val="left"/>
            </w:pPr>
            <w:r>
              <w:rPr>
                <w:rFonts w:ascii="Traditional Arabic" w:eastAsia="Traditional Arabic" w:hAnsi="Traditional Arabic" w:cs="Traditional Arabic"/>
                <w:b/>
                <w:bCs/>
                <w:sz w:val="32"/>
                <w:szCs w:val="32"/>
                <w:rtl/>
              </w:rPr>
              <w:t>علم النفس الفارق</w:t>
            </w:r>
            <w:r>
              <w:rPr>
                <w:rFonts w:ascii="Traditional Arabic" w:eastAsia="Traditional Arabic" w:hAnsi="Traditional Arabic" w:cs="Traditional Arabic"/>
                <w:sz w:val="32"/>
                <w:szCs w:val="32"/>
                <w:rtl/>
              </w:rPr>
              <w:t xml:space="preserve"> : يدرس الفروق بين الأفراد والجماعات والسلالات. </w:t>
            </w:r>
          </w:p>
        </w:tc>
        <w:tc>
          <w:tcPr>
            <w:tcW w:w="1591" w:type="dxa"/>
            <w:tcBorders>
              <w:top w:val="single" w:sz="4" w:space="0" w:color="000000"/>
              <w:left w:val="single" w:sz="4" w:space="0" w:color="000000"/>
              <w:bottom w:val="single" w:sz="4" w:space="0" w:color="000000"/>
              <w:right w:val="single" w:sz="4" w:space="0" w:color="000000"/>
            </w:tcBorders>
          </w:tcPr>
          <w:p w14:paraId="57F26DCE" w14:textId="0999AA85" w:rsidR="00DE3E7A" w:rsidRDefault="00074BA0">
            <w:pPr>
              <w:spacing w:after="0"/>
              <w:ind w:right="245"/>
              <w:jc w:val="both"/>
            </w:pPr>
            <w:r>
              <w:rPr>
                <w:rFonts w:cs="Times New Roman" w:hint="cs"/>
                <w:rtl/>
              </w:rPr>
              <w:t>المحاضرة ١٣</w:t>
            </w:r>
          </w:p>
        </w:tc>
      </w:tr>
    </w:tbl>
    <w:p w14:paraId="552E68BB" w14:textId="77777777" w:rsidR="00DE3E7A" w:rsidRDefault="00DE3E7A">
      <w:pPr>
        <w:bidi w:val="0"/>
        <w:spacing w:after="0"/>
        <w:ind w:left="-2532" w:right="15446"/>
        <w:jc w:val="left"/>
      </w:pPr>
    </w:p>
    <w:tbl>
      <w:tblPr>
        <w:tblStyle w:val="TableGrid"/>
        <w:tblW w:w="13927" w:type="dxa"/>
        <w:tblInd w:w="-951" w:type="dxa"/>
        <w:tblCellMar>
          <w:top w:w="13" w:type="dxa"/>
          <w:left w:w="34" w:type="dxa"/>
          <w:bottom w:w="0" w:type="dxa"/>
          <w:right w:w="105" w:type="dxa"/>
        </w:tblCellMar>
        <w:tblLook w:val="04A0" w:firstRow="1" w:lastRow="0" w:firstColumn="1" w:lastColumn="0" w:noHBand="0" w:noVBand="1"/>
      </w:tblPr>
      <w:tblGrid>
        <w:gridCol w:w="12336"/>
        <w:gridCol w:w="1591"/>
      </w:tblGrid>
      <w:tr w:rsidR="00DE3E7A" w14:paraId="25A9AD83" w14:textId="77777777">
        <w:trPr>
          <w:trHeight w:val="7912"/>
        </w:trPr>
        <w:tc>
          <w:tcPr>
            <w:tcW w:w="12336" w:type="dxa"/>
            <w:tcBorders>
              <w:top w:val="single" w:sz="4" w:space="0" w:color="000000"/>
              <w:left w:val="single" w:sz="4" w:space="0" w:color="000000"/>
              <w:bottom w:val="single" w:sz="4" w:space="0" w:color="000000"/>
              <w:right w:val="single" w:sz="4" w:space="0" w:color="000000"/>
            </w:tcBorders>
          </w:tcPr>
          <w:p w14:paraId="7074AB4B" w14:textId="77777777" w:rsidR="00DE3E7A" w:rsidRDefault="00F071D5">
            <w:pPr>
              <w:numPr>
                <w:ilvl w:val="0"/>
                <w:numId w:val="3"/>
              </w:numPr>
              <w:spacing w:after="22"/>
              <w:ind w:hanging="319"/>
              <w:jc w:val="left"/>
            </w:pPr>
            <w:r>
              <w:rPr>
                <w:rFonts w:ascii="Traditional Arabic" w:eastAsia="Traditional Arabic" w:hAnsi="Traditional Arabic" w:cs="Traditional Arabic"/>
                <w:b/>
                <w:bCs/>
                <w:sz w:val="32"/>
                <w:szCs w:val="32"/>
                <w:rtl/>
              </w:rPr>
              <w:t>علم نفس النمو</w:t>
            </w:r>
            <w:r>
              <w:rPr>
                <w:rFonts w:ascii="Traditional Arabic" w:eastAsia="Traditional Arabic" w:hAnsi="Traditional Arabic" w:cs="Traditional Arabic"/>
                <w:sz w:val="32"/>
                <w:szCs w:val="32"/>
                <w:rtl/>
              </w:rPr>
              <w:t xml:space="preserve"> : يدرس مراحل نمو </w:t>
            </w:r>
            <w:r>
              <w:rPr>
                <w:rFonts w:ascii="Traditional Arabic" w:eastAsia="Traditional Arabic" w:hAnsi="Traditional Arabic" w:cs="Traditional Arabic"/>
                <w:sz w:val="32"/>
                <w:szCs w:val="32"/>
                <w:rtl/>
              </w:rPr>
              <w:t xml:space="preserve">الإنسان من قبل المولد )الجنين( إلى الشيخوخة. </w:t>
            </w:r>
          </w:p>
          <w:p w14:paraId="46DC4286" w14:textId="77777777" w:rsidR="00DE3E7A" w:rsidRDefault="00F071D5">
            <w:pPr>
              <w:numPr>
                <w:ilvl w:val="0"/>
                <w:numId w:val="3"/>
              </w:numPr>
              <w:spacing w:after="20"/>
              <w:ind w:hanging="319"/>
              <w:jc w:val="left"/>
            </w:pPr>
            <w:r>
              <w:rPr>
                <w:rFonts w:ascii="Traditional Arabic" w:eastAsia="Traditional Arabic" w:hAnsi="Traditional Arabic" w:cs="Traditional Arabic"/>
                <w:b/>
                <w:bCs/>
                <w:sz w:val="32"/>
                <w:szCs w:val="32"/>
                <w:rtl/>
              </w:rPr>
              <w:t>علم النفس الاجتماعي</w:t>
            </w:r>
            <w:r>
              <w:rPr>
                <w:rFonts w:ascii="Traditional Arabic" w:eastAsia="Traditional Arabic" w:hAnsi="Traditional Arabic" w:cs="Traditional Arabic"/>
                <w:sz w:val="32"/>
                <w:szCs w:val="32"/>
                <w:rtl/>
              </w:rPr>
              <w:t xml:space="preserve"> : يعنى بصورة خاصّة بدراسة الأفراد ضمن المجموعات. </w:t>
            </w:r>
          </w:p>
          <w:p w14:paraId="0AF0E646" w14:textId="77777777" w:rsidR="00DE3E7A" w:rsidRDefault="00F071D5">
            <w:pPr>
              <w:numPr>
                <w:ilvl w:val="0"/>
                <w:numId w:val="3"/>
              </w:numPr>
              <w:spacing w:after="23"/>
              <w:ind w:hanging="319"/>
              <w:jc w:val="left"/>
            </w:pPr>
            <w:r>
              <w:rPr>
                <w:rFonts w:ascii="Traditional Arabic" w:eastAsia="Traditional Arabic" w:hAnsi="Traditional Arabic" w:cs="Traditional Arabic"/>
                <w:b/>
                <w:bCs/>
                <w:sz w:val="32"/>
                <w:szCs w:val="32"/>
                <w:rtl/>
              </w:rPr>
              <w:t>علم نفس الشخصية</w:t>
            </w:r>
            <w:r>
              <w:rPr>
                <w:rFonts w:ascii="Traditional Arabic" w:eastAsia="Traditional Arabic" w:hAnsi="Traditional Arabic" w:cs="Traditional Arabic"/>
                <w:sz w:val="32"/>
                <w:szCs w:val="32"/>
                <w:rtl/>
              </w:rPr>
              <w:t xml:space="preserve"> : يدرس الفروق الفردية بين الأفراد في سمات الشخصية وأبعادها. </w:t>
            </w:r>
          </w:p>
          <w:p w14:paraId="56BECBDE" w14:textId="77777777" w:rsidR="00DE3E7A" w:rsidRDefault="00F071D5">
            <w:pPr>
              <w:spacing w:after="20"/>
              <w:jc w:val="left"/>
            </w:pPr>
            <w:r>
              <w:rPr>
                <w:rFonts w:ascii="Traditional Arabic" w:eastAsia="Traditional Arabic" w:hAnsi="Traditional Arabic" w:cs="Traditional Arabic"/>
                <w:sz w:val="32"/>
                <w:szCs w:val="32"/>
              </w:rPr>
              <w:t>11</w:t>
            </w:r>
            <w:r>
              <w:rPr>
                <w:rFonts w:ascii="Traditional Arabic" w:eastAsia="Traditional Arabic" w:hAnsi="Traditional Arabic" w:cs="Traditional Arabic"/>
                <w:sz w:val="32"/>
                <w:szCs w:val="32"/>
                <w:rtl/>
              </w:rPr>
              <w:t>.</w:t>
            </w:r>
            <w:r>
              <w:rPr>
                <w:rFonts w:ascii="Arial" w:eastAsia="Arial" w:hAnsi="Arial" w:cs="Arial"/>
                <w:sz w:val="32"/>
                <w:szCs w:val="32"/>
                <w:rtl/>
              </w:rPr>
              <w:t xml:space="preserve"> </w:t>
            </w:r>
            <w:r>
              <w:rPr>
                <w:rFonts w:ascii="Traditional Arabic" w:eastAsia="Traditional Arabic" w:hAnsi="Traditional Arabic" w:cs="Traditional Arabic"/>
                <w:b/>
                <w:bCs/>
                <w:sz w:val="32"/>
                <w:szCs w:val="32"/>
                <w:rtl/>
              </w:rPr>
              <w:t>علم النفس الإرشادي</w:t>
            </w:r>
            <w:r>
              <w:rPr>
                <w:rFonts w:ascii="Traditional Arabic" w:eastAsia="Traditional Arabic" w:hAnsi="Traditional Arabic" w:cs="Traditional Arabic"/>
                <w:sz w:val="32"/>
                <w:szCs w:val="32"/>
                <w:rtl/>
              </w:rPr>
              <w:t xml:space="preserve"> : يهدف إلى مساعدة الأسوياء الذين يواجهون</w:t>
            </w:r>
            <w:r>
              <w:rPr>
                <w:rFonts w:ascii="Traditional Arabic" w:eastAsia="Traditional Arabic" w:hAnsi="Traditional Arabic" w:cs="Traditional Arabic"/>
                <w:sz w:val="32"/>
                <w:szCs w:val="32"/>
                <w:rtl/>
              </w:rPr>
              <w:t xml:space="preserve"> مشكلات متنوعة نتيجة لتعرضهم لمواقف عصيبة.  </w:t>
            </w:r>
          </w:p>
          <w:p w14:paraId="709FE594" w14:textId="77777777" w:rsidR="00DE3E7A" w:rsidRDefault="00F071D5">
            <w:pPr>
              <w:numPr>
                <w:ilvl w:val="0"/>
                <w:numId w:val="4"/>
              </w:numPr>
              <w:spacing w:after="21"/>
              <w:ind w:hanging="352"/>
              <w:jc w:val="left"/>
            </w:pPr>
            <w:r>
              <w:rPr>
                <w:rFonts w:ascii="Traditional Arabic" w:eastAsia="Traditional Arabic" w:hAnsi="Traditional Arabic" w:cs="Traditional Arabic"/>
                <w:b/>
                <w:bCs/>
                <w:sz w:val="32"/>
                <w:szCs w:val="32"/>
                <w:rtl/>
              </w:rPr>
              <w:t>علم النفس التربوي</w:t>
            </w:r>
            <w:r>
              <w:rPr>
                <w:rFonts w:ascii="Traditional Arabic" w:eastAsia="Traditional Arabic" w:hAnsi="Traditional Arabic" w:cs="Traditional Arabic"/>
                <w:sz w:val="32"/>
                <w:szCs w:val="32"/>
                <w:rtl/>
              </w:rPr>
              <w:t xml:space="preserve"> : يدرس العملية التعليمية على وفق المكتشفات والحقائق التي توصل إليها الباحثون من العلماء. </w:t>
            </w:r>
          </w:p>
          <w:p w14:paraId="4137481D" w14:textId="77777777" w:rsidR="00DE3E7A" w:rsidRDefault="00F071D5">
            <w:pPr>
              <w:numPr>
                <w:ilvl w:val="0"/>
                <w:numId w:val="4"/>
              </w:numPr>
              <w:spacing w:after="20"/>
              <w:ind w:hanging="352"/>
              <w:jc w:val="left"/>
            </w:pPr>
            <w:r>
              <w:rPr>
                <w:rFonts w:ascii="Traditional Arabic" w:eastAsia="Traditional Arabic" w:hAnsi="Traditional Arabic" w:cs="Traditional Arabic"/>
                <w:b/>
                <w:bCs/>
                <w:sz w:val="32"/>
                <w:szCs w:val="32"/>
                <w:rtl/>
              </w:rPr>
              <w:t xml:space="preserve">علم نفس الشواذ </w:t>
            </w:r>
            <w:r>
              <w:rPr>
                <w:rFonts w:ascii="Traditional Arabic" w:eastAsia="Traditional Arabic" w:hAnsi="Traditional Arabic" w:cs="Traditional Arabic"/>
                <w:sz w:val="32"/>
                <w:szCs w:val="32"/>
                <w:rtl/>
              </w:rPr>
              <w:t xml:space="preserve">: يعنى بدراسة الشذوذ العقلي. </w:t>
            </w:r>
          </w:p>
          <w:p w14:paraId="00D66937" w14:textId="77777777" w:rsidR="00DE3E7A" w:rsidRDefault="00F071D5">
            <w:pPr>
              <w:numPr>
                <w:ilvl w:val="0"/>
                <w:numId w:val="4"/>
              </w:numPr>
              <w:spacing w:after="23"/>
              <w:ind w:hanging="352"/>
              <w:jc w:val="left"/>
            </w:pPr>
            <w:r>
              <w:rPr>
                <w:rFonts w:ascii="Traditional Arabic" w:eastAsia="Traditional Arabic" w:hAnsi="Traditional Arabic" w:cs="Traditional Arabic"/>
                <w:b/>
                <w:bCs/>
                <w:sz w:val="32"/>
                <w:szCs w:val="32"/>
                <w:rtl/>
              </w:rPr>
              <w:t>علم النفس الصناعي</w:t>
            </w:r>
            <w:r>
              <w:rPr>
                <w:rFonts w:ascii="Traditional Arabic" w:eastAsia="Traditional Arabic" w:hAnsi="Traditional Arabic" w:cs="Traditional Arabic"/>
                <w:sz w:val="32"/>
                <w:szCs w:val="32"/>
                <w:rtl/>
              </w:rPr>
              <w:t xml:space="preserve"> : يطبق مبادئ علم النفس في مجال الصناعة ل</w:t>
            </w:r>
            <w:r>
              <w:rPr>
                <w:rFonts w:ascii="Traditional Arabic" w:eastAsia="Traditional Arabic" w:hAnsi="Traditional Arabic" w:cs="Traditional Arabic"/>
                <w:sz w:val="32"/>
                <w:szCs w:val="32"/>
                <w:rtl/>
              </w:rPr>
              <w:t xml:space="preserve">حل المشكلات المتعلقة بالعمل. </w:t>
            </w:r>
          </w:p>
          <w:p w14:paraId="3C8F0CF1" w14:textId="77777777" w:rsidR="00DE3E7A" w:rsidRDefault="00F071D5">
            <w:pPr>
              <w:numPr>
                <w:ilvl w:val="0"/>
                <w:numId w:val="4"/>
              </w:numPr>
              <w:spacing w:after="19"/>
              <w:ind w:hanging="352"/>
              <w:jc w:val="left"/>
            </w:pPr>
            <w:r>
              <w:rPr>
                <w:rFonts w:ascii="Traditional Arabic" w:eastAsia="Traditional Arabic" w:hAnsi="Traditional Arabic" w:cs="Traditional Arabic"/>
                <w:b/>
                <w:bCs/>
                <w:sz w:val="32"/>
                <w:szCs w:val="32"/>
                <w:rtl/>
              </w:rPr>
              <w:t>علم النفس الجنائي</w:t>
            </w:r>
            <w:r>
              <w:rPr>
                <w:rFonts w:ascii="Traditional Arabic" w:eastAsia="Traditional Arabic" w:hAnsi="Traditional Arabic" w:cs="Traditional Arabic"/>
                <w:sz w:val="32"/>
                <w:szCs w:val="32"/>
                <w:rtl/>
              </w:rPr>
              <w:t xml:space="preserve"> : يدرس الدوافع التي تدفع المستهلك إلى شراء السلعة ويقيس الاتجاه نحوها. </w:t>
            </w:r>
          </w:p>
          <w:p w14:paraId="56F0489A" w14:textId="77777777" w:rsidR="00DE3E7A" w:rsidRDefault="00F071D5">
            <w:pPr>
              <w:spacing w:after="13" w:line="262" w:lineRule="auto"/>
              <w:ind w:left="2" w:right="79" w:hanging="1"/>
              <w:jc w:val="both"/>
            </w:pPr>
            <w:r>
              <w:rPr>
                <w:rFonts w:ascii="Traditional Arabic" w:eastAsia="Traditional Arabic" w:hAnsi="Traditional Arabic" w:cs="Traditional Arabic"/>
                <w:b/>
                <w:bCs/>
                <w:sz w:val="32"/>
                <w:szCs w:val="32"/>
                <w:rtl/>
              </w:rPr>
              <w:t xml:space="preserve">علاقة علم النفس بالعلوم الأخرى : </w:t>
            </w:r>
            <w:r>
              <w:rPr>
                <w:rFonts w:ascii="Traditional Arabic" w:eastAsia="Traditional Arabic" w:hAnsi="Traditional Arabic" w:cs="Traditional Arabic"/>
                <w:sz w:val="32"/>
                <w:szCs w:val="32"/>
                <w:rtl/>
              </w:rPr>
              <w:t xml:space="preserve">هناك ترابط وثيق بين العلوم بشكل عام ، فهي تهدف جميع اً لترسيخ المعارف وتغيير الواقع نحو الأفضل قدر </w:t>
            </w:r>
            <w:r>
              <w:rPr>
                <w:rFonts w:ascii="Traditional Arabic" w:eastAsia="Traditional Arabic" w:hAnsi="Traditional Arabic" w:cs="Traditional Arabic"/>
                <w:sz w:val="32"/>
                <w:szCs w:val="32"/>
                <w:rtl/>
              </w:rPr>
              <w:t>الإمكان وتحقيق سعادة الإنسانية بما تسخّره من الاستثمار الكامل للطاقات الإنسانية ، والموارد الطبيعية .وسيقتصر الحديث عن علاقة علم النفس بعلم وظائف الأعضاء ، وعلم الاجتماع ، وعلم الأجناس البشرية من هذه العلوم .</w:t>
            </w:r>
            <w:r>
              <w:rPr>
                <w:rFonts w:ascii="Traditional Arabic" w:eastAsia="Traditional Arabic" w:hAnsi="Traditional Arabic" w:cs="Traditional Arabic"/>
                <w:b/>
                <w:bCs/>
                <w:sz w:val="32"/>
                <w:szCs w:val="32"/>
                <w:rtl/>
              </w:rPr>
              <w:t xml:space="preserve"> </w:t>
            </w:r>
          </w:p>
          <w:p w14:paraId="5B1E1316" w14:textId="77777777" w:rsidR="00DE3E7A" w:rsidRDefault="00F071D5">
            <w:pPr>
              <w:spacing w:after="22"/>
              <w:ind w:right="79"/>
            </w:pPr>
            <w:r>
              <w:rPr>
                <w:rFonts w:ascii="Traditional Arabic" w:eastAsia="Traditional Arabic" w:hAnsi="Traditional Arabic" w:cs="Traditional Arabic"/>
                <w:b/>
                <w:bCs/>
                <w:sz w:val="32"/>
                <w:szCs w:val="32"/>
                <w:rtl/>
              </w:rPr>
              <w:t>علم وظائف الأعضاء :</w:t>
            </w:r>
            <w:r>
              <w:rPr>
                <w:rFonts w:ascii="Traditional Arabic" w:eastAsia="Traditional Arabic" w:hAnsi="Traditional Arabic" w:cs="Traditional Arabic"/>
                <w:sz w:val="32"/>
                <w:szCs w:val="32"/>
                <w:rtl/>
              </w:rPr>
              <w:t>هو ذلك العلم الذي يدرس وظيف</w:t>
            </w:r>
            <w:r>
              <w:rPr>
                <w:rFonts w:ascii="Traditional Arabic" w:eastAsia="Traditional Arabic" w:hAnsi="Traditional Arabic" w:cs="Traditional Arabic"/>
                <w:sz w:val="32"/>
                <w:szCs w:val="32"/>
                <w:rtl/>
              </w:rPr>
              <w:t xml:space="preserve">ة كلّ  عضو من أعضاء الجسم البشري على حدة ، ويدرس علاقة الأعضاء بعضها ببعض . </w:t>
            </w:r>
          </w:p>
          <w:p w14:paraId="2BCF1659" w14:textId="77777777" w:rsidR="00DE3E7A" w:rsidRDefault="00F071D5">
            <w:pPr>
              <w:spacing w:after="12" w:line="260" w:lineRule="auto"/>
              <w:ind w:left="1" w:right="79" w:hanging="1"/>
            </w:pPr>
            <w:r>
              <w:rPr>
                <w:rFonts w:ascii="Traditional Arabic" w:eastAsia="Traditional Arabic" w:hAnsi="Traditional Arabic" w:cs="Traditional Arabic"/>
                <w:b/>
                <w:bCs/>
                <w:sz w:val="32"/>
                <w:szCs w:val="32"/>
                <w:rtl/>
              </w:rPr>
              <w:t>علم الاجتماع :</w:t>
            </w:r>
            <w:r>
              <w:rPr>
                <w:rFonts w:ascii="Traditional Arabic" w:eastAsia="Traditional Arabic" w:hAnsi="Traditional Arabic" w:cs="Traditional Arabic"/>
                <w:sz w:val="32"/>
                <w:szCs w:val="32"/>
                <w:rtl/>
              </w:rPr>
              <w:t xml:space="preserve"> هو علم سلوكي ، وبتعبير آخر هو ذلك العلم الذي يدرس سلوك الإنسان ضمن المجتمع الذي ينمو ويعيش فيه ، أي أنه يدرس نشاط الفرد  وعلاقته بالمجتمع ، كما يدرس الجماعات والتجم</w:t>
            </w:r>
            <w:r>
              <w:rPr>
                <w:rFonts w:ascii="Traditional Arabic" w:eastAsia="Traditional Arabic" w:hAnsi="Traditional Arabic" w:cs="Traditional Arabic"/>
                <w:sz w:val="32"/>
                <w:szCs w:val="32"/>
                <w:rtl/>
              </w:rPr>
              <w:t xml:space="preserve">عات الاجتماعية ويرّكّز على الظواهر الاجتماعية كمنهج أساس للدراسة . </w:t>
            </w:r>
          </w:p>
          <w:p w14:paraId="429928A0" w14:textId="77777777" w:rsidR="00DE3E7A" w:rsidRDefault="00F071D5">
            <w:pPr>
              <w:spacing w:after="0"/>
              <w:ind w:right="79"/>
            </w:pPr>
            <w:r>
              <w:rPr>
                <w:rFonts w:ascii="Traditional Arabic" w:eastAsia="Traditional Arabic" w:hAnsi="Traditional Arabic" w:cs="Traditional Arabic"/>
                <w:b/>
                <w:bCs/>
                <w:sz w:val="32"/>
                <w:szCs w:val="32"/>
                <w:rtl/>
              </w:rPr>
              <w:t xml:space="preserve">علم الأجناس البشرية : </w:t>
            </w:r>
            <w:r>
              <w:rPr>
                <w:rFonts w:ascii="Traditional Arabic" w:eastAsia="Traditional Arabic" w:hAnsi="Traditional Arabic" w:cs="Traditional Arabic"/>
                <w:sz w:val="32"/>
                <w:szCs w:val="32"/>
                <w:rtl/>
              </w:rPr>
              <w:t xml:space="preserve">هو العلم الذي يدرس الإنسان كإطار وحيد وانحداراته العائلية مثل : أجداد الإنسان ، وأجداد أجداده ، وأصوله التسلسلي </w:t>
            </w:r>
          </w:p>
        </w:tc>
        <w:tc>
          <w:tcPr>
            <w:tcW w:w="1591" w:type="dxa"/>
            <w:tcBorders>
              <w:top w:val="single" w:sz="4" w:space="0" w:color="000000"/>
              <w:left w:val="single" w:sz="4" w:space="0" w:color="000000"/>
              <w:bottom w:val="single" w:sz="4" w:space="0" w:color="000000"/>
              <w:right w:val="single" w:sz="4" w:space="0" w:color="000000"/>
            </w:tcBorders>
          </w:tcPr>
          <w:p w14:paraId="08B8693B" w14:textId="77777777" w:rsidR="00DE3E7A" w:rsidRDefault="00DE3E7A">
            <w:pPr>
              <w:bidi w:val="0"/>
              <w:jc w:val="left"/>
            </w:pPr>
          </w:p>
        </w:tc>
      </w:tr>
    </w:tbl>
    <w:p w14:paraId="79725374" w14:textId="77777777" w:rsidR="00DE3E7A" w:rsidRDefault="00DE3E7A">
      <w:pPr>
        <w:bidi w:val="0"/>
        <w:spacing w:after="0"/>
        <w:ind w:left="-2532" w:right="15446"/>
        <w:jc w:val="left"/>
      </w:pPr>
    </w:p>
    <w:tbl>
      <w:tblPr>
        <w:tblStyle w:val="TableGrid"/>
        <w:tblW w:w="13927" w:type="dxa"/>
        <w:tblInd w:w="-951" w:type="dxa"/>
        <w:tblCellMar>
          <w:top w:w="4" w:type="dxa"/>
          <w:left w:w="34" w:type="dxa"/>
          <w:bottom w:w="0" w:type="dxa"/>
          <w:right w:w="105" w:type="dxa"/>
        </w:tblCellMar>
        <w:tblLook w:val="04A0" w:firstRow="1" w:lastRow="0" w:firstColumn="1" w:lastColumn="0" w:noHBand="0" w:noVBand="1"/>
      </w:tblPr>
      <w:tblGrid>
        <w:gridCol w:w="12336"/>
        <w:gridCol w:w="1591"/>
      </w:tblGrid>
      <w:tr w:rsidR="00DE3E7A" w14:paraId="65F98755" w14:textId="77777777">
        <w:trPr>
          <w:trHeight w:val="8241"/>
        </w:trPr>
        <w:tc>
          <w:tcPr>
            <w:tcW w:w="12336" w:type="dxa"/>
            <w:tcBorders>
              <w:top w:val="single" w:sz="4" w:space="0" w:color="000000"/>
              <w:left w:val="single" w:sz="4" w:space="0" w:color="000000"/>
              <w:bottom w:val="single" w:sz="4" w:space="0" w:color="000000"/>
              <w:right w:val="single" w:sz="4" w:space="0" w:color="000000"/>
            </w:tcBorders>
          </w:tcPr>
          <w:p w14:paraId="31F87351" w14:textId="77777777" w:rsidR="00DE3E7A" w:rsidRDefault="00F071D5">
            <w:pPr>
              <w:spacing w:after="17"/>
              <w:jc w:val="left"/>
            </w:pPr>
            <w:r>
              <w:rPr>
                <w:rFonts w:ascii="Traditional Arabic" w:eastAsia="Traditional Arabic" w:hAnsi="Traditional Arabic" w:cs="Traditional Arabic"/>
                <w:sz w:val="32"/>
                <w:szCs w:val="32"/>
                <w:rtl/>
              </w:rPr>
              <w:t xml:space="preserve">من القدم وحتى اليوم . </w:t>
            </w:r>
            <w:r>
              <w:rPr>
                <w:rFonts w:ascii="Traditional Arabic" w:eastAsia="Traditional Arabic" w:hAnsi="Traditional Arabic" w:cs="Traditional Arabic"/>
                <w:b/>
                <w:bCs/>
                <w:sz w:val="32"/>
                <w:szCs w:val="32"/>
                <w:rtl/>
              </w:rPr>
              <w:t xml:space="preserve"> </w:t>
            </w:r>
          </w:p>
          <w:p w14:paraId="236CACBD" w14:textId="77777777" w:rsidR="00DE3E7A" w:rsidRDefault="00F071D5">
            <w:pPr>
              <w:spacing w:after="5" w:line="247" w:lineRule="auto"/>
              <w:ind w:left="3" w:right="103" w:hanging="3"/>
            </w:pPr>
            <w:r>
              <w:rPr>
                <w:rFonts w:ascii="Traditional Arabic" w:eastAsia="Traditional Arabic" w:hAnsi="Traditional Arabic" w:cs="Traditional Arabic"/>
                <w:b/>
                <w:bCs/>
                <w:sz w:val="32"/>
                <w:szCs w:val="32"/>
                <w:rtl/>
              </w:rPr>
              <w:t xml:space="preserve">مدارس علم النفس : </w:t>
            </w:r>
            <w:r>
              <w:rPr>
                <w:rFonts w:ascii="Traditional Arabic" w:eastAsia="Traditional Arabic" w:hAnsi="Traditional Arabic" w:cs="Traditional Arabic"/>
                <w:sz w:val="32"/>
                <w:szCs w:val="32"/>
                <w:rtl/>
              </w:rPr>
              <w:t xml:space="preserve">هناك </w:t>
            </w:r>
            <w:r>
              <w:rPr>
                <w:rFonts w:ascii="Traditional Arabic" w:eastAsia="Traditional Arabic" w:hAnsi="Traditional Arabic" w:cs="Traditional Arabic"/>
                <w:sz w:val="32"/>
                <w:szCs w:val="32"/>
                <w:rtl/>
              </w:rPr>
              <w:t xml:space="preserve">أربع مدارس رئيسة في علم النفس ازدهرت بين سنة </w:t>
            </w:r>
            <w:r>
              <w:rPr>
                <w:rFonts w:ascii="Traditional Arabic" w:eastAsia="Traditional Arabic" w:hAnsi="Traditional Arabic" w:cs="Traditional Arabic"/>
                <w:sz w:val="32"/>
                <w:szCs w:val="32"/>
              </w:rPr>
              <w:t>1891</w:t>
            </w:r>
            <w:r>
              <w:rPr>
                <w:rFonts w:ascii="Traditional Arabic" w:eastAsia="Traditional Arabic" w:hAnsi="Traditional Arabic" w:cs="Traditional Arabic"/>
                <w:sz w:val="32"/>
                <w:szCs w:val="32"/>
                <w:rtl/>
              </w:rPr>
              <w:t>ـ</w:t>
            </w:r>
            <w:r>
              <w:rPr>
                <w:rFonts w:ascii="Traditional Arabic" w:eastAsia="Traditional Arabic" w:hAnsi="Traditional Arabic" w:cs="Traditional Arabic"/>
                <w:sz w:val="32"/>
                <w:szCs w:val="32"/>
              </w:rPr>
              <w:t>1931</w:t>
            </w:r>
            <w:r>
              <w:rPr>
                <w:rFonts w:ascii="Traditional Arabic" w:eastAsia="Traditional Arabic" w:hAnsi="Traditional Arabic" w:cs="Traditional Arabic"/>
                <w:sz w:val="32"/>
                <w:szCs w:val="32"/>
                <w:rtl/>
              </w:rPr>
              <w:t xml:space="preserve">م ، وفي ذروة كلّ مدرسة من هذه المدارس عدد كبير من علماء النفس يتمسكون بالعقيدة بإخلاص ، ويعملون وسعهم لرفد منهجهم الخاص في تفسير السلوك . </w:t>
            </w:r>
            <w:r>
              <w:rPr>
                <w:rFonts w:ascii="Traditional Arabic" w:eastAsia="Traditional Arabic" w:hAnsi="Traditional Arabic" w:cs="Traditional Arabic"/>
                <w:b/>
                <w:bCs/>
                <w:sz w:val="32"/>
                <w:szCs w:val="32"/>
                <w:rtl/>
              </w:rPr>
              <w:t xml:space="preserve"> </w:t>
            </w:r>
          </w:p>
          <w:p w14:paraId="1B2B9EFC" w14:textId="77777777" w:rsidR="00DE3E7A" w:rsidRDefault="00F071D5">
            <w:pPr>
              <w:spacing w:after="9" w:line="242" w:lineRule="auto"/>
              <w:ind w:right="58" w:firstLine="2"/>
              <w:jc w:val="both"/>
            </w:pPr>
            <w:r>
              <w:rPr>
                <w:rFonts w:ascii="Traditional Arabic" w:eastAsia="Traditional Arabic" w:hAnsi="Traditional Arabic" w:cs="Traditional Arabic"/>
                <w:b/>
                <w:bCs/>
                <w:sz w:val="32"/>
                <w:szCs w:val="32"/>
                <w:rtl/>
              </w:rPr>
              <w:t>المدرسة البنائية</w:t>
            </w:r>
            <w:r>
              <w:rPr>
                <w:rFonts w:ascii="Traditional Arabic" w:eastAsia="Traditional Arabic" w:hAnsi="Traditional Arabic" w:cs="Traditional Arabic"/>
                <w:sz w:val="32"/>
                <w:szCs w:val="32"/>
                <w:rtl/>
              </w:rPr>
              <w:t xml:space="preserve"> : لم تهتم في البداية بالمرض العقلي ، أو </w:t>
            </w:r>
            <w:r>
              <w:rPr>
                <w:rFonts w:ascii="Traditional Arabic" w:eastAsia="Traditional Arabic" w:hAnsi="Traditional Arabic" w:cs="Traditional Arabic"/>
                <w:sz w:val="32"/>
                <w:szCs w:val="32"/>
                <w:rtl/>
              </w:rPr>
              <w:t>سلوك الحيوان ، أو اللاشعور أو الأحلام ، أو نسب الذكاء ، أو الشخصية ، أو مرحلة الطفولة . بل اهتمت بتحليل بنية الشعور وتحليل الخبرة . كان (</w:t>
            </w:r>
            <w:proofErr w:type="spellStart"/>
            <w:r>
              <w:rPr>
                <w:rFonts w:ascii="Traditional Arabic" w:eastAsia="Traditional Arabic" w:hAnsi="Traditional Arabic" w:cs="Traditional Arabic"/>
                <w:b/>
                <w:bCs/>
                <w:sz w:val="32"/>
                <w:szCs w:val="32"/>
                <w:rtl/>
              </w:rPr>
              <w:t>ويليهام</w:t>
            </w:r>
            <w:proofErr w:type="spellEnd"/>
            <w:r>
              <w:rPr>
                <w:rFonts w:ascii="Traditional Arabic" w:eastAsia="Traditional Arabic" w:hAnsi="Traditional Arabic" w:cs="Traditional Arabic"/>
                <w:b/>
                <w:bCs/>
                <w:sz w:val="32"/>
                <w:szCs w:val="32"/>
                <w:rtl/>
              </w:rPr>
              <w:t xml:space="preserve"> فونت</w:t>
            </w:r>
            <w:r>
              <w:rPr>
                <w:rFonts w:ascii="Traditional Arabic" w:eastAsia="Traditional Arabic" w:hAnsi="Traditional Arabic" w:cs="Traditional Arabic"/>
                <w:sz w:val="32"/>
                <w:szCs w:val="32"/>
                <w:rtl/>
              </w:rPr>
              <w:t xml:space="preserve">) مولعاً بدراسة تأثير </w:t>
            </w:r>
            <w:proofErr w:type="spellStart"/>
            <w:r>
              <w:rPr>
                <w:rFonts w:ascii="Traditional Arabic" w:eastAsia="Traditional Arabic" w:hAnsi="Traditional Arabic" w:cs="Traditional Arabic"/>
                <w:sz w:val="32"/>
                <w:szCs w:val="32"/>
                <w:rtl/>
              </w:rPr>
              <w:t>المترونوم</w:t>
            </w:r>
            <w:proofErr w:type="spellEnd"/>
            <w:r>
              <w:rPr>
                <w:rFonts w:ascii="Traditional Arabic" w:eastAsia="Traditional Arabic" w:hAnsi="Traditional Arabic" w:cs="Traditional Arabic"/>
                <w:sz w:val="32"/>
                <w:szCs w:val="32"/>
                <w:rtl/>
              </w:rPr>
              <w:t xml:space="preserve"> )جهاز </w:t>
            </w:r>
            <w:proofErr w:type="spellStart"/>
            <w:r>
              <w:rPr>
                <w:rFonts w:ascii="Traditional Arabic" w:eastAsia="Traditional Arabic" w:hAnsi="Traditional Arabic" w:cs="Traditional Arabic"/>
                <w:sz w:val="32"/>
                <w:szCs w:val="32"/>
                <w:rtl/>
              </w:rPr>
              <w:t>بندولية</w:t>
            </w:r>
            <w:proofErr w:type="spellEnd"/>
            <w:r>
              <w:rPr>
                <w:rFonts w:ascii="Traditional Arabic" w:eastAsia="Traditional Arabic" w:hAnsi="Traditional Arabic" w:cs="Traditional Arabic"/>
                <w:sz w:val="32"/>
                <w:szCs w:val="32"/>
                <w:rtl/>
              </w:rPr>
              <w:t xml:space="preserve"> يمكن أنْ  يصدر د قات منتظمة طبقاً للزمن الذي يحدّ ده الباحث) </w:t>
            </w:r>
            <w:r>
              <w:rPr>
                <w:rFonts w:ascii="Traditional Arabic" w:eastAsia="Traditional Arabic" w:hAnsi="Traditional Arabic" w:cs="Traditional Arabic"/>
                <w:sz w:val="32"/>
                <w:szCs w:val="32"/>
                <w:rtl/>
              </w:rPr>
              <w:t xml:space="preserve">قام هذا العالم في معمله في ألمانيا بإجراء تحليلات </w:t>
            </w:r>
            <w:proofErr w:type="spellStart"/>
            <w:r>
              <w:rPr>
                <w:rFonts w:ascii="Traditional Arabic" w:eastAsia="Traditional Arabic" w:hAnsi="Traditional Arabic" w:cs="Traditional Arabic"/>
                <w:sz w:val="32"/>
                <w:szCs w:val="32"/>
                <w:rtl/>
              </w:rPr>
              <w:t>منظّ</w:t>
            </w:r>
            <w:proofErr w:type="spellEnd"/>
            <w:r>
              <w:rPr>
                <w:rFonts w:ascii="Traditional Arabic" w:eastAsia="Traditional Arabic" w:hAnsi="Traditional Arabic" w:cs="Traditional Arabic"/>
                <w:sz w:val="32"/>
                <w:szCs w:val="32"/>
                <w:rtl/>
              </w:rPr>
              <w:t xml:space="preserve"> </w:t>
            </w:r>
            <w:proofErr w:type="spellStart"/>
            <w:r>
              <w:rPr>
                <w:rFonts w:ascii="Traditional Arabic" w:eastAsia="Traditional Arabic" w:hAnsi="Traditional Arabic" w:cs="Traditional Arabic"/>
                <w:sz w:val="32"/>
                <w:szCs w:val="32"/>
                <w:rtl/>
              </w:rPr>
              <w:t>مة</w:t>
            </w:r>
            <w:proofErr w:type="spellEnd"/>
            <w:r>
              <w:rPr>
                <w:rFonts w:ascii="Traditional Arabic" w:eastAsia="Traditional Arabic" w:hAnsi="Traditional Arabic" w:cs="Traditional Arabic"/>
                <w:sz w:val="32"/>
                <w:szCs w:val="32"/>
                <w:rtl/>
              </w:rPr>
              <w:t xml:space="preserve"> لبنية الشعور عند الراشدين وذلك عن طريق تقسيم الشعور إلى عناصر أولية ، ثّ  استكشاف كيفية تفاعل عناصر الخبرة الشعورية مع بعضها البعض . ثّ توصّ ل إلى الاستبطان وهو أفضل طريقة لتحليل الخبرة الشعورية أي </w:t>
            </w:r>
            <w:r>
              <w:rPr>
                <w:rFonts w:ascii="Traditional Arabic" w:eastAsia="Traditional Arabic" w:hAnsi="Traditional Arabic" w:cs="Traditional Arabic"/>
                <w:sz w:val="32"/>
                <w:szCs w:val="32"/>
                <w:rtl/>
              </w:rPr>
              <w:t xml:space="preserve">مبدأ )الملاحظة الذاتية( .  </w:t>
            </w:r>
          </w:p>
          <w:p w14:paraId="737EF898" w14:textId="77777777" w:rsidR="00DE3E7A" w:rsidRDefault="00F071D5">
            <w:pPr>
              <w:spacing w:after="14" w:line="240" w:lineRule="auto"/>
              <w:ind w:right="79" w:firstLine="2"/>
              <w:jc w:val="both"/>
            </w:pPr>
            <w:r>
              <w:rPr>
                <w:rFonts w:ascii="Traditional Arabic" w:eastAsia="Traditional Arabic" w:hAnsi="Traditional Arabic" w:cs="Traditional Arabic"/>
                <w:sz w:val="32"/>
                <w:szCs w:val="32"/>
                <w:rtl/>
              </w:rPr>
              <w:t xml:space="preserve"> </w:t>
            </w:r>
            <w:r>
              <w:rPr>
                <w:rFonts w:ascii="Traditional Arabic" w:eastAsia="Traditional Arabic" w:hAnsi="Traditional Arabic" w:cs="Traditional Arabic"/>
                <w:b/>
                <w:bCs/>
                <w:sz w:val="32"/>
                <w:szCs w:val="32"/>
                <w:rtl/>
              </w:rPr>
              <w:t>المدرسة الوظيفية :</w:t>
            </w:r>
            <w:r>
              <w:rPr>
                <w:rFonts w:ascii="Traditional Arabic" w:eastAsia="Traditional Arabic" w:hAnsi="Traditional Arabic" w:cs="Traditional Arabic"/>
                <w:sz w:val="32"/>
                <w:szCs w:val="32"/>
                <w:rtl/>
              </w:rPr>
              <w:t xml:space="preserve"> وهي مدرسة أمريكية المنشأ مؤسسها </w:t>
            </w:r>
            <w:r>
              <w:rPr>
                <w:rFonts w:ascii="Traditional Arabic" w:eastAsia="Traditional Arabic" w:hAnsi="Traditional Arabic" w:cs="Traditional Arabic"/>
                <w:b/>
                <w:bCs/>
                <w:sz w:val="32"/>
                <w:szCs w:val="32"/>
                <w:rtl/>
              </w:rPr>
              <w:t>وليام جيمس</w:t>
            </w:r>
            <w:r>
              <w:rPr>
                <w:rFonts w:ascii="Traditional Arabic" w:eastAsia="Traditional Arabic" w:hAnsi="Traditional Arabic" w:cs="Traditional Arabic"/>
                <w:sz w:val="32"/>
                <w:szCs w:val="32"/>
                <w:rtl/>
              </w:rPr>
              <w:t xml:space="preserve"> تع لّم الطب ، وقد أ لف كتاباً من جزأين بعنوان )مبادئ علم النفس( عام</w:t>
            </w:r>
            <w:r>
              <w:rPr>
                <w:rFonts w:ascii="Traditional Arabic" w:eastAsia="Traditional Arabic" w:hAnsi="Traditional Arabic" w:cs="Traditional Arabic"/>
                <w:sz w:val="32"/>
                <w:szCs w:val="32"/>
              </w:rPr>
              <w:t>1811</w:t>
            </w:r>
            <w:r>
              <w:rPr>
                <w:rFonts w:ascii="Traditional Arabic" w:eastAsia="Traditional Arabic" w:hAnsi="Traditional Arabic" w:cs="Traditional Arabic"/>
                <w:sz w:val="32"/>
                <w:szCs w:val="32"/>
                <w:rtl/>
              </w:rPr>
              <w:t>م .  وامتلك قدرة في استنتاج وتركيب المبادئ النفسية لأعقد المشكلات جاءت ك ردة فعل للمدرسة البنا</w:t>
            </w:r>
            <w:r>
              <w:rPr>
                <w:rFonts w:ascii="Traditional Arabic" w:eastAsia="Traditional Arabic" w:hAnsi="Traditional Arabic" w:cs="Traditional Arabic"/>
                <w:sz w:val="32"/>
                <w:szCs w:val="32"/>
                <w:rtl/>
              </w:rPr>
              <w:t xml:space="preserve">ئية التي كان يعتقد أنَّه ا محدّ </w:t>
            </w:r>
            <w:proofErr w:type="spellStart"/>
            <w:r>
              <w:rPr>
                <w:rFonts w:ascii="Traditional Arabic" w:eastAsia="Traditional Arabic" w:hAnsi="Traditional Arabic" w:cs="Traditional Arabic"/>
                <w:sz w:val="32"/>
                <w:szCs w:val="32"/>
                <w:rtl/>
              </w:rPr>
              <w:t>دة</w:t>
            </w:r>
            <w:proofErr w:type="spellEnd"/>
            <w:r>
              <w:rPr>
                <w:rFonts w:ascii="Traditional Arabic" w:eastAsia="Traditional Arabic" w:hAnsi="Traditional Arabic" w:cs="Traditional Arabic"/>
                <w:sz w:val="32"/>
                <w:szCs w:val="32"/>
                <w:rtl/>
              </w:rPr>
              <w:t xml:space="preserve"> المجال اصطناعية وبلا معنى .  وجاء وليام جيمس بمصطلح جديد وهو )السيال الشعوري) ، </w:t>
            </w:r>
            <w:proofErr w:type="spellStart"/>
            <w:r>
              <w:rPr>
                <w:rFonts w:ascii="Traditional Arabic" w:eastAsia="Traditional Arabic" w:hAnsi="Traditional Arabic" w:cs="Traditional Arabic"/>
                <w:sz w:val="32"/>
                <w:szCs w:val="32"/>
                <w:rtl/>
              </w:rPr>
              <w:t>وتأ</w:t>
            </w:r>
            <w:proofErr w:type="spellEnd"/>
            <w:r>
              <w:rPr>
                <w:rFonts w:ascii="Traditional Arabic" w:eastAsia="Traditional Arabic" w:hAnsi="Traditional Arabic" w:cs="Traditional Arabic"/>
                <w:sz w:val="32"/>
                <w:szCs w:val="32"/>
                <w:rtl/>
              </w:rPr>
              <w:t xml:space="preserve"> ثّر بفكرة دارون القائلة : إنَّ  الغرائز المختلفة ، وجميع أجزاء الجسم لا يمكن أنْ  تستمر في بقائها ووجودها ؛ لأنَّ  لها وظيفة بقاء الكائن </w:t>
            </w:r>
            <w:r>
              <w:rPr>
                <w:rFonts w:ascii="Traditional Arabic" w:eastAsia="Traditional Arabic" w:hAnsi="Traditional Arabic" w:cs="Traditional Arabic"/>
                <w:sz w:val="32"/>
                <w:szCs w:val="32"/>
                <w:rtl/>
              </w:rPr>
              <w:t xml:space="preserve">الحي ، وهو المبدأ المعروف )بأن العضو يموت بموت وظيفته( .  قال : إنَّ  الشعور الإنساني يجب أنْ  يكون له وظيفة دالة فلماذا إذن نشعر ؟.   </w:t>
            </w:r>
          </w:p>
          <w:p w14:paraId="6913D142" w14:textId="77777777" w:rsidR="00DE3E7A" w:rsidRDefault="00F071D5">
            <w:pPr>
              <w:spacing w:after="0"/>
              <w:ind w:left="2" w:right="79" w:firstLine="1"/>
              <w:jc w:val="both"/>
            </w:pPr>
            <w:r>
              <w:rPr>
                <w:rFonts w:ascii="Traditional Arabic" w:eastAsia="Traditional Arabic" w:hAnsi="Traditional Arabic" w:cs="Traditional Arabic"/>
                <w:b/>
                <w:bCs/>
                <w:sz w:val="32"/>
                <w:szCs w:val="32"/>
                <w:rtl/>
              </w:rPr>
              <w:t xml:space="preserve">المدرسة السلوكية : </w:t>
            </w:r>
            <w:r>
              <w:rPr>
                <w:rFonts w:ascii="Traditional Arabic" w:eastAsia="Traditional Arabic" w:hAnsi="Traditional Arabic" w:cs="Traditional Arabic"/>
                <w:sz w:val="32"/>
                <w:szCs w:val="32"/>
                <w:rtl/>
              </w:rPr>
              <w:t xml:space="preserve">أنشأ </w:t>
            </w:r>
            <w:r>
              <w:rPr>
                <w:rFonts w:ascii="Traditional Arabic" w:eastAsia="Traditional Arabic" w:hAnsi="Traditional Arabic" w:cs="Traditional Arabic"/>
                <w:b/>
                <w:bCs/>
                <w:sz w:val="32"/>
                <w:szCs w:val="32"/>
                <w:rtl/>
              </w:rPr>
              <w:t>جون واطسون</w:t>
            </w:r>
            <w:r>
              <w:rPr>
                <w:rFonts w:ascii="Traditional Arabic" w:eastAsia="Traditional Arabic" w:hAnsi="Traditional Arabic" w:cs="Traditional Arabic"/>
                <w:sz w:val="32"/>
                <w:szCs w:val="32"/>
                <w:rtl/>
              </w:rPr>
              <w:t xml:space="preserve"> نظاماً علمياً لعلم النفس سمّ اه )السلوكية( ، وهي من أقوى المدارس وأكثرها عرضة </w:t>
            </w:r>
            <w:r>
              <w:rPr>
                <w:rFonts w:ascii="Traditional Arabic" w:eastAsia="Traditional Arabic" w:hAnsi="Traditional Arabic" w:cs="Traditional Arabic"/>
                <w:sz w:val="32"/>
                <w:szCs w:val="32"/>
                <w:rtl/>
              </w:rPr>
              <w:t>للجدل العلمي . كان واطسون عالم نفس وظيفي ولكن اهتدى إلى أنَّ  هناك خط أً جسيم اً في دراسة الإنسان نفسياً ألا وهو : عدم وجود وسيلة موضوعية لدراسة الشعور ، أو العقل الواعي مّ ا جعله يقول بعدم وجود فروق بين البنائية والوظيفية سواء كان السؤال لماذا ، أو ما . ا</w:t>
            </w:r>
            <w:r>
              <w:rPr>
                <w:rFonts w:ascii="Traditional Arabic" w:eastAsia="Traditional Arabic" w:hAnsi="Traditional Arabic" w:cs="Traditional Arabic"/>
                <w:sz w:val="32"/>
                <w:szCs w:val="32"/>
                <w:rtl/>
              </w:rPr>
              <w:t xml:space="preserve">لمدرسة السلوكية تعرف باسم )علم نفس المثير ـ الاستجابة( )م س( . إذ ترى أنَّ  معظم أنواع سلوكنا هو نتاج للبيئة المباشرة من حولنا . اتهم السلوكي </w:t>
            </w:r>
            <w:proofErr w:type="spellStart"/>
            <w:r>
              <w:rPr>
                <w:rFonts w:ascii="Traditional Arabic" w:eastAsia="Traditional Arabic" w:hAnsi="Traditional Arabic" w:cs="Traditional Arabic"/>
                <w:sz w:val="32"/>
                <w:szCs w:val="32"/>
                <w:rtl/>
              </w:rPr>
              <w:t>ون</w:t>
            </w:r>
            <w:proofErr w:type="spellEnd"/>
            <w:r>
              <w:rPr>
                <w:rFonts w:ascii="Traditional Arabic" w:eastAsia="Traditional Arabic" w:hAnsi="Traditional Arabic" w:cs="Traditional Arabic"/>
                <w:sz w:val="32"/>
                <w:szCs w:val="32"/>
                <w:rtl/>
              </w:rPr>
              <w:t xml:space="preserve"> بأنَّه م قد أهملوا جوانب هامة من السلوك لا يمكن </w:t>
            </w:r>
          </w:p>
        </w:tc>
        <w:tc>
          <w:tcPr>
            <w:tcW w:w="1591" w:type="dxa"/>
            <w:tcBorders>
              <w:top w:val="single" w:sz="4" w:space="0" w:color="000000"/>
              <w:left w:val="single" w:sz="4" w:space="0" w:color="000000"/>
              <w:bottom w:val="single" w:sz="4" w:space="0" w:color="000000"/>
              <w:right w:val="single" w:sz="4" w:space="0" w:color="000000"/>
            </w:tcBorders>
          </w:tcPr>
          <w:p w14:paraId="384FBC59" w14:textId="77777777" w:rsidR="00DE3E7A" w:rsidRDefault="00DE3E7A">
            <w:pPr>
              <w:bidi w:val="0"/>
              <w:jc w:val="left"/>
            </w:pPr>
          </w:p>
        </w:tc>
      </w:tr>
    </w:tbl>
    <w:p w14:paraId="30C9C263" w14:textId="77777777" w:rsidR="00DE3E7A" w:rsidRDefault="00DE3E7A">
      <w:pPr>
        <w:bidi w:val="0"/>
        <w:spacing w:after="0"/>
        <w:ind w:left="-2532" w:right="15446"/>
        <w:jc w:val="both"/>
      </w:pPr>
    </w:p>
    <w:tbl>
      <w:tblPr>
        <w:tblStyle w:val="TableGrid"/>
        <w:tblW w:w="13927" w:type="dxa"/>
        <w:tblInd w:w="-951" w:type="dxa"/>
        <w:tblCellMar>
          <w:top w:w="4" w:type="dxa"/>
          <w:left w:w="34" w:type="dxa"/>
          <w:bottom w:w="0" w:type="dxa"/>
          <w:right w:w="105" w:type="dxa"/>
        </w:tblCellMar>
        <w:tblLook w:val="04A0" w:firstRow="1" w:lastRow="0" w:firstColumn="1" w:lastColumn="0" w:noHBand="0" w:noVBand="1"/>
      </w:tblPr>
      <w:tblGrid>
        <w:gridCol w:w="12336"/>
        <w:gridCol w:w="1591"/>
      </w:tblGrid>
      <w:tr w:rsidR="00DE3E7A" w14:paraId="148BDDFC" w14:textId="77777777">
        <w:trPr>
          <w:trHeight w:val="8241"/>
        </w:trPr>
        <w:tc>
          <w:tcPr>
            <w:tcW w:w="12336" w:type="dxa"/>
            <w:tcBorders>
              <w:top w:val="single" w:sz="4" w:space="0" w:color="000000"/>
              <w:left w:val="single" w:sz="4" w:space="0" w:color="000000"/>
              <w:bottom w:val="single" w:sz="4" w:space="0" w:color="000000"/>
              <w:right w:val="single" w:sz="4" w:space="0" w:color="000000"/>
            </w:tcBorders>
          </w:tcPr>
          <w:p w14:paraId="47332921" w14:textId="77777777" w:rsidR="00DE3E7A" w:rsidRDefault="00F071D5">
            <w:pPr>
              <w:spacing w:after="0"/>
              <w:jc w:val="left"/>
            </w:pPr>
            <w:r>
              <w:rPr>
                <w:rFonts w:ascii="Traditional Arabic" w:eastAsia="Traditional Arabic" w:hAnsi="Traditional Arabic" w:cs="Traditional Arabic"/>
                <w:sz w:val="32"/>
                <w:szCs w:val="32"/>
                <w:rtl/>
              </w:rPr>
              <w:t xml:space="preserve">ملاحظتها مثل)الانفعالات ، والتفكير ، والعمليات اللاشعورية( </w:t>
            </w:r>
            <w:r>
              <w:rPr>
                <w:rFonts w:ascii="Traditional Arabic" w:eastAsia="Traditional Arabic" w:hAnsi="Traditional Arabic" w:cs="Traditional Arabic"/>
                <w:sz w:val="32"/>
                <w:szCs w:val="32"/>
                <w:rtl/>
              </w:rPr>
              <w:t xml:space="preserve">، واتهموا أيضاً بأنَّه م قد أنكروا المشاعر والأفكار  . </w:t>
            </w:r>
            <w:r>
              <w:rPr>
                <w:rFonts w:ascii="Traditional Arabic" w:eastAsia="Traditional Arabic" w:hAnsi="Traditional Arabic" w:cs="Traditional Arabic"/>
                <w:b/>
                <w:bCs/>
                <w:sz w:val="32"/>
                <w:szCs w:val="32"/>
                <w:rtl/>
              </w:rPr>
              <w:t xml:space="preserve"> </w:t>
            </w:r>
          </w:p>
          <w:p w14:paraId="10BDB6AD" w14:textId="77777777" w:rsidR="00DE3E7A" w:rsidRDefault="00F071D5">
            <w:pPr>
              <w:spacing w:after="8" w:line="243" w:lineRule="auto"/>
              <w:ind w:right="79" w:firstLine="1"/>
              <w:jc w:val="both"/>
            </w:pPr>
            <w:r>
              <w:rPr>
                <w:rFonts w:ascii="Traditional Arabic" w:eastAsia="Traditional Arabic" w:hAnsi="Traditional Arabic" w:cs="Traditional Arabic"/>
                <w:b/>
                <w:bCs/>
                <w:sz w:val="32"/>
                <w:szCs w:val="32"/>
                <w:rtl/>
              </w:rPr>
              <w:t xml:space="preserve">مدرسة </w:t>
            </w:r>
            <w:proofErr w:type="spellStart"/>
            <w:r>
              <w:rPr>
                <w:rFonts w:ascii="Traditional Arabic" w:eastAsia="Traditional Arabic" w:hAnsi="Traditional Arabic" w:cs="Traditional Arabic"/>
                <w:b/>
                <w:bCs/>
                <w:sz w:val="32"/>
                <w:szCs w:val="32"/>
                <w:rtl/>
              </w:rPr>
              <w:t>الجشطلت</w:t>
            </w:r>
            <w:proofErr w:type="spellEnd"/>
            <w:r>
              <w:rPr>
                <w:rFonts w:ascii="Traditional Arabic" w:eastAsia="Traditional Arabic" w:hAnsi="Traditional Arabic" w:cs="Traditional Arabic"/>
                <w:sz w:val="32"/>
                <w:szCs w:val="32"/>
                <w:rtl/>
              </w:rPr>
              <w:t xml:space="preserve"> :تعني مفردة </w:t>
            </w:r>
            <w:proofErr w:type="spellStart"/>
            <w:r>
              <w:rPr>
                <w:rFonts w:ascii="Traditional Arabic" w:eastAsia="Traditional Arabic" w:hAnsi="Traditional Arabic" w:cs="Traditional Arabic"/>
                <w:sz w:val="32"/>
                <w:szCs w:val="32"/>
                <w:rtl/>
              </w:rPr>
              <w:t>الجشطلت</w:t>
            </w:r>
            <w:proofErr w:type="spellEnd"/>
            <w:r>
              <w:rPr>
                <w:rFonts w:ascii="Traditional Arabic" w:eastAsia="Traditional Arabic" w:hAnsi="Traditional Arabic" w:cs="Traditional Arabic"/>
                <w:sz w:val="32"/>
                <w:szCs w:val="32"/>
                <w:rtl/>
              </w:rPr>
              <w:t xml:space="preserve"> )الخبرة الكلية( . نشأت هذه المدرسة كردّ ة فعل أخرى ضد البنائية في ألمانيا .   ويعزى ظهور علم النفس </w:t>
            </w:r>
            <w:proofErr w:type="spellStart"/>
            <w:r>
              <w:rPr>
                <w:rFonts w:ascii="Traditional Arabic" w:eastAsia="Traditional Arabic" w:hAnsi="Traditional Arabic" w:cs="Traditional Arabic"/>
                <w:sz w:val="32"/>
                <w:szCs w:val="32"/>
                <w:rtl/>
              </w:rPr>
              <w:t>الجشطلتي</w:t>
            </w:r>
            <w:proofErr w:type="spellEnd"/>
            <w:r>
              <w:rPr>
                <w:rFonts w:ascii="Traditional Arabic" w:eastAsia="Traditional Arabic" w:hAnsi="Traditional Arabic" w:cs="Traditional Arabic"/>
                <w:sz w:val="32"/>
                <w:szCs w:val="32"/>
                <w:rtl/>
              </w:rPr>
              <w:t xml:space="preserve"> إلى الصور المتحركة في </w:t>
            </w:r>
            <w:proofErr w:type="spellStart"/>
            <w:r>
              <w:rPr>
                <w:rFonts w:ascii="Traditional Arabic" w:eastAsia="Traditional Arabic" w:hAnsi="Traditional Arabic" w:cs="Traditional Arabic"/>
                <w:sz w:val="32"/>
                <w:szCs w:val="32"/>
                <w:rtl/>
              </w:rPr>
              <w:t>البروجكتور</w:t>
            </w:r>
            <w:proofErr w:type="spellEnd"/>
            <w:r>
              <w:rPr>
                <w:rFonts w:ascii="Traditional Arabic" w:eastAsia="Traditional Arabic" w:hAnsi="Traditional Arabic" w:cs="Traditional Arabic"/>
                <w:sz w:val="32"/>
                <w:szCs w:val="32"/>
                <w:rtl/>
              </w:rPr>
              <w:t xml:space="preserve"> . يرى )</w:t>
            </w:r>
            <w:r>
              <w:rPr>
                <w:rFonts w:ascii="Traditional Arabic" w:eastAsia="Traditional Arabic" w:hAnsi="Traditional Arabic" w:cs="Traditional Arabic"/>
                <w:b/>
                <w:bCs/>
                <w:sz w:val="32"/>
                <w:szCs w:val="32"/>
                <w:rtl/>
              </w:rPr>
              <w:t xml:space="preserve">ماكس </w:t>
            </w:r>
            <w:proofErr w:type="spellStart"/>
            <w:r>
              <w:rPr>
                <w:rFonts w:ascii="Traditional Arabic" w:eastAsia="Traditional Arabic" w:hAnsi="Traditional Arabic" w:cs="Traditional Arabic"/>
                <w:b/>
                <w:bCs/>
                <w:sz w:val="32"/>
                <w:szCs w:val="32"/>
                <w:rtl/>
              </w:rPr>
              <w:t>فرتهيمر</w:t>
            </w:r>
            <w:proofErr w:type="spellEnd"/>
            <w:r>
              <w:rPr>
                <w:rFonts w:ascii="Traditional Arabic" w:eastAsia="Traditional Arabic" w:hAnsi="Traditional Arabic" w:cs="Traditional Arabic"/>
                <w:sz w:val="32"/>
                <w:szCs w:val="32"/>
                <w:rtl/>
              </w:rPr>
              <w:t>( و )</w:t>
            </w:r>
            <w:proofErr w:type="spellStart"/>
            <w:r>
              <w:rPr>
                <w:rFonts w:ascii="Traditional Arabic" w:eastAsia="Traditional Arabic" w:hAnsi="Traditional Arabic" w:cs="Traditional Arabic"/>
                <w:b/>
                <w:bCs/>
                <w:sz w:val="32"/>
                <w:szCs w:val="32"/>
                <w:rtl/>
              </w:rPr>
              <w:t>كوهلر</w:t>
            </w:r>
            <w:proofErr w:type="spellEnd"/>
            <w:r>
              <w:rPr>
                <w:rFonts w:ascii="Traditional Arabic" w:eastAsia="Traditional Arabic" w:hAnsi="Traditional Arabic" w:cs="Traditional Arabic"/>
                <w:sz w:val="32"/>
                <w:szCs w:val="32"/>
                <w:rtl/>
              </w:rPr>
              <w:t xml:space="preserve">( وهما من مؤسسي مدرسة </w:t>
            </w:r>
            <w:proofErr w:type="spellStart"/>
            <w:r>
              <w:rPr>
                <w:rFonts w:ascii="Traditional Arabic" w:eastAsia="Traditional Arabic" w:hAnsi="Traditional Arabic" w:cs="Traditional Arabic"/>
                <w:sz w:val="32"/>
                <w:szCs w:val="32"/>
                <w:rtl/>
              </w:rPr>
              <w:t>الجشطلت</w:t>
            </w:r>
            <w:proofErr w:type="spellEnd"/>
            <w:r>
              <w:rPr>
                <w:rFonts w:ascii="Traditional Arabic" w:eastAsia="Traditional Arabic" w:hAnsi="Traditional Arabic" w:cs="Traditional Arabic"/>
                <w:sz w:val="32"/>
                <w:szCs w:val="32"/>
                <w:rtl/>
              </w:rPr>
              <w:t xml:space="preserve"> أنَّ  الخبرة الكلية ليست مجموعة أجزائها ، بل إنَّ  الكل أكبر من مجموع أجزائه . مثال : قالوا أنَّ  اللون الأبيض هو نتاج خلط ثلاثة ألوان بالتساوي (الأحمر ، والأخضر ، والأزرق(. فيرون أنَّ  اللون الأبيض أكبر من مجموع أجزائه .</w:t>
            </w:r>
            <w:r>
              <w:rPr>
                <w:rFonts w:ascii="Traditional Arabic" w:eastAsia="Traditional Arabic" w:hAnsi="Traditional Arabic" w:cs="Traditional Arabic"/>
                <w:sz w:val="32"/>
                <w:szCs w:val="32"/>
                <w:rtl/>
              </w:rPr>
              <w:t xml:space="preserve"> كما يرون أنَّ  الإحساس الشعوري يمكن دراسته من خلال الخبرة الكلية ، وبالتالي فلا داعي لتدريب ملاحظين لذلك . وقد أسهمت مدرسة </w:t>
            </w:r>
            <w:proofErr w:type="spellStart"/>
            <w:r>
              <w:rPr>
                <w:rFonts w:ascii="Traditional Arabic" w:eastAsia="Traditional Arabic" w:hAnsi="Traditional Arabic" w:cs="Traditional Arabic"/>
                <w:sz w:val="32"/>
                <w:szCs w:val="32"/>
                <w:rtl/>
              </w:rPr>
              <w:t>الجشطلت</w:t>
            </w:r>
            <w:proofErr w:type="spellEnd"/>
            <w:r>
              <w:rPr>
                <w:rFonts w:ascii="Traditional Arabic" w:eastAsia="Traditional Arabic" w:hAnsi="Traditional Arabic" w:cs="Traditional Arabic"/>
                <w:sz w:val="32"/>
                <w:szCs w:val="32"/>
                <w:rtl/>
              </w:rPr>
              <w:t xml:space="preserve"> إسهامات </w:t>
            </w:r>
            <w:proofErr w:type="spellStart"/>
            <w:r>
              <w:rPr>
                <w:rFonts w:ascii="Traditional Arabic" w:eastAsia="Traditional Arabic" w:hAnsi="Traditional Arabic" w:cs="Traditional Arabic"/>
                <w:sz w:val="32"/>
                <w:szCs w:val="32"/>
                <w:rtl/>
              </w:rPr>
              <w:t>مؤ</w:t>
            </w:r>
            <w:proofErr w:type="spellEnd"/>
            <w:r>
              <w:rPr>
                <w:rFonts w:ascii="Traditional Arabic" w:eastAsia="Traditional Arabic" w:hAnsi="Traditional Arabic" w:cs="Traditional Arabic"/>
                <w:sz w:val="32"/>
                <w:szCs w:val="32"/>
                <w:rtl/>
              </w:rPr>
              <w:t xml:space="preserve"> ثّرة في مجال الإدراك والتع لم .  </w:t>
            </w:r>
          </w:p>
          <w:p w14:paraId="5915BC99" w14:textId="77777777" w:rsidR="00DE3E7A" w:rsidRDefault="00F071D5">
            <w:pPr>
              <w:spacing w:after="15" w:line="241" w:lineRule="auto"/>
              <w:ind w:left="2" w:right="79"/>
              <w:jc w:val="both"/>
            </w:pPr>
            <w:r>
              <w:rPr>
                <w:rFonts w:ascii="Traditional Arabic" w:eastAsia="Traditional Arabic" w:hAnsi="Traditional Arabic" w:cs="Traditional Arabic"/>
                <w:b/>
                <w:bCs/>
                <w:sz w:val="32"/>
                <w:szCs w:val="32"/>
                <w:rtl/>
              </w:rPr>
              <w:t xml:space="preserve">مدرسة التحليل النفسي : </w:t>
            </w:r>
            <w:r>
              <w:rPr>
                <w:rFonts w:ascii="Traditional Arabic" w:eastAsia="Traditional Arabic" w:hAnsi="Traditional Arabic" w:cs="Traditional Arabic"/>
                <w:sz w:val="32"/>
                <w:szCs w:val="32"/>
                <w:rtl/>
              </w:rPr>
              <w:t xml:space="preserve">تعدّ هذه المدرسة من أكثر المدارس شهرة في علم النفس </w:t>
            </w:r>
            <w:r>
              <w:rPr>
                <w:rFonts w:ascii="Traditional Arabic" w:eastAsia="Traditional Arabic" w:hAnsi="Traditional Arabic" w:cs="Traditional Arabic"/>
                <w:sz w:val="32"/>
                <w:szCs w:val="32"/>
                <w:rtl/>
              </w:rPr>
              <w:t xml:space="preserve">وفي خارج هذا العلم . م </w:t>
            </w:r>
            <w:proofErr w:type="spellStart"/>
            <w:r>
              <w:rPr>
                <w:rFonts w:ascii="Traditional Arabic" w:eastAsia="Traditional Arabic" w:hAnsi="Traditional Arabic" w:cs="Traditional Arabic"/>
                <w:sz w:val="32"/>
                <w:szCs w:val="32"/>
                <w:rtl/>
              </w:rPr>
              <w:t>ؤسسها</w:t>
            </w:r>
            <w:proofErr w:type="spellEnd"/>
            <w:r>
              <w:rPr>
                <w:rFonts w:ascii="Traditional Arabic" w:eastAsia="Traditional Arabic" w:hAnsi="Traditional Arabic" w:cs="Traditional Arabic"/>
                <w:sz w:val="32"/>
                <w:szCs w:val="32"/>
                <w:rtl/>
              </w:rPr>
              <w:t xml:space="preserve"> )</w:t>
            </w:r>
            <w:proofErr w:type="spellStart"/>
            <w:r>
              <w:rPr>
                <w:rFonts w:ascii="Traditional Arabic" w:eastAsia="Traditional Arabic" w:hAnsi="Traditional Arabic" w:cs="Traditional Arabic"/>
                <w:b/>
                <w:bCs/>
                <w:sz w:val="32"/>
                <w:szCs w:val="32"/>
                <w:rtl/>
              </w:rPr>
              <w:t>سيجموند</w:t>
            </w:r>
            <w:proofErr w:type="spellEnd"/>
            <w:r>
              <w:rPr>
                <w:rFonts w:ascii="Traditional Arabic" w:eastAsia="Traditional Arabic" w:hAnsi="Traditional Arabic" w:cs="Traditional Arabic"/>
                <w:b/>
                <w:bCs/>
                <w:sz w:val="32"/>
                <w:szCs w:val="32"/>
                <w:rtl/>
              </w:rPr>
              <w:t xml:space="preserve"> فرويد</w:t>
            </w:r>
            <w:r>
              <w:rPr>
                <w:rFonts w:ascii="Traditional Arabic" w:eastAsia="Traditional Arabic" w:hAnsi="Traditional Arabic" w:cs="Traditional Arabic"/>
                <w:sz w:val="32"/>
                <w:szCs w:val="32"/>
                <w:rtl/>
              </w:rPr>
              <w:t>( . لم تكن ردة فعل للبنائية . وكانت أصول هذه المدرسة من علم الأعصاب والطب . هدفها العلاج وفهم السلوك . قدّ م فرويد مفهوم العقل الباطن وش بّه العقل بجبل من الجليد العائم معظمه تحت الماء . قال إنَّ  الناس محكومون بم</w:t>
            </w:r>
            <w:r>
              <w:rPr>
                <w:rFonts w:ascii="Traditional Arabic" w:eastAsia="Traditional Arabic" w:hAnsi="Traditional Arabic" w:cs="Traditional Arabic"/>
                <w:sz w:val="32"/>
                <w:szCs w:val="32"/>
                <w:rtl/>
              </w:rPr>
              <w:t xml:space="preserve">حفزاتهم ودوافعهم المختبئة في اللاشعور . يقال إنَّ  أكبر ثلاث هزات أ ثّرت في الفكر الإنساني هي: </w:t>
            </w:r>
            <w:r>
              <w:rPr>
                <w:rFonts w:ascii="Traditional Arabic" w:eastAsia="Traditional Arabic" w:hAnsi="Traditional Arabic" w:cs="Traditional Arabic"/>
                <w:b/>
                <w:bCs/>
                <w:sz w:val="32"/>
                <w:szCs w:val="32"/>
                <w:rtl/>
              </w:rPr>
              <w:t xml:space="preserve"> </w:t>
            </w:r>
          </w:p>
          <w:p w14:paraId="31F12ACD" w14:textId="77777777" w:rsidR="00DE3E7A" w:rsidRDefault="00F071D5">
            <w:pPr>
              <w:numPr>
                <w:ilvl w:val="0"/>
                <w:numId w:val="5"/>
              </w:numPr>
              <w:spacing w:after="0"/>
              <w:ind w:left="512" w:hanging="428"/>
              <w:jc w:val="left"/>
            </w:pPr>
            <w:r>
              <w:rPr>
                <w:rFonts w:ascii="Traditional Arabic" w:eastAsia="Traditional Arabic" w:hAnsi="Traditional Arabic" w:cs="Traditional Arabic"/>
                <w:sz w:val="32"/>
                <w:szCs w:val="32"/>
                <w:rtl/>
              </w:rPr>
              <w:t xml:space="preserve">قول </w:t>
            </w:r>
            <w:proofErr w:type="spellStart"/>
            <w:r>
              <w:rPr>
                <w:rFonts w:ascii="Traditional Arabic" w:eastAsia="Traditional Arabic" w:hAnsi="Traditional Arabic" w:cs="Traditional Arabic"/>
                <w:b/>
                <w:bCs/>
                <w:sz w:val="32"/>
                <w:szCs w:val="32"/>
                <w:rtl/>
              </w:rPr>
              <w:t>كوبرنيكوس</w:t>
            </w:r>
            <w:proofErr w:type="spellEnd"/>
            <w:r>
              <w:rPr>
                <w:rFonts w:ascii="Traditional Arabic" w:eastAsia="Traditional Arabic" w:hAnsi="Traditional Arabic" w:cs="Traditional Arabic"/>
                <w:sz w:val="32"/>
                <w:szCs w:val="32"/>
                <w:rtl/>
              </w:rPr>
              <w:t xml:space="preserve"> إنَّ  الأرض ليست مركز الكون ، بل جرم ضئيل فيها.  </w:t>
            </w:r>
          </w:p>
          <w:p w14:paraId="0C03BF8F" w14:textId="77777777" w:rsidR="00DE3E7A" w:rsidRDefault="00F071D5">
            <w:pPr>
              <w:numPr>
                <w:ilvl w:val="0"/>
                <w:numId w:val="5"/>
              </w:numPr>
              <w:spacing w:after="0"/>
              <w:ind w:left="512" w:hanging="428"/>
              <w:jc w:val="left"/>
            </w:pPr>
            <w:r>
              <w:rPr>
                <w:rFonts w:ascii="Traditional Arabic" w:eastAsia="Traditional Arabic" w:hAnsi="Traditional Arabic" w:cs="Traditional Arabic"/>
                <w:sz w:val="32"/>
                <w:szCs w:val="32"/>
                <w:rtl/>
              </w:rPr>
              <w:t xml:space="preserve">قول </w:t>
            </w:r>
            <w:r>
              <w:rPr>
                <w:rFonts w:ascii="Traditional Arabic" w:eastAsia="Traditional Arabic" w:hAnsi="Traditional Arabic" w:cs="Traditional Arabic"/>
                <w:b/>
                <w:bCs/>
                <w:sz w:val="32"/>
                <w:szCs w:val="32"/>
                <w:rtl/>
              </w:rPr>
              <w:t>دارون</w:t>
            </w:r>
            <w:r>
              <w:rPr>
                <w:rFonts w:ascii="Traditional Arabic" w:eastAsia="Traditional Arabic" w:hAnsi="Traditional Arabic" w:cs="Traditional Arabic"/>
                <w:sz w:val="32"/>
                <w:szCs w:val="32"/>
                <w:rtl/>
              </w:rPr>
              <w:t xml:space="preserve"> إنَّ  الناس انحدروا من سلالات حيوانية دنيا .  </w:t>
            </w:r>
          </w:p>
          <w:p w14:paraId="06D89690" w14:textId="77777777" w:rsidR="00DE3E7A" w:rsidRDefault="00F071D5">
            <w:pPr>
              <w:numPr>
                <w:ilvl w:val="0"/>
                <w:numId w:val="5"/>
              </w:numPr>
              <w:spacing w:after="0"/>
              <w:ind w:left="512" w:hanging="428"/>
              <w:jc w:val="left"/>
            </w:pPr>
            <w:r>
              <w:rPr>
                <w:rFonts w:ascii="Traditional Arabic" w:eastAsia="Traditional Arabic" w:hAnsi="Traditional Arabic" w:cs="Traditional Arabic"/>
                <w:sz w:val="32"/>
                <w:szCs w:val="32"/>
                <w:rtl/>
              </w:rPr>
              <w:t xml:space="preserve">قول </w:t>
            </w:r>
            <w:r>
              <w:rPr>
                <w:rFonts w:ascii="Traditional Arabic" w:eastAsia="Traditional Arabic" w:hAnsi="Traditional Arabic" w:cs="Traditional Arabic"/>
                <w:b/>
                <w:bCs/>
                <w:sz w:val="32"/>
                <w:szCs w:val="32"/>
                <w:rtl/>
              </w:rPr>
              <w:t>فرويد</w:t>
            </w:r>
            <w:r>
              <w:rPr>
                <w:rFonts w:ascii="Traditional Arabic" w:eastAsia="Traditional Arabic" w:hAnsi="Traditional Arabic" w:cs="Traditional Arabic"/>
                <w:sz w:val="32"/>
                <w:szCs w:val="32"/>
                <w:rtl/>
              </w:rPr>
              <w:t xml:space="preserve"> أن الشعور لا يسيطر على سلوكن</w:t>
            </w:r>
            <w:r>
              <w:rPr>
                <w:rFonts w:ascii="Traditional Arabic" w:eastAsia="Traditional Arabic" w:hAnsi="Traditional Arabic" w:cs="Traditional Arabic"/>
                <w:sz w:val="32"/>
                <w:szCs w:val="32"/>
                <w:rtl/>
              </w:rPr>
              <w:t xml:space="preserve">ا ولك نّه اللاشعور. </w:t>
            </w:r>
          </w:p>
          <w:p w14:paraId="3E14BBF9" w14:textId="77777777" w:rsidR="00DE3E7A" w:rsidRDefault="00F071D5">
            <w:pPr>
              <w:spacing w:after="9" w:line="244" w:lineRule="auto"/>
              <w:ind w:right="79" w:firstLine="1"/>
              <w:jc w:val="both"/>
            </w:pPr>
            <w:r>
              <w:rPr>
                <w:rFonts w:ascii="Traditional Arabic" w:eastAsia="Traditional Arabic" w:hAnsi="Traditional Arabic" w:cs="Traditional Arabic"/>
                <w:sz w:val="32"/>
                <w:szCs w:val="32"/>
                <w:rtl/>
              </w:rPr>
              <w:t xml:space="preserve">أسهمت أعمال فر ويد في جذب الانتباه إلى مناطق كانت مهملة من قبل علماء النفس مثل : العقل الباطن ، الغريزة الجنسية ، الانفعالات والسلوك المرضي ، والصراع ، ومرحلة الطفولة . </w:t>
            </w:r>
            <w:r>
              <w:rPr>
                <w:rFonts w:ascii="Traditional Arabic" w:eastAsia="Traditional Arabic" w:hAnsi="Traditional Arabic" w:cs="Traditional Arabic"/>
                <w:b/>
                <w:bCs/>
                <w:sz w:val="32"/>
                <w:szCs w:val="32"/>
                <w:rtl/>
              </w:rPr>
              <w:t xml:space="preserve"> </w:t>
            </w:r>
          </w:p>
          <w:p w14:paraId="3C7C18FF" w14:textId="77777777" w:rsidR="00DE3E7A" w:rsidRDefault="00F071D5">
            <w:pPr>
              <w:spacing w:after="0"/>
              <w:jc w:val="center"/>
            </w:pPr>
            <w:r>
              <w:rPr>
                <w:rFonts w:ascii="Traditional Arabic" w:eastAsia="Traditional Arabic" w:hAnsi="Traditional Arabic" w:cs="Traditional Arabic"/>
                <w:b/>
                <w:bCs/>
                <w:sz w:val="32"/>
                <w:szCs w:val="32"/>
                <w:rtl/>
              </w:rPr>
              <w:t>مدرسة علم النفس الإنساني</w:t>
            </w:r>
            <w:r>
              <w:rPr>
                <w:rFonts w:ascii="Traditional Arabic" w:eastAsia="Traditional Arabic" w:hAnsi="Traditional Arabic" w:cs="Traditional Arabic"/>
                <w:sz w:val="32"/>
                <w:szCs w:val="32"/>
                <w:rtl/>
              </w:rPr>
              <w:t xml:space="preserve"> : تسمى بالقوة الثالثة في علم النفس وذلك</w:t>
            </w:r>
            <w:r>
              <w:rPr>
                <w:rFonts w:ascii="Traditional Arabic" w:eastAsia="Traditional Arabic" w:hAnsi="Traditional Arabic" w:cs="Traditional Arabic"/>
                <w:sz w:val="32"/>
                <w:szCs w:val="32"/>
                <w:rtl/>
              </w:rPr>
              <w:t xml:space="preserve"> باعتبار أنَّ  السلوكية والتحليل النفسي هما القوتان الأولى والثانية .  ومن أوائل قادة هذه المدرسة   ) </w:t>
            </w:r>
            <w:r>
              <w:rPr>
                <w:rFonts w:ascii="Traditional Arabic" w:eastAsia="Traditional Arabic" w:hAnsi="Traditional Arabic" w:cs="Traditional Arabic"/>
                <w:b/>
                <w:bCs/>
                <w:sz w:val="32"/>
                <w:szCs w:val="32"/>
                <w:rtl/>
              </w:rPr>
              <w:t xml:space="preserve">أبراهام </w:t>
            </w:r>
            <w:proofErr w:type="spellStart"/>
            <w:r>
              <w:rPr>
                <w:rFonts w:ascii="Traditional Arabic" w:eastAsia="Traditional Arabic" w:hAnsi="Traditional Arabic" w:cs="Traditional Arabic"/>
                <w:b/>
                <w:bCs/>
                <w:sz w:val="32"/>
                <w:szCs w:val="32"/>
                <w:rtl/>
              </w:rPr>
              <w:t>ماسلوو</w:t>
            </w:r>
            <w:proofErr w:type="spellEnd"/>
            <w:r>
              <w:rPr>
                <w:rFonts w:ascii="Traditional Arabic" w:eastAsia="Traditional Arabic" w:hAnsi="Traditional Arabic" w:cs="Traditional Arabic"/>
                <w:sz w:val="32"/>
                <w:szCs w:val="32"/>
                <w:rtl/>
              </w:rPr>
              <w:t xml:space="preserve"> ، </w:t>
            </w:r>
            <w:r>
              <w:rPr>
                <w:rFonts w:ascii="Traditional Arabic" w:eastAsia="Traditional Arabic" w:hAnsi="Traditional Arabic" w:cs="Traditional Arabic"/>
                <w:b/>
                <w:bCs/>
                <w:sz w:val="32"/>
                <w:szCs w:val="32"/>
                <w:rtl/>
              </w:rPr>
              <w:t>كارل روجرز</w:t>
            </w:r>
            <w:r>
              <w:rPr>
                <w:rFonts w:ascii="Traditional Arabic" w:eastAsia="Traditional Arabic" w:hAnsi="Traditional Arabic" w:cs="Traditional Arabic"/>
                <w:sz w:val="32"/>
                <w:szCs w:val="32"/>
                <w:rtl/>
              </w:rPr>
              <w:t xml:space="preserve"> ( اللذان ي ـ ريان أنَّ  الإنسان حر ولديه إرادة ووعي ، وقدرة على الإبداع . كما أ نّه مولود ولديه </w:t>
            </w:r>
          </w:p>
        </w:tc>
        <w:tc>
          <w:tcPr>
            <w:tcW w:w="1591" w:type="dxa"/>
            <w:tcBorders>
              <w:top w:val="single" w:sz="4" w:space="0" w:color="000000"/>
              <w:left w:val="single" w:sz="4" w:space="0" w:color="000000"/>
              <w:bottom w:val="single" w:sz="4" w:space="0" w:color="000000"/>
              <w:right w:val="single" w:sz="4" w:space="0" w:color="000000"/>
            </w:tcBorders>
          </w:tcPr>
          <w:p w14:paraId="7FD7CACC" w14:textId="77777777" w:rsidR="00DE3E7A" w:rsidRDefault="00DE3E7A">
            <w:pPr>
              <w:bidi w:val="0"/>
              <w:jc w:val="left"/>
            </w:pPr>
          </w:p>
        </w:tc>
      </w:tr>
      <w:tr w:rsidR="00DE3E7A" w14:paraId="484ED851" w14:textId="77777777">
        <w:trPr>
          <w:trHeight w:val="5786"/>
        </w:trPr>
        <w:tc>
          <w:tcPr>
            <w:tcW w:w="12336" w:type="dxa"/>
            <w:tcBorders>
              <w:top w:val="single" w:sz="4" w:space="0" w:color="000000"/>
              <w:left w:val="single" w:sz="4" w:space="0" w:color="000000"/>
              <w:bottom w:val="single" w:sz="4" w:space="0" w:color="000000"/>
              <w:right w:val="single" w:sz="4" w:space="0" w:color="000000"/>
            </w:tcBorders>
          </w:tcPr>
          <w:p w14:paraId="54CFD959" w14:textId="77777777" w:rsidR="00DE3E7A" w:rsidRDefault="00F071D5">
            <w:pPr>
              <w:spacing w:after="64" w:line="239" w:lineRule="auto"/>
              <w:ind w:left="1" w:right="60" w:firstLine="1"/>
              <w:jc w:val="both"/>
            </w:pPr>
            <w:r>
              <w:rPr>
                <w:rFonts w:ascii="Traditional Arabic" w:eastAsia="Traditional Arabic" w:hAnsi="Traditional Arabic" w:cs="Traditional Arabic"/>
                <w:sz w:val="32"/>
                <w:szCs w:val="32"/>
                <w:rtl/>
              </w:rPr>
              <w:t xml:space="preserve">القدرة على أنْ  يتبع </w:t>
            </w:r>
            <w:r>
              <w:rPr>
                <w:rFonts w:ascii="Traditional Arabic" w:eastAsia="Traditional Arabic" w:hAnsi="Traditional Arabic" w:cs="Traditional Arabic"/>
                <w:sz w:val="32"/>
                <w:szCs w:val="32"/>
                <w:rtl/>
              </w:rPr>
              <w:t xml:space="preserve">طاقاته فيما يسميه </w:t>
            </w:r>
            <w:proofErr w:type="spellStart"/>
            <w:r>
              <w:rPr>
                <w:rFonts w:ascii="Traditional Arabic" w:eastAsia="Traditional Arabic" w:hAnsi="Traditional Arabic" w:cs="Traditional Arabic"/>
                <w:sz w:val="32"/>
                <w:szCs w:val="32"/>
                <w:rtl/>
              </w:rPr>
              <w:t>ماسلو</w:t>
            </w:r>
            <w:proofErr w:type="spellEnd"/>
            <w:r>
              <w:rPr>
                <w:rFonts w:ascii="Traditional Arabic" w:eastAsia="Traditional Arabic" w:hAnsi="Traditional Arabic" w:cs="Traditional Arabic"/>
                <w:sz w:val="32"/>
                <w:szCs w:val="32"/>
                <w:rtl/>
              </w:rPr>
              <w:t xml:space="preserve"> )تحقيق الذات( .  وتحقيق الذات عبارة عن : عملية مستمرة بطول الحياة نفسها وليست هدفاً نهائياً يستطيع الفرد أنْ  يصل إليه . هما ي ريان أ نَّه لا يمكن فهم السلوك الإنساني إلاّ  إذا درسنا الإدراك الذاتي </w:t>
            </w:r>
            <w:proofErr w:type="spellStart"/>
            <w:r>
              <w:rPr>
                <w:rFonts w:ascii="Traditional Arabic" w:eastAsia="Traditional Arabic" w:hAnsi="Traditional Arabic" w:cs="Traditional Arabic"/>
                <w:sz w:val="32"/>
                <w:szCs w:val="32"/>
                <w:rtl/>
              </w:rPr>
              <w:t>المتف</w:t>
            </w:r>
            <w:proofErr w:type="spellEnd"/>
            <w:r>
              <w:rPr>
                <w:rFonts w:ascii="Traditional Arabic" w:eastAsia="Traditional Arabic" w:hAnsi="Traditional Arabic" w:cs="Traditional Arabic"/>
                <w:sz w:val="32"/>
                <w:szCs w:val="32"/>
                <w:rtl/>
              </w:rPr>
              <w:t xml:space="preserve"> رّد للإنسان وبموجب ذلك سنجد </w:t>
            </w:r>
            <w:r>
              <w:rPr>
                <w:rFonts w:ascii="Traditional Arabic" w:eastAsia="Traditional Arabic" w:hAnsi="Traditional Arabic" w:cs="Traditional Arabic"/>
                <w:sz w:val="32"/>
                <w:szCs w:val="32"/>
                <w:rtl/>
              </w:rPr>
              <w:t xml:space="preserve">أنَّ  العالم ليس واحداً لدى جميع الأفراد .  </w:t>
            </w:r>
          </w:p>
          <w:p w14:paraId="44D20C24" w14:textId="77777777" w:rsidR="00DE3E7A" w:rsidRDefault="00F071D5">
            <w:pPr>
              <w:spacing w:after="0" w:line="251" w:lineRule="auto"/>
              <w:ind w:right="79" w:firstLine="3"/>
              <w:jc w:val="both"/>
            </w:pPr>
            <w:r>
              <w:rPr>
                <w:rFonts w:ascii="Traditional Arabic" w:eastAsia="Traditional Arabic" w:hAnsi="Traditional Arabic" w:cs="Traditional Arabic"/>
                <w:b/>
                <w:bCs/>
                <w:sz w:val="32"/>
                <w:szCs w:val="32"/>
                <w:rtl/>
              </w:rPr>
              <w:t>دور علماء العرب والمسلمين في علم النفس</w:t>
            </w:r>
            <w:r>
              <w:rPr>
                <w:rFonts w:ascii="Traditional Arabic" w:eastAsia="Traditional Arabic" w:hAnsi="Traditional Arabic" w:cs="Traditional Arabic"/>
                <w:sz w:val="32"/>
                <w:szCs w:val="32"/>
                <w:rtl/>
              </w:rPr>
              <w:t xml:space="preserve"> : لقد </w:t>
            </w:r>
            <w:proofErr w:type="spellStart"/>
            <w:r>
              <w:rPr>
                <w:rFonts w:ascii="Traditional Arabic" w:eastAsia="Traditional Arabic" w:hAnsi="Traditional Arabic" w:cs="Traditional Arabic"/>
                <w:sz w:val="32"/>
                <w:szCs w:val="32"/>
                <w:rtl/>
              </w:rPr>
              <w:t>وجّ</w:t>
            </w:r>
            <w:proofErr w:type="spellEnd"/>
            <w:r>
              <w:rPr>
                <w:rFonts w:ascii="Traditional Arabic" w:eastAsia="Traditional Arabic" w:hAnsi="Traditional Arabic" w:cs="Traditional Arabic"/>
                <w:sz w:val="32"/>
                <w:szCs w:val="32"/>
                <w:rtl/>
              </w:rPr>
              <w:t xml:space="preserve"> ـه الإسلام النظر إلى عدد من الآيـات مثل قول ـه تعال ـى</w:t>
            </w:r>
            <w:r>
              <w:rPr>
                <w:sz w:val="32"/>
                <w:szCs w:val="32"/>
                <w:rtl/>
              </w:rPr>
              <w:t xml:space="preserve"> </w:t>
            </w:r>
            <w:proofErr w:type="spellStart"/>
            <w:r>
              <w:rPr>
                <w:sz w:val="32"/>
                <w:szCs w:val="32"/>
                <w:vertAlign w:val="subscript"/>
                <w:rtl/>
              </w:rPr>
              <w:t>چڻ</w:t>
            </w:r>
            <w:proofErr w:type="spellEnd"/>
            <w:r>
              <w:rPr>
                <w:sz w:val="32"/>
                <w:szCs w:val="32"/>
                <w:vertAlign w:val="subscript"/>
                <w:rtl/>
              </w:rPr>
              <w:t xml:space="preserve"> </w:t>
            </w:r>
            <w:proofErr w:type="spellStart"/>
            <w:r>
              <w:rPr>
                <w:sz w:val="32"/>
                <w:szCs w:val="32"/>
                <w:vertAlign w:val="subscript"/>
                <w:rtl/>
              </w:rPr>
              <w:t>ڻۀ</w:t>
            </w:r>
            <w:proofErr w:type="spellEnd"/>
            <w:r>
              <w:rPr>
                <w:sz w:val="32"/>
                <w:szCs w:val="32"/>
                <w:vertAlign w:val="subscript"/>
                <w:rtl/>
              </w:rPr>
              <w:t xml:space="preserve"> ۀ </w:t>
            </w:r>
            <w:proofErr w:type="spellStart"/>
            <w:r>
              <w:rPr>
                <w:sz w:val="32"/>
                <w:szCs w:val="32"/>
                <w:vertAlign w:val="subscript"/>
                <w:rtl/>
              </w:rPr>
              <w:t>ہچ</w:t>
            </w:r>
            <w:proofErr w:type="spellEnd"/>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vertAlign w:val="superscript"/>
              </w:rPr>
              <w:t>1</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rtl/>
              </w:rPr>
              <w:t xml:space="preserve">، ويتع رض القرآن الكريم لطبيعة الدوافع النفسية السلبية والتي تتمثل في قتل النفس من خلال </w:t>
            </w:r>
            <w:r>
              <w:rPr>
                <w:rFonts w:ascii="Traditional Arabic" w:eastAsia="Traditional Arabic" w:hAnsi="Traditional Arabic" w:cs="Traditional Arabic"/>
                <w:sz w:val="32"/>
                <w:szCs w:val="32"/>
                <w:rtl/>
              </w:rPr>
              <w:t xml:space="preserve">استعراضه لحادثة قتل قابيل ابن آدم لأخيه هابيل ،  وتارة أخرى يتناول بالعرض جوانب النمو المختلفة للإنسان منذ تك </w:t>
            </w:r>
            <w:proofErr w:type="spellStart"/>
            <w:r>
              <w:rPr>
                <w:rFonts w:ascii="Traditional Arabic" w:eastAsia="Traditional Arabic" w:hAnsi="Traditional Arabic" w:cs="Traditional Arabic"/>
                <w:sz w:val="32"/>
                <w:szCs w:val="32"/>
                <w:rtl/>
              </w:rPr>
              <w:t>وّن</w:t>
            </w:r>
            <w:proofErr w:type="spellEnd"/>
            <w:r>
              <w:rPr>
                <w:rFonts w:ascii="Traditional Arabic" w:eastAsia="Traditional Arabic" w:hAnsi="Traditional Arabic" w:cs="Traditional Arabic"/>
                <w:sz w:val="32"/>
                <w:szCs w:val="32"/>
                <w:rtl/>
              </w:rPr>
              <w:t xml:space="preserve"> النطفة في رحم المرأة مروراً بمرحلة الطفولة والرشد إلى مرحلة الشيخوخة كما عني بتوجيه النظـر فـي النفس في قوله تعالى </w:t>
            </w:r>
            <w:r>
              <w:rPr>
                <w:sz w:val="32"/>
                <w:szCs w:val="32"/>
                <w:vertAlign w:val="subscript"/>
                <w:rtl/>
              </w:rPr>
              <w:t>چ</w:t>
            </w:r>
            <w:r>
              <w:rPr>
                <w:sz w:val="24"/>
                <w:szCs w:val="24"/>
                <w:rtl/>
              </w:rPr>
              <w:t xml:space="preserve"> ٹ </w:t>
            </w:r>
            <w:proofErr w:type="spellStart"/>
            <w:r>
              <w:rPr>
                <w:sz w:val="24"/>
                <w:szCs w:val="24"/>
                <w:rtl/>
              </w:rPr>
              <w:t>ٹ</w:t>
            </w:r>
            <w:proofErr w:type="spellEnd"/>
            <w:r>
              <w:rPr>
                <w:sz w:val="24"/>
                <w:szCs w:val="24"/>
                <w:rtl/>
              </w:rPr>
              <w:t xml:space="preserve"> ڤ </w:t>
            </w:r>
            <w:r>
              <w:rPr>
                <w:sz w:val="24"/>
              </w:rPr>
              <w:t></w:t>
            </w:r>
            <w:r>
              <w:rPr>
                <w:rFonts w:ascii="Traditional Arabic" w:eastAsia="Traditional Arabic" w:hAnsi="Traditional Arabic" w:cs="Traditional Arabic"/>
                <w:sz w:val="24"/>
                <w:szCs w:val="24"/>
                <w:rtl/>
              </w:rPr>
              <w:t xml:space="preserve"> </w:t>
            </w:r>
            <w:r>
              <w:rPr>
                <w:sz w:val="24"/>
                <w:szCs w:val="24"/>
                <w:rtl/>
              </w:rPr>
              <w:t xml:space="preserve">ڤ </w:t>
            </w:r>
            <w:proofErr w:type="spellStart"/>
            <w:r>
              <w:rPr>
                <w:sz w:val="24"/>
                <w:szCs w:val="24"/>
                <w:rtl/>
              </w:rPr>
              <w:t>ڤ</w:t>
            </w:r>
            <w:proofErr w:type="spellEnd"/>
            <w:r>
              <w:rPr>
                <w:sz w:val="24"/>
                <w:szCs w:val="24"/>
                <w:rtl/>
              </w:rPr>
              <w:t xml:space="preserve"> </w:t>
            </w:r>
            <w:proofErr w:type="spellStart"/>
            <w:r>
              <w:rPr>
                <w:sz w:val="24"/>
                <w:szCs w:val="24"/>
                <w:rtl/>
              </w:rPr>
              <w:t>ڦچ</w:t>
            </w:r>
            <w:proofErr w:type="spellEnd"/>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vertAlign w:val="superscript"/>
              </w:rPr>
              <w:t>2</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rtl/>
              </w:rPr>
              <w:t>، وفي ال</w:t>
            </w:r>
            <w:r>
              <w:rPr>
                <w:rFonts w:ascii="Traditional Arabic" w:eastAsia="Traditional Arabic" w:hAnsi="Traditional Arabic" w:cs="Traditional Arabic"/>
                <w:sz w:val="32"/>
                <w:szCs w:val="32"/>
                <w:rtl/>
              </w:rPr>
              <w:t xml:space="preserve">جانب الأخلاقي نجد الرسول الأكرم صلى الله عليه </w:t>
            </w:r>
            <w:proofErr w:type="spellStart"/>
            <w:r>
              <w:rPr>
                <w:rFonts w:ascii="Traditional Arabic" w:eastAsia="Traditional Arabic" w:hAnsi="Traditional Arabic" w:cs="Traditional Arabic"/>
                <w:sz w:val="32"/>
                <w:szCs w:val="32"/>
                <w:rtl/>
              </w:rPr>
              <w:t>وآله</w:t>
            </w:r>
            <w:proofErr w:type="spellEnd"/>
            <w:r>
              <w:rPr>
                <w:rFonts w:ascii="Traditional Arabic" w:eastAsia="Traditional Arabic" w:hAnsi="Traditional Arabic" w:cs="Traditional Arabic"/>
                <w:sz w:val="32"/>
                <w:szCs w:val="32"/>
                <w:rtl/>
              </w:rPr>
              <w:t xml:space="preserve"> وسلم يقول في الحديث الشريف : إنما بعثت لأتمّ م مكارم الأخلاق </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vertAlign w:val="superscript"/>
              </w:rPr>
              <w:t>3</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rtl/>
              </w:rPr>
              <w:t xml:space="preserve">. كذلك الاهتمام بالنفس والدوافع والانفعالات في الحديث الشريف في قول الرسول الكريم محمد بن عبدالله صلى الله عليه </w:t>
            </w:r>
            <w:proofErr w:type="spellStart"/>
            <w:r>
              <w:rPr>
                <w:rFonts w:ascii="Traditional Arabic" w:eastAsia="Traditional Arabic" w:hAnsi="Traditional Arabic" w:cs="Traditional Arabic"/>
                <w:sz w:val="32"/>
                <w:szCs w:val="32"/>
                <w:rtl/>
              </w:rPr>
              <w:t>وآله</w:t>
            </w:r>
            <w:proofErr w:type="spellEnd"/>
            <w:r>
              <w:rPr>
                <w:rFonts w:ascii="Traditional Arabic" w:eastAsia="Traditional Arabic" w:hAnsi="Traditional Arabic" w:cs="Traditional Arabic"/>
                <w:sz w:val="32"/>
                <w:szCs w:val="32"/>
                <w:rtl/>
              </w:rPr>
              <w:t xml:space="preserve"> وسلم : ليس الشديد بال ص </w:t>
            </w:r>
            <w:r>
              <w:rPr>
                <w:rFonts w:ascii="Traditional Arabic" w:eastAsia="Traditional Arabic" w:hAnsi="Traditional Arabic" w:cs="Traditional Arabic"/>
                <w:sz w:val="49"/>
                <w:szCs w:val="49"/>
                <w:vertAlign w:val="subscript"/>
                <w:rtl/>
              </w:rPr>
              <w:t xml:space="preserve"> </w:t>
            </w:r>
            <w:r>
              <w:rPr>
                <w:rFonts w:ascii="Traditional Arabic" w:eastAsia="Traditional Arabic" w:hAnsi="Traditional Arabic" w:cs="Traditional Arabic"/>
                <w:sz w:val="32"/>
                <w:szCs w:val="32"/>
                <w:rtl/>
              </w:rPr>
              <w:t>ر ع ة</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vertAlign w:val="superscript"/>
              </w:rPr>
              <w:t>4</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rtl/>
              </w:rPr>
              <w:t xml:space="preserve"> ، </w:t>
            </w:r>
            <w:proofErr w:type="spellStart"/>
            <w:r>
              <w:rPr>
                <w:rFonts w:ascii="Traditional Arabic" w:eastAsia="Traditional Arabic" w:hAnsi="Traditional Arabic" w:cs="Traditional Arabic"/>
                <w:sz w:val="32"/>
                <w:szCs w:val="32"/>
                <w:rtl/>
              </w:rPr>
              <w:t>إنّم</w:t>
            </w:r>
            <w:proofErr w:type="spellEnd"/>
            <w:r>
              <w:rPr>
                <w:rFonts w:ascii="Traditional Arabic" w:eastAsia="Traditional Arabic" w:hAnsi="Traditional Arabic" w:cs="Traditional Arabic"/>
                <w:sz w:val="32"/>
                <w:szCs w:val="32"/>
                <w:rtl/>
              </w:rPr>
              <w:t xml:space="preserve"> ا الشديد الذي يملك نفسهُ عند الغضب</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vertAlign w:val="superscript"/>
              </w:rPr>
              <w:t>5</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rtl/>
              </w:rPr>
              <w:t xml:space="preserve">، وهكذا نجد أنَّ  عناية الدين الإسلامي بالجوانب النفسية قد دفعت العلماء المسلمين إلى اهتمامهم بالنفس ، والسلوك من تعاملات وتصرفات وتفاعلات ، وجعلتهم يقومون بإسهامات جوهرية في مجال علم النفس منذ أكثر من </w:t>
            </w:r>
            <w:r>
              <w:rPr>
                <w:rFonts w:ascii="Traditional Arabic" w:eastAsia="Traditional Arabic" w:hAnsi="Traditional Arabic" w:cs="Traditional Arabic"/>
                <w:sz w:val="32"/>
                <w:szCs w:val="32"/>
              </w:rPr>
              <w:t>1111</w:t>
            </w:r>
            <w:r>
              <w:rPr>
                <w:rFonts w:ascii="Traditional Arabic" w:eastAsia="Traditional Arabic" w:hAnsi="Traditional Arabic" w:cs="Traditional Arabic"/>
                <w:sz w:val="32"/>
                <w:szCs w:val="32"/>
                <w:rtl/>
              </w:rPr>
              <w:t xml:space="preserve"> عام ، على الرغم من عدم ظهوره بصورة العلم أو تحت هذا المسمى. </w:t>
            </w:r>
          </w:p>
          <w:p w14:paraId="49288EA1" w14:textId="77777777" w:rsidR="00DE3E7A" w:rsidRDefault="00F071D5">
            <w:pPr>
              <w:spacing w:after="0"/>
              <w:ind w:right="156"/>
            </w:pPr>
            <w:r>
              <w:rPr>
                <w:rFonts w:ascii="Traditional Arabic" w:eastAsia="Traditional Arabic" w:hAnsi="Traditional Arabic" w:cs="Traditional Arabic"/>
                <w:b/>
                <w:bCs/>
                <w:sz w:val="32"/>
                <w:szCs w:val="32"/>
                <w:rtl/>
              </w:rPr>
              <w:t>إسهامات ابن سينا)ت</w:t>
            </w:r>
            <w:r>
              <w:rPr>
                <w:rFonts w:ascii="Traditional Arabic" w:eastAsia="Traditional Arabic" w:hAnsi="Traditional Arabic" w:cs="Traditional Arabic"/>
                <w:b/>
                <w:bCs/>
                <w:sz w:val="32"/>
                <w:szCs w:val="32"/>
              </w:rPr>
              <w:t>824</w:t>
            </w:r>
            <w:r>
              <w:rPr>
                <w:rFonts w:ascii="Traditional Arabic" w:eastAsia="Traditional Arabic" w:hAnsi="Traditional Arabic" w:cs="Traditional Arabic"/>
                <w:b/>
                <w:bCs/>
                <w:sz w:val="32"/>
                <w:szCs w:val="32"/>
                <w:rtl/>
              </w:rPr>
              <w:t>هـ(</w:t>
            </w:r>
            <w:r>
              <w:rPr>
                <w:rFonts w:ascii="Traditional Arabic" w:eastAsia="Traditional Arabic" w:hAnsi="Traditional Arabic" w:cs="Traditional Arabic"/>
                <w:b/>
                <w:bCs/>
                <w:color w:val="2F4F4F"/>
                <w:sz w:val="32"/>
                <w:szCs w:val="32"/>
                <w:rtl/>
              </w:rPr>
              <w:t xml:space="preserve"> : </w:t>
            </w:r>
            <w:r>
              <w:rPr>
                <w:rFonts w:ascii="Traditional Arabic" w:eastAsia="Traditional Arabic" w:hAnsi="Traditional Arabic" w:cs="Traditional Arabic"/>
                <w:sz w:val="32"/>
                <w:szCs w:val="32"/>
                <w:rtl/>
              </w:rPr>
              <w:t xml:space="preserve">لقد اهتم ابن سينا بالُإدراك الحسّي ، فو ضّح لنا كيف يدرك العقل الكليات،  والإدراك في مفهومه مراتب ، فالإدراك </w:t>
            </w:r>
          </w:p>
        </w:tc>
        <w:tc>
          <w:tcPr>
            <w:tcW w:w="1591" w:type="dxa"/>
            <w:tcBorders>
              <w:top w:val="single" w:sz="4" w:space="0" w:color="000000"/>
              <w:left w:val="single" w:sz="4" w:space="0" w:color="000000"/>
              <w:bottom w:val="single" w:sz="4" w:space="0" w:color="000000"/>
              <w:right w:val="single" w:sz="4" w:space="0" w:color="000000"/>
            </w:tcBorders>
          </w:tcPr>
          <w:p w14:paraId="33F49041" w14:textId="77777777" w:rsidR="00DE3E7A" w:rsidRDefault="00DE3E7A">
            <w:pPr>
              <w:bidi w:val="0"/>
              <w:jc w:val="left"/>
            </w:pPr>
          </w:p>
        </w:tc>
      </w:tr>
    </w:tbl>
    <w:p w14:paraId="13CD78F0" w14:textId="77777777" w:rsidR="00DE3E7A" w:rsidRDefault="00F071D5">
      <w:pPr>
        <w:bidi w:val="0"/>
        <w:spacing w:after="9"/>
      </w:pPr>
      <w:r>
        <w:t xml:space="preserve"> </w:t>
      </w:r>
      <w:r>
        <w:rPr>
          <w:strike/>
        </w:rPr>
        <w:t xml:space="preserve">                                                         </w:t>
      </w:r>
      <w:r>
        <w:t xml:space="preserve"> </w:t>
      </w:r>
    </w:p>
    <w:p w14:paraId="4CA55D0A" w14:textId="77777777" w:rsidR="00DE3E7A" w:rsidRDefault="00F071D5">
      <w:pPr>
        <w:spacing w:after="3"/>
        <w:ind w:left="38" w:hanging="10"/>
        <w:jc w:val="left"/>
      </w:pPr>
      <w:r>
        <w:rPr>
          <w:rFonts w:ascii="Traditional Arabic" w:eastAsia="Traditional Arabic" w:hAnsi="Traditional Arabic" w:cs="Traditional Arabic"/>
          <w:sz w:val="24"/>
          <w:szCs w:val="24"/>
          <w:rtl/>
        </w:rPr>
        <w:t>)</w:t>
      </w:r>
      <w:r>
        <w:rPr>
          <w:rFonts w:ascii="Traditional Arabic" w:eastAsia="Traditional Arabic" w:hAnsi="Traditional Arabic" w:cs="Traditional Arabic"/>
          <w:sz w:val="24"/>
          <w:szCs w:val="24"/>
        </w:rPr>
        <w:t>1</w:t>
      </w:r>
      <w:r>
        <w:rPr>
          <w:rFonts w:ascii="Traditional Arabic" w:eastAsia="Traditional Arabic" w:hAnsi="Traditional Arabic" w:cs="Traditional Arabic"/>
          <w:sz w:val="24"/>
          <w:szCs w:val="24"/>
          <w:rtl/>
        </w:rPr>
        <w:t xml:space="preserve">( سورة الذاريات ، الآية الكريمة </w:t>
      </w:r>
      <w:r>
        <w:rPr>
          <w:rFonts w:ascii="Traditional Arabic" w:eastAsia="Traditional Arabic" w:hAnsi="Traditional Arabic" w:cs="Traditional Arabic"/>
          <w:sz w:val="24"/>
          <w:szCs w:val="24"/>
        </w:rPr>
        <w:t>21</w:t>
      </w:r>
      <w:r>
        <w:rPr>
          <w:rFonts w:ascii="Traditional Arabic" w:eastAsia="Traditional Arabic" w:hAnsi="Traditional Arabic" w:cs="Traditional Arabic"/>
          <w:sz w:val="24"/>
          <w:szCs w:val="24"/>
          <w:rtl/>
        </w:rPr>
        <w:t xml:space="preserve"> . </w:t>
      </w:r>
    </w:p>
    <w:p w14:paraId="7EEF17E7" w14:textId="77777777" w:rsidR="00DE3E7A" w:rsidRDefault="00F071D5">
      <w:pPr>
        <w:spacing w:after="3"/>
        <w:ind w:left="38" w:hanging="10"/>
        <w:jc w:val="left"/>
      </w:pPr>
      <w:r>
        <w:rPr>
          <w:rFonts w:ascii="Traditional Arabic" w:eastAsia="Traditional Arabic" w:hAnsi="Traditional Arabic" w:cs="Traditional Arabic"/>
          <w:sz w:val="24"/>
          <w:szCs w:val="24"/>
          <w:rtl/>
        </w:rPr>
        <w:t>)</w:t>
      </w:r>
      <w:r>
        <w:rPr>
          <w:rFonts w:ascii="Traditional Arabic" w:eastAsia="Traditional Arabic" w:hAnsi="Traditional Arabic" w:cs="Traditional Arabic"/>
          <w:sz w:val="24"/>
          <w:szCs w:val="24"/>
        </w:rPr>
        <w:t>2</w:t>
      </w:r>
      <w:r>
        <w:rPr>
          <w:rFonts w:ascii="Traditional Arabic" w:eastAsia="Traditional Arabic" w:hAnsi="Traditional Arabic" w:cs="Traditional Arabic"/>
          <w:sz w:val="24"/>
          <w:szCs w:val="24"/>
          <w:rtl/>
        </w:rPr>
        <w:t xml:space="preserve">( سورة الشمس ، الآيتان الكريمتان </w:t>
      </w:r>
      <w:r>
        <w:rPr>
          <w:rFonts w:ascii="Traditional Arabic" w:eastAsia="Traditional Arabic" w:hAnsi="Traditional Arabic" w:cs="Traditional Arabic"/>
          <w:sz w:val="24"/>
          <w:szCs w:val="24"/>
        </w:rPr>
        <w:t>7</w:t>
      </w:r>
      <w:r>
        <w:rPr>
          <w:rFonts w:ascii="Traditional Arabic" w:eastAsia="Traditional Arabic" w:hAnsi="Traditional Arabic" w:cs="Traditional Arabic"/>
          <w:sz w:val="24"/>
          <w:szCs w:val="24"/>
          <w:rtl/>
        </w:rPr>
        <w:t xml:space="preserve"> ـ </w:t>
      </w:r>
      <w:r>
        <w:rPr>
          <w:rFonts w:ascii="Traditional Arabic" w:eastAsia="Traditional Arabic" w:hAnsi="Traditional Arabic" w:cs="Traditional Arabic"/>
          <w:sz w:val="24"/>
          <w:szCs w:val="24"/>
        </w:rPr>
        <w:t>8</w:t>
      </w:r>
      <w:r>
        <w:rPr>
          <w:rFonts w:ascii="Traditional Arabic" w:eastAsia="Traditional Arabic" w:hAnsi="Traditional Arabic" w:cs="Traditional Arabic"/>
          <w:sz w:val="24"/>
          <w:szCs w:val="24"/>
          <w:rtl/>
        </w:rPr>
        <w:t xml:space="preserve"> .  </w:t>
      </w:r>
    </w:p>
    <w:p w14:paraId="3574FFDD" w14:textId="77777777" w:rsidR="00DE3E7A" w:rsidRDefault="00F071D5">
      <w:pPr>
        <w:spacing w:after="3"/>
        <w:ind w:left="10" w:right="9361" w:hanging="10"/>
      </w:pPr>
      <w:r>
        <w:rPr>
          <w:rFonts w:ascii="Traditional Arabic" w:eastAsia="Traditional Arabic" w:hAnsi="Traditional Arabic" w:cs="Traditional Arabic"/>
          <w:sz w:val="24"/>
          <w:szCs w:val="24"/>
          <w:rtl/>
        </w:rPr>
        <w:t>)</w:t>
      </w:r>
      <w:r>
        <w:rPr>
          <w:rFonts w:ascii="Traditional Arabic" w:eastAsia="Traditional Arabic" w:hAnsi="Traditional Arabic" w:cs="Traditional Arabic"/>
          <w:sz w:val="24"/>
          <w:szCs w:val="24"/>
        </w:rPr>
        <w:t>3</w:t>
      </w:r>
      <w:r>
        <w:rPr>
          <w:rFonts w:ascii="Traditional Arabic" w:eastAsia="Traditional Arabic" w:hAnsi="Traditional Arabic" w:cs="Traditional Arabic"/>
          <w:sz w:val="24"/>
          <w:szCs w:val="24"/>
          <w:rtl/>
        </w:rPr>
        <w:t xml:space="preserve">(  بحار الأنوار ، الشيخ </w:t>
      </w:r>
      <w:proofErr w:type="spellStart"/>
      <w:r>
        <w:rPr>
          <w:rFonts w:ascii="Traditional Arabic" w:eastAsia="Traditional Arabic" w:hAnsi="Traditional Arabic" w:cs="Traditional Arabic"/>
          <w:sz w:val="24"/>
          <w:szCs w:val="24"/>
          <w:rtl/>
        </w:rPr>
        <w:t>المجلسي</w:t>
      </w:r>
      <w:proofErr w:type="spellEnd"/>
      <w:r>
        <w:rPr>
          <w:rFonts w:ascii="Traditional Arabic" w:eastAsia="Traditional Arabic" w:hAnsi="Traditional Arabic" w:cs="Traditional Arabic"/>
          <w:sz w:val="24"/>
          <w:szCs w:val="24"/>
          <w:rtl/>
        </w:rPr>
        <w:t xml:space="preserve"> ، ج </w:t>
      </w:r>
      <w:r>
        <w:rPr>
          <w:rFonts w:ascii="Traditional Arabic" w:eastAsia="Traditional Arabic" w:hAnsi="Traditional Arabic" w:cs="Traditional Arabic"/>
          <w:sz w:val="24"/>
          <w:szCs w:val="24"/>
        </w:rPr>
        <w:t>16</w:t>
      </w:r>
      <w:r>
        <w:rPr>
          <w:rFonts w:ascii="Traditional Arabic" w:eastAsia="Traditional Arabic" w:hAnsi="Traditional Arabic" w:cs="Traditional Arabic"/>
          <w:sz w:val="24"/>
          <w:szCs w:val="24"/>
          <w:rtl/>
        </w:rPr>
        <w:t xml:space="preserve">، ص </w:t>
      </w:r>
      <w:r>
        <w:rPr>
          <w:rFonts w:ascii="Traditional Arabic" w:eastAsia="Traditional Arabic" w:hAnsi="Traditional Arabic" w:cs="Traditional Arabic"/>
          <w:sz w:val="24"/>
          <w:szCs w:val="24"/>
        </w:rPr>
        <w:t>353</w:t>
      </w:r>
      <w:r>
        <w:rPr>
          <w:rFonts w:ascii="Traditional Arabic" w:eastAsia="Traditional Arabic" w:hAnsi="Traditional Arabic" w:cs="Traditional Arabic"/>
          <w:sz w:val="24"/>
          <w:szCs w:val="24"/>
          <w:rtl/>
        </w:rPr>
        <w:t xml:space="preserve"> .</w:t>
      </w:r>
      <w:r>
        <w:rPr>
          <w:rFonts w:ascii="Times New Roman" w:eastAsia="Times New Roman" w:hAnsi="Times New Roman" w:cs="Times New Roman"/>
          <w:sz w:val="24"/>
          <w:szCs w:val="24"/>
          <w:rtl/>
        </w:rPr>
        <w:t xml:space="preserve"> </w:t>
      </w:r>
    </w:p>
    <w:p w14:paraId="6488A05E" w14:textId="77777777" w:rsidR="00DE3E7A" w:rsidRDefault="00F071D5">
      <w:pPr>
        <w:spacing w:after="3"/>
        <w:ind w:left="10" w:right="9486" w:hanging="10"/>
      </w:pPr>
      <w:r>
        <w:rPr>
          <w:rFonts w:ascii="Traditional Arabic" w:eastAsia="Traditional Arabic" w:hAnsi="Traditional Arabic" w:cs="Traditional Arabic"/>
          <w:sz w:val="24"/>
          <w:szCs w:val="24"/>
          <w:rtl/>
        </w:rPr>
        <w:t>)</w:t>
      </w:r>
      <w:r>
        <w:rPr>
          <w:rFonts w:ascii="Traditional Arabic" w:eastAsia="Traditional Arabic" w:hAnsi="Traditional Arabic" w:cs="Traditional Arabic"/>
          <w:sz w:val="24"/>
          <w:szCs w:val="24"/>
        </w:rPr>
        <w:t>4</w:t>
      </w:r>
      <w:r>
        <w:rPr>
          <w:rFonts w:ascii="Traditional Arabic" w:eastAsia="Traditional Arabic" w:hAnsi="Traditional Arabic" w:cs="Traditional Arabic"/>
          <w:sz w:val="24"/>
          <w:szCs w:val="24"/>
          <w:rtl/>
        </w:rPr>
        <w:t>( ال ص</w:t>
      </w:r>
      <w:r>
        <w:rPr>
          <w:rFonts w:ascii="Traditional Arabic" w:eastAsia="Traditional Arabic" w:hAnsi="Traditional Arabic" w:cs="Traditional Arabic"/>
          <w:sz w:val="37"/>
          <w:szCs w:val="37"/>
          <w:vertAlign w:val="subscript"/>
          <w:rtl/>
        </w:rPr>
        <w:t xml:space="preserve"> </w:t>
      </w:r>
      <w:r>
        <w:rPr>
          <w:rFonts w:ascii="Traditional Arabic" w:eastAsia="Traditional Arabic" w:hAnsi="Traditional Arabic" w:cs="Traditional Arabic"/>
          <w:sz w:val="24"/>
          <w:szCs w:val="24"/>
          <w:rtl/>
        </w:rPr>
        <w:t xml:space="preserve">ر </w:t>
      </w:r>
      <w:proofErr w:type="spellStart"/>
      <w:r>
        <w:rPr>
          <w:rFonts w:ascii="Traditional Arabic" w:eastAsia="Traditional Arabic" w:hAnsi="Traditional Arabic" w:cs="Traditional Arabic"/>
          <w:sz w:val="24"/>
          <w:szCs w:val="24"/>
          <w:rtl/>
        </w:rPr>
        <w:t>عة</w:t>
      </w:r>
      <w:proofErr w:type="spellEnd"/>
      <w:r>
        <w:rPr>
          <w:rFonts w:ascii="Traditional Arabic" w:eastAsia="Traditional Arabic" w:hAnsi="Traditional Arabic" w:cs="Traditional Arabic"/>
          <w:sz w:val="24"/>
          <w:szCs w:val="24"/>
          <w:rtl/>
        </w:rPr>
        <w:t xml:space="preserve"> : أي المصارع القوي الذي يصرع خصومه . </w:t>
      </w:r>
    </w:p>
    <w:p w14:paraId="687D233E" w14:textId="77777777" w:rsidR="00DE3E7A" w:rsidRDefault="00F071D5">
      <w:pPr>
        <w:spacing w:after="3"/>
        <w:ind w:left="38" w:hanging="10"/>
        <w:jc w:val="left"/>
      </w:pPr>
      <w:r>
        <w:rPr>
          <w:rFonts w:ascii="Traditional Arabic" w:eastAsia="Traditional Arabic" w:hAnsi="Traditional Arabic" w:cs="Traditional Arabic"/>
          <w:sz w:val="24"/>
          <w:szCs w:val="24"/>
          <w:rtl/>
        </w:rPr>
        <w:t>)</w:t>
      </w:r>
      <w:r>
        <w:rPr>
          <w:rFonts w:ascii="Traditional Arabic" w:eastAsia="Traditional Arabic" w:hAnsi="Traditional Arabic" w:cs="Traditional Arabic"/>
          <w:sz w:val="24"/>
          <w:szCs w:val="24"/>
        </w:rPr>
        <w:t>5</w:t>
      </w:r>
      <w:r>
        <w:rPr>
          <w:rFonts w:ascii="Traditional Arabic" w:eastAsia="Traditional Arabic" w:hAnsi="Traditional Arabic" w:cs="Traditional Arabic"/>
          <w:sz w:val="24"/>
          <w:szCs w:val="24"/>
          <w:rtl/>
        </w:rPr>
        <w:t>( مشكاة</w:t>
      </w:r>
      <w:r>
        <w:rPr>
          <w:rFonts w:ascii="Traditional Arabic" w:eastAsia="Traditional Arabic" w:hAnsi="Traditional Arabic" w:cs="Traditional Arabic"/>
          <w:sz w:val="24"/>
          <w:szCs w:val="24"/>
          <w:rtl/>
        </w:rPr>
        <w:t xml:space="preserve"> الأنوار ، </w:t>
      </w:r>
      <w:proofErr w:type="spellStart"/>
      <w:r>
        <w:rPr>
          <w:rFonts w:ascii="Traditional Arabic" w:eastAsia="Traditional Arabic" w:hAnsi="Traditional Arabic" w:cs="Traditional Arabic"/>
          <w:sz w:val="24"/>
          <w:szCs w:val="24"/>
          <w:rtl/>
        </w:rPr>
        <w:t>الطبرسي</w:t>
      </w:r>
      <w:proofErr w:type="spellEnd"/>
      <w:r>
        <w:rPr>
          <w:rFonts w:ascii="Traditional Arabic" w:eastAsia="Traditional Arabic" w:hAnsi="Traditional Arabic" w:cs="Traditional Arabic"/>
          <w:sz w:val="24"/>
          <w:szCs w:val="24"/>
          <w:rtl/>
        </w:rPr>
        <w:t xml:space="preserve"> ، ص</w:t>
      </w:r>
      <w:r>
        <w:rPr>
          <w:rFonts w:ascii="Traditional Arabic" w:eastAsia="Traditional Arabic" w:hAnsi="Traditional Arabic" w:cs="Traditional Arabic"/>
          <w:sz w:val="24"/>
          <w:szCs w:val="24"/>
        </w:rPr>
        <w:t>531</w:t>
      </w:r>
      <w:r>
        <w:rPr>
          <w:rFonts w:ascii="Traditional Arabic" w:eastAsia="Traditional Arabic" w:hAnsi="Traditional Arabic" w:cs="Traditional Arabic"/>
          <w:sz w:val="24"/>
          <w:szCs w:val="24"/>
          <w:rtl/>
        </w:rPr>
        <w:t xml:space="preserve"> .</w:t>
      </w:r>
      <w:r>
        <w:rPr>
          <w:rFonts w:ascii="Traditional Arabic" w:eastAsia="Traditional Arabic" w:hAnsi="Traditional Arabic" w:cs="Traditional Arabic"/>
          <w:sz w:val="32"/>
          <w:szCs w:val="32"/>
          <w:rtl/>
        </w:rPr>
        <w:t xml:space="preserve"> </w:t>
      </w:r>
    </w:p>
    <w:tbl>
      <w:tblPr>
        <w:tblStyle w:val="TableGrid"/>
        <w:tblW w:w="13927" w:type="dxa"/>
        <w:tblInd w:w="-951" w:type="dxa"/>
        <w:tblCellMar>
          <w:top w:w="4" w:type="dxa"/>
          <w:left w:w="34" w:type="dxa"/>
          <w:bottom w:w="0" w:type="dxa"/>
          <w:right w:w="105" w:type="dxa"/>
        </w:tblCellMar>
        <w:tblLook w:val="04A0" w:firstRow="1" w:lastRow="0" w:firstColumn="1" w:lastColumn="0" w:noHBand="0" w:noVBand="1"/>
      </w:tblPr>
      <w:tblGrid>
        <w:gridCol w:w="12336"/>
        <w:gridCol w:w="1591"/>
      </w:tblGrid>
      <w:tr w:rsidR="00DE3E7A" w14:paraId="1D755D15" w14:textId="77777777">
        <w:trPr>
          <w:trHeight w:val="2893"/>
        </w:trPr>
        <w:tc>
          <w:tcPr>
            <w:tcW w:w="12336" w:type="dxa"/>
            <w:tcBorders>
              <w:top w:val="single" w:sz="4" w:space="0" w:color="000000"/>
              <w:left w:val="single" w:sz="4" w:space="0" w:color="000000"/>
              <w:bottom w:val="single" w:sz="4" w:space="0" w:color="000000"/>
              <w:right w:val="single" w:sz="4" w:space="0" w:color="000000"/>
            </w:tcBorders>
          </w:tcPr>
          <w:p w14:paraId="23BDED59" w14:textId="77777777" w:rsidR="00DE3E7A" w:rsidRDefault="00F071D5">
            <w:pPr>
              <w:spacing w:after="13" w:line="243" w:lineRule="auto"/>
              <w:ind w:right="79" w:firstLine="1"/>
              <w:jc w:val="both"/>
            </w:pPr>
            <w:r>
              <w:rPr>
                <w:rFonts w:ascii="Traditional Arabic" w:eastAsia="Traditional Arabic" w:hAnsi="Traditional Arabic" w:cs="Traditional Arabic"/>
                <w:sz w:val="32"/>
                <w:szCs w:val="32"/>
                <w:rtl/>
              </w:rPr>
              <w:t xml:space="preserve">الحسّي : هو أدنى مرتبة وهو : انتقال صورة الشيء الخارجي إلى الذهن،  وبيّن  أنَّ  الموضوع الخارجي مرّكّ ب من مادة ، ولكن في حالة انتقاله إلى الذهن عن طريق الحواس ـ وإن كان غير مادي  ـ </w:t>
            </w:r>
            <w:proofErr w:type="spellStart"/>
            <w:r>
              <w:rPr>
                <w:rFonts w:ascii="Traditional Arabic" w:eastAsia="Traditional Arabic" w:hAnsi="Traditional Arabic" w:cs="Traditional Arabic"/>
                <w:sz w:val="32"/>
                <w:szCs w:val="32"/>
                <w:rtl/>
              </w:rPr>
              <w:t>فإ</w:t>
            </w:r>
            <w:proofErr w:type="spellEnd"/>
            <w:r>
              <w:rPr>
                <w:rFonts w:ascii="Traditional Arabic" w:eastAsia="Traditional Arabic" w:hAnsi="Traditional Arabic" w:cs="Traditional Arabic"/>
                <w:sz w:val="32"/>
                <w:szCs w:val="32"/>
                <w:rtl/>
              </w:rPr>
              <w:t xml:space="preserve"> نَّه لا يتجرد من ملحقات المادة.</w:t>
            </w:r>
            <w:r>
              <w:rPr>
                <w:rFonts w:ascii="Traditional Arabic" w:eastAsia="Traditional Arabic" w:hAnsi="Traditional Arabic" w:cs="Traditional Arabic"/>
                <w:b/>
                <w:bCs/>
                <w:sz w:val="32"/>
                <w:szCs w:val="32"/>
                <w:rtl/>
              </w:rPr>
              <w:t xml:space="preserve"> </w:t>
            </w:r>
          </w:p>
          <w:p w14:paraId="4847316B" w14:textId="77777777" w:rsidR="00DE3E7A" w:rsidRDefault="00F071D5">
            <w:pPr>
              <w:spacing w:after="0"/>
              <w:ind w:right="79"/>
              <w:jc w:val="both"/>
            </w:pPr>
            <w:r>
              <w:rPr>
                <w:rFonts w:ascii="Traditional Arabic" w:eastAsia="Traditional Arabic" w:hAnsi="Traditional Arabic" w:cs="Traditional Arabic"/>
                <w:b/>
                <w:bCs/>
                <w:sz w:val="32"/>
                <w:szCs w:val="32"/>
                <w:rtl/>
              </w:rPr>
              <w:t xml:space="preserve"> إسهامات </w:t>
            </w:r>
            <w:r>
              <w:rPr>
                <w:rFonts w:ascii="Traditional Arabic" w:eastAsia="Traditional Arabic" w:hAnsi="Traditional Arabic" w:cs="Traditional Arabic"/>
                <w:b/>
                <w:bCs/>
                <w:sz w:val="32"/>
                <w:szCs w:val="32"/>
                <w:rtl/>
              </w:rPr>
              <w:t>الغ زّالي )ت</w:t>
            </w:r>
            <w:r>
              <w:rPr>
                <w:rFonts w:ascii="Traditional Arabic" w:eastAsia="Traditional Arabic" w:hAnsi="Traditional Arabic" w:cs="Traditional Arabic"/>
                <w:b/>
                <w:bCs/>
                <w:sz w:val="32"/>
                <w:szCs w:val="32"/>
              </w:rPr>
              <w:t>505</w:t>
            </w:r>
            <w:r>
              <w:rPr>
                <w:rFonts w:ascii="Traditional Arabic" w:eastAsia="Traditional Arabic" w:hAnsi="Traditional Arabic" w:cs="Traditional Arabic"/>
                <w:b/>
                <w:bCs/>
                <w:sz w:val="32"/>
                <w:szCs w:val="32"/>
                <w:rtl/>
              </w:rPr>
              <w:t>هـ( :</w:t>
            </w:r>
            <w:r>
              <w:rPr>
                <w:rFonts w:ascii="Traditional Arabic" w:eastAsia="Traditional Arabic" w:hAnsi="Traditional Arabic" w:cs="Traditional Arabic"/>
                <w:color w:val="2F4F4F"/>
                <w:sz w:val="32"/>
                <w:szCs w:val="32"/>
                <w:rtl/>
              </w:rPr>
              <w:t xml:space="preserve"> </w:t>
            </w:r>
            <w:r>
              <w:rPr>
                <w:rFonts w:ascii="Traditional Arabic" w:eastAsia="Traditional Arabic" w:hAnsi="Traditional Arabic" w:cs="Traditional Arabic"/>
                <w:sz w:val="32"/>
                <w:szCs w:val="32"/>
                <w:rtl/>
              </w:rPr>
              <w:t xml:space="preserve">يعدّ  الغ زّالي من أكثر علماء المسلمين في إسهاماته النفسية،  فلقد </w:t>
            </w:r>
            <w:proofErr w:type="spellStart"/>
            <w:r>
              <w:rPr>
                <w:rFonts w:ascii="Traditional Arabic" w:eastAsia="Traditional Arabic" w:hAnsi="Traditional Arabic" w:cs="Traditional Arabic"/>
                <w:sz w:val="32"/>
                <w:szCs w:val="32"/>
                <w:rtl/>
              </w:rPr>
              <w:t>وجّ</w:t>
            </w:r>
            <w:proofErr w:type="spellEnd"/>
            <w:r>
              <w:rPr>
                <w:rFonts w:ascii="Traditional Arabic" w:eastAsia="Traditional Arabic" w:hAnsi="Traditional Arabic" w:cs="Traditional Arabic"/>
                <w:sz w:val="32"/>
                <w:szCs w:val="32"/>
                <w:rtl/>
              </w:rPr>
              <w:t xml:space="preserve"> ه اهتمامه بالسلوك الإنساني. ويرى أنَّ  السلوك معقّ د وله ثلاثة جوانب )جانب إدراكي ، وجانب وجداني ،  وجانب نزوعي(.كما أ نَّه يرى أنَّ  هناك ثلاثة أنواع للسلوك فهو إ</w:t>
            </w:r>
            <w:r>
              <w:rPr>
                <w:rFonts w:ascii="Traditional Arabic" w:eastAsia="Traditional Arabic" w:hAnsi="Traditional Arabic" w:cs="Traditional Arabic"/>
                <w:sz w:val="32"/>
                <w:szCs w:val="32"/>
                <w:rtl/>
              </w:rPr>
              <w:t xml:space="preserve">مّ ا أن يكون سلوك اً  كل يّ اً ، أو سلوك اً جزئي اً ، وآخر اضطراري أي غير إرادي . كذلك </w:t>
            </w:r>
            <w:proofErr w:type="spellStart"/>
            <w:r>
              <w:rPr>
                <w:rFonts w:ascii="Traditional Arabic" w:eastAsia="Traditional Arabic" w:hAnsi="Traditional Arabic" w:cs="Traditional Arabic"/>
                <w:sz w:val="32"/>
                <w:szCs w:val="32"/>
                <w:rtl/>
              </w:rPr>
              <w:t>وجّ</w:t>
            </w:r>
            <w:proofErr w:type="spellEnd"/>
            <w:r>
              <w:rPr>
                <w:rFonts w:ascii="Traditional Arabic" w:eastAsia="Traditional Arabic" w:hAnsi="Traditional Arabic" w:cs="Traditional Arabic"/>
                <w:sz w:val="32"/>
                <w:szCs w:val="32"/>
                <w:rtl/>
              </w:rPr>
              <w:t xml:space="preserve"> ه اهتمامه بموضوع الدوافع سواء الفطرية أو المكتسبة،  وماهية الصراع الذي ينشأ بينهما .كذلك اهتم </w:t>
            </w:r>
            <w:proofErr w:type="spellStart"/>
            <w:r>
              <w:rPr>
                <w:rFonts w:ascii="Traditional Arabic" w:eastAsia="Traditional Arabic" w:hAnsi="Traditional Arabic" w:cs="Traditional Arabic"/>
                <w:sz w:val="32"/>
                <w:szCs w:val="32"/>
                <w:rtl/>
              </w:rPr>
              <w:t>بالتع</w:t>
            </w:r>
            <w:proofErr w:type="spellEnd"/>
            <w:r>
              <w:rPr>
                <w:rFonts w:ascii="Traditional Arabic" w:eastAsia="Traditional Arabic" w:hAnsi="Traditional Arabic" w:cs="Traditional Arabic"/>
                <w:sz w:val="32"/>
                <w:szCs w:val="32"/>
                <w:rtl/>
              </w:rPr>
              <w:t xml:space="preserve"> لّم وطريقة اكتساب العادات الحسنة ، والتخلص من العادات السيئة .</w:t>
            </w:r>
            <w:r>
              <w:rPr>
                <w:rFonts w:ascii="Traditional Arabic" w:eastAsia="Traditional Arabic" w:hAnsi="Traditional Arabic" w:cs="Traditional Arabic"/>
                <w:color w:val="2F4F4F"/>
                <w:sz w:val="32"/>
                <w:szCs w:val="32"/>
                <w:rtl/>
              </w:rPr>
              <w:t xml:space="preserve"> </w:t>
            </w:r>
          </w:p>
        </w:tc>
        <w:tc>
          <w:tcPr>
            <w:tcW w:w="1591" w:type="dxa"/>
            <w:tcBorders>
              <w:top w:val="single" w:sz="4" w:space="0" w:color="000000"/>
              <w:left w:val="single" w:sz="4" w:space="0" w:color="000000"/>
              <w:bottom w:val="single" w:sz="4" w:space="0" w:color="000000"/>
              <w:right w:val="single" w:sz="4" w:space="0" w:color="000000"/>
            </w:tcBorders>
          </w:tcPr>
          <w:p w14:paraId="6E3FB7A6" w14:textId="77777777" w:rsidR="00DE3E7A" w:rsidRDefault="00DE3E7A">
            <w:pPr>
              <w:bidi w:val="0"/>
              <w:jc w:val="left"/>
            </w:pPr>
          </w:p>
        </w:tc>
      </w:tr>
    </w:tbl>
    <w:p w14:paraId="3A80B92F" w14:textId="77777777" w:rsidR="00DE3E7A" w:rsidRDefault="00F071D5">
      <w:pPr>
        <w:bidi w:val="0"/>
        <w:spacing w:after="0"/>
        <w:ind w:left="12681"/>
        <w:jc w:val="both"/>
      </w:pPr>
      <w:r>
        <w:rPr>
          <w:sz w:val="32"/>
        </w:rPr>
        <w:t xml:space="preserve"> </w:t>
      </w:r>
    </w:p>
    <w:tbl>
      <w:tblPr>
        <w:tblStyle w:val="TableGrid"/>
        <w:tblW w:w="13927" w:type="dxa"/>
        <w:tblInd w:w="-951" w:type="dxa"/>
        <w:tblCellMar>
          <w:top w:w="5" w:type="dxa"/>
          <w:left w:w="0" w:type="dxa"/>
          <w:bottom w:w="0" w:type="dxa"/>
          <w:right w:w="0" w:type="dxa"/>
        </w:tblCellMar>
        <w:tblLook w:val="04A0" w:firstRow="1" w:lastRow="0" w:firstColumn="1" w:lastColumn="0" w:noHBand="0" w:noVBand="1"/>
      </w:tblPr>
      <w:tblGrid>
        <w:gridCol w:w="12336"/>
        <w:gridCol w:w="1591"/>
      </w:tblGrid>
      <w:tr w:rsidR="00DE3E7A" w14:paraId="5166FCA7" w14:textId="77777777">
        <w:trPr>
          <w:trHeight w:val="540"/>
        </w:trPr>
        <w:tc>
          <w:tcPr>
            <w:tcW w:w="12336" w:type="dxa"/>
            <w:tcBorders>
              <w:top w:val="single" w:sz="4" w:space="0" w:color="000000"/>
              <w:left w:val="single" w:sz="4" w:space="0" w:color="000000"/>
              <w:bottom w:val="single" w:sz="4" w:space="0" w:color="000000"/>
              <w:right w:val="single" w:sz="4" w:space="0" w:color="000000"/>
            </w:tcBorders>
          </w:tcPr>
          <w:p w14:paraId="774D0FA5" w14:textId="77777777" w:rsidR="00DE3E7A" w:rsidRDefault="00F071D5">
            <w:pPr>
              <w:spacing w:after="0"/>
              <w:ind w:right="6"/>
              <w:jc w:val="center"/>
            </w:pPr>
            <w:r>
              <w:rPr>
                <w:rFonts w:ascii="Simplified Arabic" w:eastAsia="Simplified Arabic" w:hAnsi="Simplified Arabic" w:cs="Simplified Arabic"/>
                <w:sz w:val="32"/>
                <w:szCs w:val="32"/>
                <w:rtl/>
              </w:rPr>
              <w:t xml:space="preserve">ملخص المحاضرة </w:t>
            </w:r>
          </w:p>
        </w:tc>
        <w:tc>
          <w:tcPr>
            <w:tcW w:w="1591" w:type="dxa"/>
            <w:tcBorders>
              <w:top w:val="single" w:sz="4" w:space="0" w:color="000000"/>
              <w:left w:val="single" w:sz="4" w:space="0" w:color="000000"/>
              <w:bottom w:val="single" w:sz="4" w:space="0" w:color="000000"/>
              <w:right w:val="single" w:sz="4" w:space="0" w:color="000000"/>
            </w:tcBorders>
          </w:tcPr>
          <w:p w14:paraId="625E2965" w14:textId="132ECDE4" w:rsidR="00DE3E7A" w:rsidRDefault="007F25DF" w:rsidP="007F25DF">
            <w:pPr>
              <w:spacing w:after="0"/>
              <w:ind w:right="168"/>
              <w:jc w:val="center"/>
            </w:pPr>
            <w:r>
              <w:rPr>
                <w:rFonts w:ascii="Simplified Arabic" w:eastAsia="Simplified Arabic" w:hAnsi="Simplified Arabic" w:cs="Simplified Arabic" w:hint="cs"/>
                <w:sz w:val="32"/>
                <w:szCs w:val="32"/>
                <w:rtl/>
              </w:rPr>
              <w:t>المحاضرة ١٤</w:t>
            </w:r>
            <w:r w:rsidR="00F071D5">
              <w:rPr>
                <w:rFonts w:ascii="Simplified Arabic" w:eastAsia="Simplified Arabic" w:hAnsi="Simplified Arabic" w:cs="Simplified Arabic"/>
                <w:sz w:val="32"/>
                <w:szCs w:val="32"/>
                <w:rtl/>
              </w:rPr>
              <w:t xml:space="preserve"> </w:t>
            </w:r>
          </w:p>
        </w:tc>
      </w:tr>
      <w:tr w:rsidR="00DE3E7A" w14:paraId="506996A4" w14:textId="77777777">
        <w:trPr>
          <w:trHeight w:val="4206"/>
        </w:trPr>
        <w:tc>
          <w:tcPr>
            <w:tcW w:w="12336" w:type="dxa"/>
            <w:tcBorders>
              <w:top w:val="single" w:sz="4" w:space="0" w:color="000000"/>
              <w:left w:val="single" w:sz="4" w:space="0" w:color="000000"/>
              <w:bottom w:val="single" w:sz="4" w:space="0" w:color="000000"/>
              <w:right w:val="single" w:sz="4" w:space="0" w:color="000000"/>
            </w:tcBorders>
          </w:tcPr>
          <w:p w14:paraId="76F78142" w14:textId="77777777" w:rsidR="00DE3E7A" w:rsidRDefault="00F071D5">
            <w:pPr>
              <w:spacing w:after="0" w:line="265" w:lineRule="auto"/>
              <w:ind w:left="108" w:right="113" w:hanging="156"/>
              <w:jc w:val="both"/>
            </w:pPr>
            <w:r>
              <w:rPr>
                <w:rFonts w:ascii="Simplified Arabic" w:eastAsia="Simplified Arabic" w:hAnsi="Simplified Arabic" w:cs="Simplified Arabic"/>
                <w:sz w:val="32"/>
                <w:szCs w:val="32"/>
                <w:rtl/>
              </w:rPr>
              <w:t xml:space="preserve"> </w:t>
            </w:r>
            <w:r>
              <w:rPr>
                <w:rFonts w:ascii="Traditional Arabic" w:eastAsia="Traditional Arabic" w:hAnsi="Traditional Arabic" w:cs="Traditional Arabic"/>
                <w:b/>
                <w:bCs/>
                <w:sz w:val="32"/>
                <w:szCs w:val="32"/>
                <w:rtl/>
              </w:rPr>
              <w:t xml:space="preserve">السلوك : </w:t>
            </w:r>
            <w:r>
              <w:rPr>
                <w:rFonts w:ascii="Traditional Arabic" w:eastAsia="Traditional Arabic" w:hAnsi="Traditional Arabic" w:cs="Traditional Arabic"/>
                <w:sz w:val="32"/>
                <w:szCs w:val="32"/>
                <w:rtl/>
              </w:rPr>
              <w:t xml:space="preserve">الكائنات الحية كائنات مستجيبة ، والحياة كما يراها علماء النفس مكوَّنة من المنبهات ، أو المثيرات التي تؤثّر في هذه الكائنات الحية والاستجابة التي تقوم بها تلك الكائنات ما هي إلاّ ترجمة للوصول إلى التكامل . </w:t>
            </w:r>
            <w:r>
              <w:rPr>
                <w:rFonts w:ascii="Traditional Arabic" w:eastAsia="Traditional Arabic" w:hAnsi="Traditional Arabic" w:cs="Traditional Arabic"/>
                <w:b/>
                <w:bCs/>
                <w:sz w:val="32"/>
                <w:szCs w:val="32"/>
                <w:rtl/>
              </w:rPr>
              <w:t xml:space="preserve"> </w:t>
            </w:r>
          </w:p>
          <w:p w14:paraId="1026C514" w14:textId="77777777" w:rsidR="00DE3E7A" w:rsidRDefault="00F071D5">
            <w:pPr>
              <w:spacing w:after="6" w:line="246" w:lineRule="auto"/>
              <w:ind w:left="2" w:right="113" w:hanging="2"/>
              <w:jc w:val="both"/>
            </w:pPr>
            <w:r>
              <w:rPr>
                <w:rFonts w:ascii="Traditional Arabic" w:eastAsia="Traditional Arabic" w:hAnsi="Traditional Arabic" w:cs="Traditional Arabic"/>
                <w:b/>
                <w:bCs/>
                <w:sz w:val="32"/>
                <w:szCs w:val="32"/>
                <w:rtl/>
              </w:rPr>
              <w:t>معنى السلوك :</w:t>
            </w:r>
            <w:r>
              <w:rPr>
                <w:rFonts w:ascii="Traditional Arabic" w:eastAsia="Traditional Arabic" w:hAnsi="Traditional Arabic" w:cs="Traditional Arabic"/>
                <w:sz w:val="32"/>
                <w:szCs w:val="32"/>
                <w:rtl/>
              </w:rPr>
              <w:t>الإنسان كائن معقّ د، لهذا فسلوكه على درجة عالية من التعقيد، تؤثر في تشكيله وصياغته عوامل عديدة يصعب حصرها، ولعلّ تداخل هذه العوامل بتأثيراتها المتبادلة لا يتيح مجالاً  لوضع قوانين عامة تحكم هذا السلوك.</w:t>
            </w:r>
            <w:r>
              <w:rPr>
                <w:rFonts w:ascii="Traditional Arabic" w:eastAsia="Traditional Arabic" w:hAnsi="Traditional Arabic" w:cs="Traditional Arabic"/>
                <w:b/>
                <w:bCs/>
                <w:sz w:val="32"/>
                <w:szCs w:val="32"/>
                <w:rtl/>
              </w:rPr>
              <w:t xml:space="preserve"> </w:t>
            </w:r>
          </w:p>
          <w:p w14:paraId="3A634CBC" w14:textId="77777777" w:rsidR="00DE3E7A" w:rsidRDefault="00F071D5">
            <w:pPr>
              <w:spacing w:after="0" w:line="281" w:lineRule="auto"/>
              <w:ind w:right="112"/>
            </w:pPr>
            <w:r>
              <w:rPr>
                <w:rFonts w:ascii="Traditional Arabic" w:eastAsia="Traditional Arabic" w:hAnsi="Traditional Arabic" w:cs="Traditional Arabic"/>
                <w:b/>
                <w:bCs/>
                <w:sz w:val="32"/>
                <w:szCs w:val="32"/>
                <w:rtl/>
              </w:rPr>
              <w:t>السلوك</w:t>
            </w:r>
            <w:r>
              <w:rPr>
                <w:rFonts w:ascii="Traditional Arabic" w:eastAsia="Traditional Arabic" w:hAnsi="Traditional Arabic" w:cs="Traditional Arabic"/>
                <w:sz w:val="32"/>
                <w:szCs w:val="32"/>
                <w:rtl/>
              </w:rPr>
              <w:t xml:space="preserve"> : حالة من التفاعل بين الكائن الحي</w:t>
            </w:r>
            <w:r>
              <w:rPr>
                <w:rFonts w:ascii="Traditional Arabic" w:eastAsia="Traditional Arabic" w:hAnsi="Traditional Arabic" w:cs="Traditional Arabic"/>
                <w:sz w:val="32"/>
                <w:szCs w:val="32"/>
                <w:rtl/>
              </w:rPr>
              <w:t xml:space="preserve">  وبيئته ، وهو في غالبيته سلوك مُتع لَّم )مكتسب( ، يتم من خلال الملاحظة والتعليم والتدريب ، ونحن نتع لم السلوكيات البسيطة منها والمعقدة . وك لّما أتيح لهذا السلوك أنْ  يكون منضبطاً وظيفي اً ومقبولاً  ، كان هذا التع ل م إيجابياً  ،  </w:t>
            </w:r>
            <w:proofErr w:type="spellStart"/>
            <w:r>
              <w:rPr>
                <w:rFonts w:ascii="Traditional Arabic" w:eastAsia="Traditional Arabic" w:hAnsi="Traditional Arabic" w:cs="Traditional Arabic"/>
                <w:sz w:val="32"/>
                <w:szCs w:val="32"/>
                <w:rtl/>
              </w:rPr>
              <w:t>وإ</w:t>
            </w:r>
            <w:proofErr w:type="spellEnd"/>
            <w:r>
              <w:rPr>
                <w:rFonts w:ascii="Traditional Arabic" w:eastAsia="Traditional Arabic" w:hAnsi="Traditional Arabic" w:cs="Traditional Arabic"/>
                <w:sz w:val="32"/>
                <w:szCs w:val="32"/>
                <w:rtl/>
              </w:rPr>
              <w:t xml:space="preserve"> </w:t>
            </w:r>
            <w:proofErr w:type="spellStart"/>
            <w:r>
              <w:rPr>
                <w:rFonts w:ascii="Traditional Arabic" w:eastAsia="Traditional Arabic" w:hAnsi="Traditional Arabic" w:cs="Traditional Arabic"/>
                <w:sz w:val="32"/>
                <w:szCs w:val="32"/>
                <w:rtl/>
              </w:rPr>
              <w:t>نَّنا</w:t>
            </w:r>
            <w:proofErr w:type="spellEnd"/>
            <w:r>
              <w:rPr>
                <w:rFonts w:ascii="Traditional Arabic" w:eastAsia="Traditional Arabic" w:hAnsi="Traditional Arabic" w:cs="Traditional Arabic"/>
                <w:sz w:val="32"/>
                <w:szCs w:val="32"/>
                <w:rtl/>
              </w:rPr>
              <w:t xml:space="preserve"> بفعل تكراره الم</w:t>
            </w:r>
            <w:r>
              <w:rPr>
                <w:rFonts w:ascii="Traditional Arabic" w:eastAsia="Traditional Arabic" w:hAnsi="Traditional Arabic" w:cs="Traditional Arabic"/>
                <w:sz w:val="32"/>
                <w:szCs w:val="32"/>
                <w:rtl/>
              </w:rPr>
              <w:t xml:space="preserve">ستمر نحيله </w:t>
            </w:r>
          </w:p>
          <w:p w14:paraId="0E83922E" w14:textId="77777777" w:rsidR="00DE3E7A" w:rsidRDefault="00F071D5">
            <w:pPr>
              <w:spacing w:after="0"/>
              <w:ind w:left="18" w:right="112" w:hanging="1"/>
              <w:jc w:val="both"/>
            </w:pPr>
            <w:r>
              <w:rPr>
                <w:rFonts w:ascii="Traditional Arabic" w:eastAsia="Traditional Arabic" w:hAnsi="Traditional Arabic" w:cs="Traditional Arabic"/>
                <w:sz w:val="32"/>
                <w:szCs w:val="32"/>
                <w:rtl/>
              </w:rPr>
              <w:t xml:space="preserve">إلى سلوك مبرمج ،  والذي سرعان ما سيتحول إلى عادة سلوكية تؤدي غرضها بيسر وسهولة وتلقائية . إذن السلوك هو : </w:t>
            </w:r>
            <w:r>
              <w:rPr>
                <w:rFonts w:ascii="Traditional Arabic" w:eastAsia="Traditional Arabic" w:hAnsi="Traditional Arabic" w:cs="Traditional Arabic"/>
                <w:b/>
                <w:bCs/>
                <w:sz w:val="32"/>
                <w:szCs w:val="32"/>
                <w:rtl/>
              </w:rPr>
              <w:t>النشاط الذي يصدر عن الكائن الحي نتيجةً لتفاعله مع ظروف بيئة معينة لمحاولة تعديلها ، أو تغييرها على وفق ما لديه من انطباعات ومفاهيم فطرية أ</w:t>
            </w:r>
            <w:r>
              <w:rPr>
                <w:rFonts w:ascii="Traditional Arabic" w:eastAsia="Traditional Arabic" w:hAnsi="Traditional Arabic" w:cs="Traditional Arabic"/>
                <w:b/>
                <w:bCs/>
                <w:sz w:val="32"/>
                <w:szCs w:val="32"/>
                <w:rtl/>
              </w:rPr>
              <w:t>و مكتسبة</w:t>
            </w:r>
            <w:r>
              <w:rPr>
                <w:rFonts w:ascii="Traditional Arabic" w:eastAsia="Traditional Arabic" w:hAnsi="Traditional Arabic" w:cs="Traditional Arabic"/>
                <w:sz w:val="32"/>
                <w:szCs w:val="32"/>
                <w:rtl/>
              </w:rPr>
              <w:t xml:space="preserve"> . </w:t>
            </w:r>
          </w:p>
        </w:tc>
        <w:tc>
          <w:tcPr>
            <w:tcW w:w="1591" w:type="dxa"/>
            <w:tcBorders>
              <w:top w:val="single" w:sz="4" w:space="0" w:color="000000"/>
              <w:left w:val="single" w:sz="4" w:space="0" w:color="000000"/>
              <w:bottom w:val="single" w:sz="4" w:space="0" w:color="000000"/>
              <w:right w:val="single" w:sz="4" w:space="0" w:color="000000"/>
            </w:tcBorders>
          </w:tcPr>
          <w:p w14:paraId="688BA5EE" w14:textId="5DABEC62" w:rsidR="00DE3E7A" w:rsidRDefault="00DE3E7A">
            <w:pPr>
              <w:spacing w:after="0"/>
              <w:ind w:right="295"/>
              <w:jc w:val="both"/>
            </w:pPr>
          </w:p>
        </w:tc>
      </w:tr>
    </w:tbl>
    <w:p w14:paraId="7DC50317" w14:textId="77777777" w:rsidR="00DE3E7A" w:rsidRDefault="00DE3E7A">
      <w:pPr>
        <w:bidi w:val="0"/>
        <w:spacing w:after="0"/>
        <w:ind w:left="-2532" w:right="8198"/>
        <w:jc w:val="left"/>
      </w:pPr>
    </w:p>
    <w:tbl>
      <w:tblPr>
        <w:tblStyle w:val="TableGrid"/>
        <w:tblW w:w="13927" w:type="dxa"/>
        <w:tblInd w:w="-951" w:type="dxa"/>
        <w:tblCellMar>
          <w:top w:w="5" w:type="dxa"/>
          <w:left w:w="34" w:type="dxa"/>
          <w:bottom w:w="0" w:type="dxa"/>
          <w:right w:w="0" w:type="dxa"/>
        </w:tblCellMar>
        <w:tblLook w:val="04A0" w:firstRow="1" w:lastRow="0" w:firstColumn="1" w:lastColumn="0" w:noHBand="0" w:noVBand="1"/>
      </w:tblPr>
      <w:tblGrid>
        <w:gridCol w:w="12336"/>
        <w:gridCol w:w="1591"/>
      </w:tblGrid>
      <w:tr w:rsidR="00DE3E7A" w14:paraId="775DE2A0" w14:textId="77777777">
        <w:trPr>
          <w:trHeight w:val="7098"/>
        </w:trPr>
        <w:tc>
          <w:tcPr>
            <w:tcW w:w="12336" w:type="dxa"/>
            <w:tcBorders>
              <w:top w:val="single" w:sz="4" w:space="0" w:color="000000"/>
              <w:left w:val="single" w:sz="4" w:space="0" w:color="000000"/>
              <w:bottom w:val="single" w:sz="4" w:space="0" w:color="000000"/>
              <w:right w:val="single" w:sz="4" w:space="0" w:color="000000"/>
            </w:tcBorders>
          </w:tcPr>
          <w:p w14:paraId="0A1490AE" w14:textId="77777777" w:rsidR="00DE3E7A" w:rsidRDefault="00F071D5">
            <w:pPr>
              <w:ind w:left="107"/>
              <w:jc w:val="left"/>
            </w:pPr>
            <w:r>
              <w:rPr>
                <w:noProof/>
              </w:rPr>
              <mc:AlternateContent>
                <mc:Choice Requires="wpg">
                  <w:drawing>
                    <wp:anchor distT="0" distB="0" distL="114300" distR="114300" simplePos="0" relativeHeight="251658240" behindDoc="0" locked="0" layoutInCell="1" allowOverlap="1" wp14:anchorId="3D3B19E8" wp14:editId="1F5D9E84">
                      <wp:simplePos x="0" y="0"/>
                      <wp:positionH relativeFrom="column">
                        <wp:posOffset>120396</wp:posOffset>
                      </wp:positionH>
                      <wp:positionV relativeFrom="paragraph">
                        <wp:posOffset>8828</wp:posOffset>
                      </wp:positionV>
                      <wp:extent cx="3477768" cy="2196084"/>
                      <wp:effectExtent l="0" t="0" r="0" b="0"/>
                      <wp:wrapSquare wrapText="bothSides"/>
                      <wp:docPr id="295271" name="Group 295271"/>
                      <wp:cNvGraphicFramePr/>
                      <a:graphic xmlns:a="http://schemas.openxmlformats.org/drawingml/2006/main">
                        <a:graphicData uri="http://schemas.microsoft.com/office/word/2010/wordprocessingGroup">
                          <wpg:wgp>
                            <wpg:cNvGrpSpPr/>
                            <wpg:grpSpPr>
                              <a:xfrm>
                                <a:off x="0" y="0"/>
                                <a:ext cx="3477768" cy="2196084"/>
                                <a:chOff x="0" y="0"/>
                                <a:chExt cx="3477768" cy="2196084"/>
                              </a:xfrm>
                            </wpg:grpSpPr>
                            <pic:pic xmlns:pic="http://schemas.openxmlformats.org/drawingml/2006/picture">
                              <pic:nvPicPr>
                                <pic:cNvPr id="12724" name="Picture 12724"/>
                                <pic:cNvPicPr/>
                              </pic:nvPicPr>
                              <pic:blipFill>
                                <a:blip r:embed="rId15"/>
                                <a:stretch>
                                  <a:fillRect/>
                                </a:stretch>
                              </pic:blipFill>
                              <pic:spPr>
                                <a:xfrm>
                                  <a:off x="1333500" y="208788"/>
                                  <a:ext cx="1002792" cy="783336"/>
                                </a:xfrm>
                                <a:prstGeom prst="rect">
                                  <a:avLst/>
                                </a:prstGeom>
                              </pic:spPr>
                            </pic:pic>
                            <wps:wsp>
                              <wps:cNvPr id="12725" name="Rectangle 12725"/>
                              <wps:cNvSpPr/>
                              <wps:spPr>
                                <a:xfrm>
                                  <a:off x="1609598" y="379056"/>
                                  <a:ext cx="601691" cy="466004"/>
                                </a:xfrm>
                                <a:prstGeom prst="rect">
                                  <a:avLst/>
                                </a:prstGeom>
                                <a:ln>
                                  <a:noFill/>
                                </a:ln>
                              </wps:spPr>
                              <wps:txbx>
                                <w:txbxContent>
                                  <w:p w14:paraId="72FECC62" w14:textId="77777777" w:rsidR="00DE3E7A" w:rsidRDefault="00F071D5">
                                    <w:pPr>
                                      <w:bidi w:val="0"/>
                                      <w:jc w:val="left"/>
                                    </w:pPr>
                                    <w:r>
                                      <w:rPr>
                                        <w:rFonts w:ascii="Traditional Arabic" w:eastAsia="Traditional Arabic" w:hAnsi="Traditional Arabic" w:cs="Traditional Arabic"/>
                                        <w:b/>
                                        <w:bCs/>
                                        <w:color w:val="C6D9F1"/>
                                        <w:sz w:val="36"/>
                                        <w:szCs w:val="36"/>
                                        <w:rtl/>
                                      </w:rPr>
                                      <w:t>السلوك</w:t>
                                    </w:r>
                                  </w:p>
                                </w:txbxContent>
                              </wps:txbx>
                              <wps:bodyPr horzOverflow="overflow" vert="horz" lIns="0" tIns="0" rIns="0" bIns="0" rtlCol="0">
                                <a:noAutofit/>
                              </wps:bodyPr>
                            </wps:wsp>
                            <wps:wsp>
                              <wps:cNvPr id="12726" name="Rectangle 12726"/>
                              <wps:cNvSpPr/>
                              <wps:spPr>
                                <a:xfrm>
                                  <a:off x="1486154" y="379056"/>
                                  <a:ext cx="74185" cy="466004"/>
                                </a:xfrm>
                                <a:prstGeom prst="rect">
                                  <a:avLst/>
                                </a:prstGeom>
                                <a:ln>
                                  <a:noFill/>
                                </a:ln>
                              </wps:spPr>
                              <wps:txbx>
                                <w:txbxContent>
                                  <w:p w14:paraId="2990FE96" w14:textId="77777777" w:rsidR="00DE3E7A" w:rsidRDefault="00F071D5">
                                    <w:pPr>
                                      <w:bidi w:val="0"/>
                                      <w:jc w:val="left"/>
                                    </w:pPr>
                                    <w:r>
                                      <w:rPr>
                                        <w:rFonts w:ascii="Traditional Arabic" w:eastAsia="Traditional Arabic" w:hAnsi="Traditional Arabic" w:cs="Traditional Arabic"/>
                                        <w:b/>
                                        <w:bCs/>
                                        <w:sz w:val="36"/>
                                        <w:szCs w:val="36"/>
                                        <w:rtl/>
                                      </w:rPr>
                                      <w:t xml:space="preserve"> </w:t>
                                    </w:r>
                                  </w:p>
                                </w:txbxContent>
                              </wps:txbx>
                              <wps:bodyPr horzOverflow="overflow" vert="horz" lIns="0" tIns="0" rIns="0" bIns="0" rtlCol="0">
                                <a:noAutofit/>
                              </wps:bodyPr>
                            </wps:wsp>
                            <pic:pic xmlns:pic="http://schemas.openxmlformats.org/drawingml/2006/picture">
                              <pic:nvPicPr>
                                <pic:cNvPr id="12728" name="Picture 12728"/>
                                <pic:cNvPicPr/>
                              </pic:nvPicPr>
                              <pic:blipFill>
                                <a:blip r:embed="rId16"/>
                                <a:stretch>
                                  <a:fillRect/>
                                </a:stretch>
                              </pic:blipFill>
                              <pic:spPr>
                                <a:xfrm>
                                  <a:off x="2257044" y="518160"/>
                                  <a:ext cx="1220724" cy="1199388"/>
                                </a:xfrm>
                                <a:prstGeom prst="rect">
                                  <a:avLst/>
                                </a:prstGeom>
                              </pic:spPr>
                            </pic:pic>
                            <wps:wsp>
                              <wps:cNvPr id="12731" name="Rectangle 12731"/>
                              <wps:cNvSpPr/>
                              <wps:spPr>
                                <a:xfrm>
                                  <a:off x="2632583" y="749769"/>
                                  <a:ext cx="74185" cy="466004"/>
                                </a:xfrm>
                                <a:prstGeom prst="rect">
                                  <a:avLst/>
                                </a:prstGeom>
                                <a:ln>
                                  <a:noFill/>
                                </a:ln>
                              </wps:spPr>
                              <wps:txbx>
                                <w:txbxContent>
                                  <w:p w14:paraId="63A538FE" w14:textId="77777777" w:rsidR="00DE3E7A" w:rsidRDefault="00F071D5">
                                    <w:pPr>
                                      <w:bidi w:val="0"/>
                                      <w:jc w:val="left"/>
                                    </w:pPr>
                                    <w:r>
                                      <w:rPr>
                                        <w:rFonts w:ascii="Traditional Arabic" w:eastAsia="Traditional Arabic" w:hAnsi="Traditional Arabic" w:cs="Traditional Arabic"/>
                                        <w:b/>
                                        <w:bCs/>
                                        <w:color w:val="C00000"/>
                                        <w:sz w:val="36"/>
                                        <w:szCs w:val="36"/>
                                        <w:rtl/>
                                      </w:rPr>
                                      <w:t xml:space="preserve"> </w:t>
                                    </w:r>
                                  </w:p>
                                </w:txbxContent>
                              </wps:txbx>
                              <wps:bodyPr horzOverflow="overflow" vert="horz" lIns="0" tIns="0" rIns="0" bIns="0" rtlCol="0">
                                <a:noAutofit/>
                              </wps:bodyPr>
                            </wps:wsp>
                            <wps:wsp>
                              <wps:cNvPr id="12730" name="Rectangle 12730"/>
                              <wps:cNvSpPr/>
                              <wps:spPr>
                                <a:xfrm>
                                  <a:off x="2688362" y="749769"/>
                                  <a:ext cx="485245" cy="466004"/>
                                </a:xfrm>
                                <a:prstGeom prst="rect">
                                  <a:avLst/>
                                </a:prstGeom>
                                <a:ln>
                                  <a:noFill/>
                                </a:ln>
                              </wps:spPr>
                              <wps:txbx>
                                <w:txbxContent>
                                  <w:p w14:paraId="0C0970F1" w14:textId="77777777" w:rsidR="00DE3E7A" w:rsidRDefault="00F071D5">
                                    <w:pPr>
                                      <w:bidi w:val="0"/>
                                      <w:jc w:val="left"/>
                                    </w:pPr>
                                    <w:r>
                                      <w:rPr>
                                        <w:rFonts w:ascii="Traditional Arabic" w:eastAsia="Traditional Arabic" w:hAnsi="Traditional Arabic" w:cs="Traditional Arabic"/>
                                        <w:b/>
                                        <w:bCs/>
                                        <w:color w:val="C00000"/>
                                        <w:sz w:val="36"/>
                                        <w:szCs w:val="36"/>
                                        <w:rtl/>
                                      </w:rPr>
                                      <w:t>جانب</w:t>
                                    </w:r>
                                  </w:p>
                                </w:txbxContent>
                              </wps:txbx>
                              <wps:bodyPr horzOverflow="overflow" vert="horz" lIns="0" tIns="0" rIns="0" bIns="0" rtlCol="0">
                                <a:noAutofit/>
                              </wps:bodyPr>
                            </wps:wsp>
                            <wps:wsp>
                              <wps:cNvPr id="12732" name="Rectangle 12732"/>
                              <wps:cNvSpPr/>
                              <wps:spPr>
                                <a:xfrm>
                                  <a:off x="2710307" y="1152105"/>
                                  <a:ext cx="426869" cy="466004"/>
                                </a:xfrm>
                                <a:prstGeom prst="rect">
                                  <a:avLst/>
                                </a:prstGeom>
                                <a:ln>
                                  <a:noFill/>
                                </a:ln>
                              </wps:spPr>
                              <wps:txbx>
                                <w:txbxContent>
                                  <w:p w14:paraId="35CEDC61" w14:textId="77777777" w:rsidR="00DE3E7A" w:rsidRDefault="00F071D5">
                                    <w:pPr>
                                      <w:bidi w:val="0"/>
                                      <w:jc w:val="left"/>
                                    </w:pPr>
                                    <w:r>
                                      <w:rPr>
                                        <w:rFonts w:ascii="Traditional Arabic" w:eastAsia="Traditional Arabic" w:hAnsi="Traditional Arabic" w:cs="Traditional Arabic"/>
                                        <w:b/>
                                        <w:bCs/>
                                        <w:color w:val="C00000"/>
                                        <w:sz w:val="36"/>
                                        <w:szCs w:val="36"/>
                                        <w:rtl/>
                                      </w:rPr>
                                      <w:t>معرفي</w:t>
                                    </w:r>
                                  </w:p>
                                </w:txbxContent>
                              </wps:txbx>
                              <wps:bodyPr horzOverflow="overflow" vert="horz" lIns="0" tIns="0" rIns="0" bIns="0" rtlCol="0">
                                <a:noAutofit/>
                              </wps:bodyPr>
                            </wps:wsp>
                            <wps:wsp>
                              <wps:cNvPr id="12733" name="Rectangle 12733"/>
                              <wps:cNvSpPr/>
                              <wps:spPr>
                                <a:xfrm>
                                  <a:off x="2586863" y="1152105"/>
                                  <a:ext cx="74185" cy="466004"/>
                                </a:xfrm>
                                <a:prstGeom prst="rect">
                                  <a:avLst/>
                                </a:prstGeom>
                                <a:ln>
                                  <a:noFill/>
                                </a:ln>
                              </wps:spPr>
                              <wps:txbx>
                                <w:txbxContent>
                                  <w:p w14:paraId="204966EA" w14:textId="77777777" w:rsidR="00DE3E7A" w:rsidRDefault="00F071D5">
                                    <w:pPr>
                                      <w:bidi w:val="0"/>
                                      <w:jc w:val="left"/>
                                    </w:pPr>
                                    <w:r>
                                      <w:rPr>
                                        <w:rFonts w:ascii="Traditional Arabic" w:eastAsia="Traditional Arabic" w:hAnsi="Traditional Arabic" w:cs="Traditional Arabic"/>
                                        <w:b/>
                                        <w:bCs/>
                                        <w:sz w:val="36"/>
                                        <w:szCs w:val="36"/>
                                        <w:rtl/>
                                      </w:rPr>
                                      <w:t xml:space="preserve"> </w:t>
                                    </w:r>
                                  </w:p>
                                </w:txbxContent>
                              </wps:txbx>
                              <wps:bodyPr horzOverflow="overflow" vert="horz" lIns="0" tIns="0" rIns="0" bIns="0" rtlCol="0">
                                <a:noAutofit/>
                              </wps:bodyPr>
                            </wps:wsp>
                            <pic:pic xmlns:pic="http://schemas.openxmlformats.org/drawingml/2006/picture">
                              <pic:nvPicPr>
                                <pic:cNvPr id="12735" name="Picture 12735"/>
                                <pic:cNvPicPr/>
                              </pic:nvPicPr>
                              <pic:blipFill>
                                <a:blip r:embed="rId17"/>
                                <a:stretch>
                                  <a:fillRect/>
                                </a:stretch>
                              </pic:blipFill>
                              <pic:spPr>
                                <a:xfrm>
                                  <a:off x="0" y="0"/>
                                  <a:ext cx="1316736" cy="1173480"/>
                                </a:xfrm>
                                <a:prstGeom prst="rect">
                                  <a:avLst/>
                                </a:prstGeom>
                              </pic:spPr>
                            </pic:pic>
                            <wps:wsp>
                              <wps:cNvPr id="12738" name="Rectangle 12738"/>
                              <wps:cNvSpPr/>
                              <wps:spPr>
                                <a:xfrm>
                                  <a:off x="422402" y="226656"/>
                                  <a:ext cx="74185" cy="466004"/>
                                </a:xfrm>
                                <a:prstGeom prst="rect">
                                  <a:avLst/>
                                </a:prstGeom>
                                <a:ln>
                                  <a:noFill/>
                                </a:ln>
                              </wps:spPr>
                              <wps:txbx>
                                <w:txbxContent>
                                  <w:p w14:paraId="39243254" w14:textId="77777777" w:rsidR="00DE3E7A" w:rsidRDefault="00F071D5">
                                    <w:pPr>
                                      <w:bidi w:val="0"/>
                                      <w:jc w:val="left"/>
                                    </w:pPr>
                                    <w:r>
                                      <w:rPr>
                                        <w:rFonts w:ascii="Traditional Arabic" w:eastAsia="Traditional Arabic" w:hAnsi="Traditional Arabic" w:cs="Traditional Arabic"/>
                                        <w:b/>
                                        <w:bCs/>
                                        <w:color w:val="002060"/>
                                        <w:sz w:val="36"/>
                                        <w:szCs w:val="36"/>
                                        <w:rtl/>
                                      </w:rPr>
                                      <w:t xml:space="preserve"> </w:t>
                                    </w:r>
                                  </w:p>
                                </w:txbxContent>
                              </wps:txbx>
                              <wps:bodyPr horzOverflow="overflow" vert="horz" lIns="0" tIns="0" rIns="0" bIns="0" rtlCol="0">
                                <a:noAutofit/>
                              </wps:bodyPr>
                            </wps:wsp>
                            <wps:wsp>
                              <wps:cNvPr id="12737" name="Rectangle 12737"/>
                              <wps:cNvSpPr/>
                              <wps:spPr>
                                <a:xfrm>
                                  <a:off x="478180" y="226656"/>
                                  <a:ext cx="485245" cy="466004"/>
                                </a:xfrm>
                                <a:prstGeom prst="rect">
                                  <a:avLst/>
                                </a:prstGeom>
                                <a:ln>
                                  <a:noFill/>
                                </a:ln>
                              </wps:spPr>
                              <wps:txbx>
                                <w:txbxContent>
                                  <w:p w14:paraId="1CD4D7AD" w14:textId="77777777" w:rsidR="00DE3E7A" w:rsidRDefault="00F071D5">
                                    <w:pPr>
                                      <w:bidi w:val="0"/>
                                      <w:jc w:val="left"/>
                                    </w:pPr>
                                    <w:r>
                                      <w:rPr>
                                        <w:rFonts w:ascii="Traditional Arabic" w:eastAsia="Traditional Arabic" w:hAnsi="Traditional Arabic" w:cs="Traditional Arabic"/>
                                        <w:b/>
                                        <w:bCs/>
                                        <w:color w:val="002060"/>
                                        <w:sz w:val="36"/>
                                        <w:szCs w:val="36"/>
                                        <w:rtl/>
                                      </w:rPr>
                                      <w:t>جانب</w:t>
                                    </w:r>
                                  </w:p>
                                </w:txbxContent>
                              </wps:txbx>
                              <wps:bodyPr horzOverflow="overflow" vert="horz" lIns="0" tIns="0" rIns="0" bIns="0" rtlCol="0">
                                <a:noAutofit/>
                              </wps:bodyPr>
                            </wps:wsp>
                            <wps:wsp>
                              <wps:cNvPr id="12739" name="Rectangle 12739"/>
                              <wps:cNvSpPr/>
                              <wps:spPr>
                                <a:xfrm>
                                  <a:off x="487934" y="630897"/>
                                  <a:ext cx="459705" cy="466004"/>
                                </a:xfrm>
                                <a:prstGeom prst="rect">
                                  <a:avLst/>
                                </a:prstGeom>
                                <a:ln>
                                  <a:noFill/>
                                </a:ln>
                              </wps:spPr>
                              <wps:txbx>
                                <w:txbxContent>
                                  <w:p w14:paraId="63124CD0" w14:textId="77777777" w:rsidR="00DE3E7A" w:rsidRDefault="00F071D5">
                                    <w:pPr>
                                      <w:bidi w:val="0"/>
                                      <w:jc w:val="left"/>
                                    </w:pPr>
                                    <w:r>
                                      <w:rPr>
                                        <w:rFonts w:ascii="Traditional Arabic" w:eastAsia="Traditional Arabic" w:hAnsi="Traditional Arabic" w:cs="Traditional Arabic"/>
                                        <w:b/>
                                        <w:bCs/>
                                        <w:color w:val="002060"/>
                                        <w:sz w:val="36"/>
                                        <w:szCs w:val="36"/>
                                        <w:rtl/>
                                      </w:rPr>
                                      <w:t>حركي</w:t>
                                    </w:r>
                                  </w:p>
                                </w:txbxContent>
                              </wps:txbx>
                              <wps:bodyPr horzOverflow="overflow" vert="horz" lIns="0" tIns="0" rIns="0" bIns="0" rtlCol="0">
                                <a:noAutofit/>
                              </wps:bodyPr>
                            </wps:wsp>
                            <wps:wsp>
                              <wps:cNvPr id="12740" name="Rectangle 12740"/>
                              <wps:cNvSpPr/>
                              <wps:spPr>
                                <a:xfrm>
                                  <a:off x="364490" y="630897"/>
                                  <a:ext cx="74185" cy="466004"/>
                                </a:xfrm>
                                <a:prstGeom prst="rect">
                                  <a:avLst/>
                                </a:prstGeom>
                                <a:ln>
                                  <a:noFill/>
                                </a:ln>
                              </wps:spPr>
                              <wps:txbx>
                                <w:txbxContent>
                                  <w:p w14:paraId="061A7283" w14:textId="77777777" w:rsidR="00DE3E7A" w:rsidRDefault="00F071D5">
                                    <w:pPr>
                                      <w:bidi w:val="0"/>
                                      <w:jc w:val="left"/>
                                    </w:pPr>
                                    <w:r>
                                      <w:rPr>
                                        <w:rFonts w:ascii="Traditional Arabic" w:eastAsia="Traditional Arabic" w:hAnsi="Traditional Arabic" w:cs="Traditional Arabic"/>
                                        <w:b/>
                                        <w:bCs/>
                                        <w:color w:val="002060"/>
                                        <w:sz w:val="36"/>
                                        <w:szCs w:val="36"/>
                                        <w:rtl/>
                                      </w:rPr>
                                      <w:t xml:space="preserve"> </w:t>
                                    </w:r>
                                  </w:p>
                                </w:txbxContent>
                              </wps:txbx>
                              <wps:bodyPr horzOverflow="overflow" vert="horz" lIns="0" tIns="0" rIns="0" bIns="0" rtlCol="0">
                                <a:noAutofit/>
                              </wps:bodyPr>
                            </wps:wsp>
                            <pic:pic xmlns:pic="http://schemas.openxmlformats.org/drawingml/2006/picture">
                              <pic:nvPicPr>
                                <pic:cNvPr id="12742" name="Picture 12742"/>
                                <pic:cNvPicPr/>
                              </pic:nvPicPr>
                              <pic:blipFill>
                                <a:blip r:embed="rId18"/>
                                <a:stretch>
                                  <a:fillRect/>
                                </a:stretch>
                              </pic:blipFill>
                              <pic:spPr>
                                <a:xfrm>
                                  <a:off x="827532" y="984504"/>
                                  <a:ext cx="1220724" cy="1211580"/>
                                </a:xfrm>
                                <a:prstGeom prst="rect">
                                  <a:avLst/>
                                </a:prstGeom>
                              </pic:spPr>
                            </pic:pic>
                            <wps:wsp>
                              <wps:cNvPr id="12745" name="Rectangle 12745"/>
                              <wps:cNvSpPr/>
                              <wps:spPr>
                                <a:xfrm>
                                  <a:off x="1202690" y="1216113"/>
                                  <a:ext cx="74185" cy="466004"/>
                                </a:xfrm>
                                <a:prstGeom prst="rect">
                                  <a:avLst/>
                                </a:prstGeom>
                                <a:ln>
                                  <a:noFill/>
                                </a:ln>
                              </wps:spPr>
                              <wps:txbx>
                                <w:txbxContent>
                                  <w:p w14:paraId="20206EF2" w14:textId="77777777" w:rsidR="00DE3E7A" w:rsidRDefault="00F071D5">
                                    <w:pPr>
                                      <w:bidi w:val="0"/>
                                      <w:jc w:val="left"/>
                                    </w:pPr>
                                    <w:r>
                                      <w:rPr>
                                        <w:rFonts w:ascii="Traditional Arabic" w:eastAsia="Traditional Arabic" w:hAnsi="Traditional Arabic" w:cs="Traditional Arabic"/>
                                        <w:b/>
                                        <w:bCs/>
                                        <w:color w:val="FFFF00"/>
                                        <w:sz w:val="36"/>
                                        <w:szCs w:val="36"/>
                                        <w:rtl/>
                                      </w:rPr>
                                      <w:t xml:space="preserve"> </w:t>
                                    </w:r>
                                  </w:p>
                                </w:txbxContent>
                              </wps:txbx>
                              <wps:bodyPr horzOverflow="overflow" vert="horz" lIns="0" tIns="0" rIns="0" bIns="0" rtlCol="0">
                                <a:noAutofit/>
                              </wps:bodyPr>
                            </wps:wsp>
                            <wps:wsp>
                              <wps:cNvPr id="12744" name="Rectangle 12744"/>
                              <wps:cNvSpPr/>
                              <wps:spPr>
                                <a:xfrm>
                                  <a:off x="1258468" y="1216113"/>
                                  <a:ext cx="485245" cy="466004"/>
                                </a:xfrm>
                                <a:prstGeom prst="rect">
                                  <a:avLst/>
                                </a:prstGeom>
                                <a:ln>
                                  <a:noFill/>
                                </a:ln>
                              </wps:spPr>
                              <wps:txbx>
                                <w:txbxContent>
                                  <w:p w14:paraId="013E18D6" w14:textId="77777777" w:rsidR="00DE3E7A" w:rsidRDefault="00F071D5">
                                    <w:pPr>
                                      <w:bidi w:val="0"/>
                                      <w:jc w:val="left"/>
                                    </w:pPr>
                                    <w:r>
                                      <w:rPr>
                                        <w:rFonts w:ascii="Traditional Arabic" w:eastAsia="Traditional Arabic" w:hAnsi="Traditional Arabic" w:cs="Traditional Arabic"/>
                                        <w:b/>
                                        <w:bCs/>
                                        <w:color w:val="FFFF00"/>
                                        <w:sz w:val="36"/>
                                        <w:szCs w:val="36"/>
                                        <w:rtl/>
                                      </w:rPr>
                                      <w:t>جانب</w:t>
                                    </w:r>
                                  </w:p>
                                </w:txbxContent>
                              </wps:txbx>
                              <wps:bodyPr horzOverflow="overflow" vert="horz" lIns="0" tIns="0" rIns="0" bIns="0" rtlCol="0">
                                <a:noAutofit/>
                              </wps:bodyPr>
                            </wps:wsp>
                            <wps:wsp>
                              <wps:cNvPr id="12746" name="Rectangle 12746"/>
                              <wps:cNvSpPr/>
                              <wps:spPr>
                                <a:xfrm>
                                  <a:off x="1248410" y="1619973"/>
                                  <a:ext cx="512608" cy="466004"/>
                                </a:xfrm>
                                <a:prstGeom prst="rect">
                                  <a:avLst/>
                                </a:prstGeom>
                                <a:ln>
                                  <a:noFill/>
                                </a:ln>
                              </wps:spPr>
                              <wps:txbx>
                                <w:txbxContent>
                                  <w:p w14:paraId="56FBD6F1" w14:textId="77777777" w:rsidR="00DE3E7A" w:rsidRDefault="00F071D5">
                                    <w:pPr>
                                      <w:bidi w:val="0"/>
                                      <w:jc w:val="left"/>
                                    </w:pPr>
                                    <w:r>
                                      <w:rPr>
                                        <w:rFonts w:ascii="Traditional Arabic" w:eastAsia="Traditional Arabic" w:hAnsi="Traditional Arabic" w:cs="Traditional Arabic"/>
                                        <w:b/>
                                        <w:bCs/>
                                        <w:color w:val="FFFF00"/>
                                        <w:sz w:val="36"/>
                                        <w:szCs w:val="36"/>
                                        <w:rtl/>
                                      </w:rPr>
                                      <w:t>انفعالي</w:t>
                                    </w:r>
                                  </w:p>
                                </w:txbxContent>
                              </wps:txbx>
                              <wps:bodyPr horzOverflow="overflow" vert="horz" lIns="0" tIns="0" rIns="0" bIns="0" rtlCol="0">
                                <a:noAutofit/>
                              </wps:bodyPr>
                            </wps:wsp>
                            <wps:wsp>
                              <wps:cNvPr id="12747" name="Rectangle 12747"/>
                              <wps:cNvSpPr/>
                              <wps:spPr>
                                <a:xfrm>
                                  <a:off x="1124966" y="1619973"/>
                                  <a:ext cx="74185" cy="466004"/>
                                </a:xfrm>
                                <a:prstGeom prst="rect">
                                  <a:avLst/>
                                </a:prstGeom>
                                <a:ln>
                                  <a:noFill/>
                                </a:ln>
                              </wps:spPr>
                              <wps:txbx>
                                <w:txbxContent>
                                  <w:p w14:paraId="24344466" w14:textId="77777777" w:rsidR="00DE3E7A" w:rsidRDefault="00F071D5">
                                    <w:pPr>
                                      <w:bidi w:val="0"/>
                                      <w:jc w:val="left"/>
                                    </w:pPr>
                                    <w:r>
                                      <w:rPr>
                                        <w:rFonts w:ascii="Traditional Arabic" w:eastAsia="Traditional Arabic" w:hAnsi="Traditional Arabic" w:cs="Traditional Arabic"/>
                                        <w:b/>
                                        <w:bCs/>
                                        <w:color w:val="C00000"/>
                                        <w:sz w:val="36"/>
                                        <w:szCs w:val="36"/>
                                        <w:rtl/>
                                      </w:rPr>
                                      <w:t xml:space="preserve"> </w:t>
                                    </w:r>
                                  </w:p>
                                </w:txbxContent>
                              </wps:txbx>
                              <wps:bodyPr horzOverflow="overflow" vert="horz" lIns="0" tIns="0" rIns="0" bIns="0" rtlCol="0">
                                <a:noAutofit/>
                              </wps:bodyPr>
                            </wps:wsp>
                            <pic:pic xmlns:pic="http://schemas.openxmlformats.org/drawingml/2006/picture">
                              <pic:nvPicPr>
                                <pic:cNvPr id="12749" name="Picture 12749"/>
                                <pic:cNvPicPr/>
                              </pic:nvPicPr>
                              <pic:blipFill>
                                <a:blip r:embed="rId19"/>
                                <a:stretch>
                                  <a:fillRect/>
                                </a:stretch>
                              </pic:blipFill>
                              <pic:spPr>
                                <a:xfrm>
                                  <a:off x="2186940" y="345948"/>
                                  <a:ext cx="475488" cy="400812"/>
                                </a:xfrm>
                                <a:prstGeom prst="rect">
                                  <a:avLst/>
                                </a:prstGeom>
                              </pic:spPr>
                            </pic:pic>
                            <pic:pic xmlns:pic="http://schemas.openxmlformats.org/drawingml/2006/picture">
                              <pic:nvPicPr>
                                <pic:cNvPr id="12751" name="Picture 12751"/>
                                <pic:cNvPicPr/>
                              </pic:nvPicPr>
                              <pic:blipFill>
                                <a:blip r:embed="rId20"/>
                                <a:stretch>
                                  <a:fillRect/>
                                </a:stretch>
                              </pic:blipFill>
                              <pic:spPr>
                                <a:xfrm>
                                  <a:off x="1752600" y="838200"/>
                                  <a:ext cx="411480" cy="490728"/>
                                </a:xfrm>
                                <a:prstGeom prst="rect">
                                  <a:avLst/>
                                </a:prstGeom>
                              </pic:spPr>
                            </pic:pic>
                            <pic:pic xmlns:pic="http://schemas.openxmlformats.org/drawingml/2006/picture">
                              <pic:nvPicPr>
                                <pic:cNvPr id="12753" name="Picture 12753"/>
                                <pic:cNvPicPr/>
                              </pic:nvPicPr>
                              <pic:blipFill>
                                <a:blip r:embed="rId21"/>
                                <a:stretch>
                                  <a:fillRect/>
                                </a:stretch>
                              </pic:blipFill>
                              <pic:spPr>
                                <a:xfrm>
                                  <a:off x="1109472" y="681228"/>
                                  <a:ext cx="499872" cy="417576"/>
                                </a:xfrm>
                                <a:prstGeom prst="rect">
                                  <a:avLst/>
                                </a:prstGeom>
                              </pic:spPr>
                            </pic:pic>
                          </wpg:wgp>
                        </a:graphicData>
                      </a:graphic>
                    </wp:anchor>
                  </w:drawing>
                </mc:Choice>
                <mc:Fallback>
                  <w:pict>
                    <v:group w14:anchorId="3D3B19E8" id="Group 295271" o:spid="_x0000_s1026" style="position:absolute;left:0;text-align:left;margin-left:9.5pt;margin-top:.7pt;width:273.85pt;height:172.9pt;z-index:251658240" coordsize="34777,21960"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AoAAAAAAAAAIQDh0FvOAloAAAJaAAAUAAAAZHJzL21lZGlhL2ltYWdlMi5wbmeJUE5H&#13;&#10;DQoaCgAAAA1JSERSAAABCwAAAQcIBgAAALmXYykAAAABc1JHQgCuzhzpAAAABGdBTUEAALGPC/xh&#13;&#10;BQAAAAlwSFlzAAAOwwAADsMBx2+oZAAAWZdJREFUeF7tvQmYXVd1JrrvfKtKkyVLsizJkjzHIx1e&#13;&#10;XgOhGdNkcDPlYSYbSOBBQhwgCWQggIkbSIc0hKSTMCQk7+sOScBmSDOEgMMgG2jMYIPxAGbwLFuq&#13;&#10;0izVdId6/7/WXvvse+reGqSatf+q/66199lnvGf9d+19zj3XJSQkJCQkJCQkJCQkLCwK3iasbCzk&#13;&#10;+zzhbcIKQxKLlYHp3seZvs+92s1UAGbSLonJMkUSi+WFXu9Xt/pQd8G7P/ykVatWvWyiXH1yqVrb&#13;&#10;WahUXaFURouCKxSLzpGFovreTjCm22030WrBttwEKT7q4EsdyuB9E+PN+8dHj/7PO37r+f+A1ZkY&#13;&#10;dBOFXkKRBGQZIInF0kb+/YnLHf7lf/mxl5RXr7221LdqZ7FvwBVrfa5IUfCkX6xWXalYcsVSwRUx&#13;&#10;N7QC1MWI7604CN+JwAnXpsVLXGdst5uuNTbq2qMjrk07NuImQPFR1xweue7A/Y/8w4Pv+vX7uC4P&#13;&#10;LCUg9ol8OWEJQM+UhKWC/PsRlyWML/nzj72kuno1RGFARKHU1++KfavAAVeu112lXHblStGVS86V&#13;&#10;QCYLsRVqAqELlJfM99ohmGhTFJBEUBzgi+1CJBuu2QSRcLTMttqeLdcUAfEiMjLsmscOu/axI+7Y&#13;&#10;gaGn/eD3r76Zq9I1TrKGfDlhERCdGgmLgPzxt3Kwj/3AJz9YXL3+ZaXVp7nSwGoVBQhEGaJQgSKU&#13;&#10;KwX4zlUqTm3kB6HA0pBMKLFQVIsluKKwMk8DIxQ6IHZKn2JBQiQoGuytBCvCkdU1mxNufLzlGo1x&#13;&#10;1zx+1LUgHK1jRyEeh13j2JHrvvua577dL5bIW0O+nLAAiM+NhIVB/ph3xOolf379S+rrN/69iMOa&#13;&#10;da68ep2r1vtdtVZ2taoKQ14cyvBFJLAEEq6QgmDkwikStrJe0dgtCm0eQ34ZFA4SWiCELqiPBmQs&#13;&#10;Go2Gg1iAsNALlCfAFsoN1xwdhnAcUR4/4hqHDuz+7m8+5+ewKK7KVmfWkC8nzBPy50HC/MOOudgL&#13;&#10;3vmhJw9s2PT35bXrdppAVPtXuWq1ChYhEA5i4cTWayoQZUQ9ehoiCNAJoYkDweixT36C1khwGhFP&#13;&#10;jxGXewmFgeU8CfO5LK7PBAQa4cZRMY4CBUOEQ0TDCPGAsjRQGB8ddc1DQ8LG/sH7vnPNs8/F7N02&#13;&#10;O78LCfMAe28T5hf5GHKP/f9ubJbXb3Ll0za6ysAaZA41iEMJLIAqDqhSQglqmAuuCINlChaI3SyD&#13;&#10;k6BPEpxGWF08zZAv24YT5sd1BMukZS5xuzytDbdFhINEQTINikcQDefGxsg2OAZBGVPhOOh5/4Pn&#13;&#10;fO9PfsMGTOPNzu9CwhyB71vC/MCObbD/4b2f+lFl4+adFYhEZe0GV6/XXV9fOYgDrfgUCCgCxYGk&#13;&#10;ODACGGBGlq0ub4UokKzsNihJygw0LKub1YGy4XgJ1u9JPAhq0+Sqq29DsuwndZDVJhhmSYICB40Q&#13;&#10;8WAXZZRiQTvqhQPpyDgqxlFoHDkA8RhU4bhPhON+zMrNtl0Ju5QwN7D3KWFuYMcz2Me+5/q/K248&#13;&#10;42XMIigS9b4+iEENIlGAWDhYFYcqswdEj2UPRF4AGEyWMVidXKUAzYpIWB38SfRtLJS8kWn5OtkJ&#13;&#10;vASRCC9aZ+UgELTYByt3I0UkkHVYBFyxRitTOEaxvWMQCxEOz/HxCQhGE+IB4UDGIcIx+Igb3/vI&#13;&#10;dd99/QvehtmIaI+CTTgJ8D1JOHnEx7FwwTs++ORVW3Z80QSiNrBasohavaQCAdYhEn1Qhj5EBgWC&#13;&#10;AYK4UAEAKQpmpR4FDhIy2Fu+YRAGWk6D5SBiEAUQrsL7JhoGcaNyh0/4PWOgxwhlWLpSpu8Z7uPA&#13;&#10;jlkdaZdtaU00rE1274f6qA7CwfEO6INkGRQOG+sYH5uAgDTcyOiIGz9+1DUgGo3BPe62a55DzcVe&#13;&#10;T7l3CbMA34eEE4cdP9rCpf/9H99S33LWWyubtrraug0QhzrEoQKLLAKKIAJBscBpDCPdC4oBybOY&#13;&#10;Z7bRAp8BTxv7sSjIzZScGTQhEKJt8DGZYJ1YVvhKuVPTQ+qjMneLgauAr0bQ4cNKO2+lOq6L2nRk&#13;&#10;Fjlam1hMeOmXZfzrckBeYeHYhmYZKiAjI7Tj4Kh2U/Y/KqIximzjzjf9KrMN7pjtXLyTCTMEj33C&#13;&#10;7GHHTc7fy/7sIx+sbd72K5XNW1193XrX39eP7kUJIgFRAGkti+DHHc9UxLiIAm0LFZYdBAsygxCR&#13;&#10;iHwRAZDtuBwuhEEuZVZYGX8iDjID/+2OS86kvsCXs1eCnu5iePV7LJLhfSmxiBe5E9RbbaPTrLmf&#13;&#10;3JlpUARgu4mGiAWEwgTD6m0eWQ6WSwEVsWDGEUSjASEZA0dd4/BBEY3xfXvuu/0NL7arKbar2S4n&#13;&#10;TAse74SZw46X2Mv+7Pof17ds31nevM31rVnn+vv7RCSgFRAMFYm6v5JhZyjiPVgGvxDptWUK3cTB&#13;&#10;uhrmqwiwPW/D9gKASr31mmU28r42lGmEWPlnG/n3yAo04cQQR8IfRms7fJuO6DXRUOHgNHmRuaUe&#13;&#10;Uc52RbE6r9CEAAzikROKIBicFs0nbVmPrWCmIaIBwaAd47gG+izMNMZGjotoNPc+5G577fN4pZm7&#13;&#10;abtvNmEK8BgnTA87TmIf8xcf/XH1jO07KxSJ1WsgEH0QCogEuxleKOo4ufHPkFRhABnDFAGxEIj4&#13;&#10;7kYjY9kyDLYzcRAfLxOoUMu28iIC0EY9rZLTKRNcGJowy+Dy+MJaMd7Hq74Q6sgkBqOU1In9UPJ+&#13;&#10;LBJBIOKytIWPqM7Egl9Yszaok+m6TNKEwTKMONOQaWxn022an7fBsQ0TDBENXn4dFeEYHRl2jUcf&#13;&#10;cGMP34tM46qUacwCOLQJU8COj9jH/OXHIRJnQSS2uv6BVSISfSYSnswkCMSoBLzQCwEDXyzL9L1g&#13;&#10;WJmxH8RB5kWQY4KIgdg22iHAMUOHMNCy3soyv4oKT3/W01E79wii4G2ePHziI6pVFPSbreJ3iIaW&#13;&#10;i5wmbTJhoA3ZBut8PTMOyzqkLa1uCvZXuyYks47RkTa6KSMoj7ix4WOu8cgDbuSB+667800vS2Ma&#13;&#10;MwDfyYTJsOMi9tJ3/uO19bN2vbV65i7XNzCgItFXlizCRKJW0cYcfwhXLSgEsJIpsEz2EgiWUZjA&#13;&#10;AiTQvSjQtikOtGjEgDfhYDAw01CR8ELByiWFTAhUAFQQaItiwXg6fdhMMCgqvn0kBnGWMamrwulm&#13;&#10;QVrronBMY2S4AeGAYDDbOHbYje+53408fN91d7/llUk0pgAOY0KE+HgUtr/mbbs2PeZxP6puhUic&#13;&#10;tgHi0I/uRjUIBMWCIsEzCrEcxh5MCMynGPQWCAQ5GvIbmkEc2ACUOgoArHVBWhQHLxDLFwz8HqIh&#13;&#10;okChKIntFIu4rIIgZHZhtotgmE/h4GVX9EQgGhMQDHRLkHZQNMaPHIRo3OeGH7z/uh+87dX/1W9o&#13;&#10;Eo0IcXCc6rBjQVv4D3/1L80KRKK+6UwIBEWiD12PQhiTqNZwBsUCgfim7SYW3QWCAgBxoCUpFJhB&#13;&#10;RYHZhBcFULoenHEFIxaOIAoRrayiQh9toQw6HfNTDMA4y+gQCqO8u35Mg1dO0DUxwRiDHT846BoQ&#13;&#10;jduueU4aBM2Bh+5Uhx0DOY0u/dMP/ai27eydtTN36LgEhWKgDLHQTIKXQiXwuwhC3hdh6CEQzBha&#13;&#10;SDcoDK12U6ZpN4SCodnGqXx2dmQWnkEwoAAyHelEZq0e83rBMFIwmHnEWQdJsed4BkVjbJRXTiga&#13;&#10;IxAQiMajD7jRe39w3x1vfsV52By8i0k0LFBOVdj+Fy544/ufPHDuOV+sbkOXY81pPpuoQSA0myDZ&#13;&#10;WAQBpwviW7sWkc+Tj89sUHGAZdaBzIBPkgoCQcs6igKURboV8FsyVoEZEyZhkmgws7CsImQXfppY&#13;&#10;1uH98mJBWjfFfBMMtqH4q2CQY/BHwGE3dvSwazzwQ/fQbTefO/i37+KX1igaMU4p4TgVxSLeZ/qF&#13;&#10;x/yPjzWr28919dPPkExCWQzjEnx2hAgCswRQuh6wiHMVB9b5evU1M6AwiCAwS/ACoZkEbSYUp9QZ&#13;&#10;d5LoFIRMLEqwIfPwNvO9WJAQDPNNMMzHW+G7Jy03MjwMn1nGiBvf96Abv/+H7nt/+HLeU4d3uOMt&#13;&#10;O2XevjhwTgXE+1vc+Jo37dz+mKf8qLbjfNe/arUXCWYTOoDJL3gxW+BJRFIcxLKc8yWbgCMigAkc&#13;&#10;c6A4iFAwo8h1OSAnfjMSTgwcs6AQlCAUarsKhYiJF5acWJBBMGhZB8tvuo4MT0A0Rt0oRGOMl1qP&#13;&#10;H4Vg3OMe/s5XmGXE33A1rnjEwbOSYftJK/4lf/K/flTfdeHO+hnbXP/AALocA65vQO++5Pc32Cgv&#13;&#10;CB3iwDIp2QQHISECSD1CtwPiwCsbKg4mGkkg5gMqBBAELxqxYASxkGlKDqR2FQyrg88PBs0yxrVL&#13;&#10;AuEQ0dj3sIjGHW96RRWrRqsOsVjRb7AEzgqH7SMtWXzMX//LeG3nBa5v7WkiFH0DHMQsyiAmzq0w&#13;&#10;DkExsGxCxIFiQcv6Ju930K5EG4qhVzIgDuiXhC4GBEO6HEkkFgTxwCcFQ59kTrEw0YgFw3wdFI3F&#13;&#10;gkLCMs8WPldjZLgp3RERC3ZNho+7BrOMr9903uCH3mNjGSteMHhIVjL8W678qTf/1Vv6zr3o2joH&#13;&#10;MQdWaUYxUEc2UXB1CAVBkTBB6CYSExAJCoCIBIRBMgYvGmohGmgo4xMr+4NmSUNFI+qiUCwiwRCx&#13;&#10;4EBpKPtsww+CkhIceOE5MCr3ZXjB4FUTisYj97vhe773Dz/4b7/9crTkmx1zxUGOxwqE7ZeIBFi8&#13;&#10;7F3/OF7deaHrO32TZhPS7ahKt4NPp2L3goIgokAfbze7GEEkWhAJEwUvEllmkfkTmGlFninLFCIY&#13;&#10;QSy8cASByMQi66r4y685waDlo/5G0S0RoUDXRMYzDuxzYz++093x5leu+G6JHIsVBtsn2uLpv/La&#13;&#10;Xdse94x7OIjZZ4OYIhYlWDRAI+lWeJGwTMLGJNpeJGTAUkQCFhOlu0GBSCKxDICsgUIgmYUXBWQV&#13;&#10;QSw6sg6KC+u8WHih4ItYvMmjo7xaclzEgqIxfuyoG/3Jne57r7+KzzHCWbMyuyU4JCsKfD9JakDx&#13;&#10;gj/887dsfOxTPtoHoRhYvdoNrELXQ6iXRU0QEPc6RsGMAqRlVtFsMmuAQKBBE5TsodlQSj3LEAku&#13;&#10;KGFJQ747Q1GnRfjKOJL4PpaD5b+1EXnQaJd6BX/EqVjkl4EKONl4izrCaO0Gt/GJz3hLdcuurxy5&#13;&#10;7Su8WqIzryCsJLEwoRCxuOi69/5w4MKffnb9zO2uf/UqN8C7MVf1QSj0tzeYSfBGqrxIqNXMgYKg&#13;&#10;AqGCYWMUocyFJCwryHdtgmho+FMcghKIZdnqCiIaVm0olZmtqGAE0RhY62rr179k7YWXP3X/Vz/P&#13;&#10;331dUVgJ6mf7EITikj/++/HauZe6+oaN2UDmKg5kYirecGYTTAYY66RkGDw3cuMSTfg2eElx0Ksc&#13;&#10;OoCZsPyhd4LqDV02CMruCjOFznEM1FEQQP1aPefVk42Xx0eGdQxjnAOgHMs4NOTGf3SHu/PaX19R&#13;&#10;3RLu73KGbT+tdD0u/dMPjdXOg1CsWSdjE+x29A3wadpeHEQUvDiwDIpYwAmZA0UCZXY90rjEyoeI&#13;&#10;hBeLjkHQaByD9Z2CoaJBFHBS8IHBYxzw9IIxNnzcjf34DnfH7710xQjGchaLSUJx2XuuH6ude7Gr&#13;&#10;I5uoy2VRjk/U9BuiQRQ6rXwlXAQBYoE+iXQxRCx8HccmWLY+bcKKRMgyTDQ6xMJ83vAViwXo56fD&#13;&#10;3zQRofBZhlwtgWB87w1X1dECH1HLWzCWq1jYdlMk6Jcu/6t/Ga3tPF+FgpdFOZA5UJXvdfBdCQJh&#13;&#10;WYVYzSZULPSKh4xF0Gcdsw2IRcKpA+uO5DMM7aqocOg9GplgEHZCMhs1wRg9TtE47kZ/crf73utf&#13;&#10;ZILB05GiQSwrwViOA5wdQnHeb/3xW7b/6utvrO84TwSCYxQmFHh/ZZwKMS9E/Hur2USTt2TbVQ0R&#13;&#10;CF7p8HXscrBxwikFHfj077t8ykx0/UTtiHKZR0kxKXEEXSdIu+LqdW7D45765nZ51YeGf/idwzpt&#13;&#10;+WG5iUUsFEUKxcClj722b+tOCMSAdD10nKKGN03eQx2j8GIh90ygoDdV8fJnQ4SBojEhZQqHZhb6&#13;&#10;NiecmsC7zxNGRIPnAU8ibwV5n69aR8FgtqGCQaHRuuLAWtd3+obXtOv1Dw1///ZlKRjLSSwoFKQK&#13;&#10;xeve8ZaBS376Wj6khtlEvd9nFQM1acX3VmhCgRe9DVu7Fh2Dlz6b0KsfPEESEnj+MNB9QcRAT0AT&#13;&#10;BoFNl7Za4HQKRrkjw6BgrHF9Gza/ZmDbjgcO3fq12/3EZYPlIhYmFCIW51zz1pcNXPLYd9XP3Clj&#13;&#10;FCoSEIw+3nGLt4bigPfNxEKvZEAUJiAK0uXQQUuOV4hAsI7ikZ0ZCQkeXgTiU8OfW/5FqqAOYqTk&#13;&#10;q3i2lkpeMFDH6mL/anDVs1ZvO88dvPXmm3Xi8sByEIsOodj1ijc+ZfVj/u8balvPDt0OsgahkPfU&#13;&#10;k0NI8vwIdjsoFJI1aBYRbraSqx86Td/KhITu6BjH8Jh0xnjByENu3vKt+QqxQJYx8OTVO87beeBb&#13;&#10;N31KJiwDLHWx6BCKDc/79bM3Pv4pt9S3QSh4xcN3PWr86S++C14g5JOAQoEuhTzbklmDiAIHNumr&#13;&#10;SDCz4PR4JYmJvRjSVQKG91eQ4msLsVLPgkzTcQvJMEJbvNQHXKl/1eWrt+3YeeDbX6Vg6AKWMJay&#13;&#10;WNh7xDGK0obnvfzsbU/+xe/Xtp8jGUUNFMsn6ELRNVXkU7EhFqCMUfBuS94vQWGwuy8pFOyGoC59&#13;&#10;pyNhtuB5lnVXffTnkc8weGrClMolGcugL01qfa5QrV9eO23DzUfu+PYDbLqUwUBcirCjHcRi25Ou&#13;&#10;+H5t2zmu1t/vqsgqmFlQKOTt8gLBZ1/yG6HyrVARBKVcCqX1Zck0klAknCAoFtZ9lQFzfgjRlw8o&#13;&#10;pYmKnJ86l9hKrYbztg+27ir8lf2tu9zaxzzh85jED24ZvAd53ucUZ/GxFMXCDpIduNLlf/HR4aoX&#13;&#10;ilofhKIPlhkFoN0O/wYJ9R4KGZPwXRChFwy5ChI+GRISThR6nsnVtFgwIgbBEMosYsvVmohFFSxT&#13;&#10;MHZc4C6+7gPDaMHR0CUrGEtNvfJCUb7s3f88zDszaxybYEbBqx4QDfYNNeSjN0SyCwqGvYkcn4Bg&#13;&#10;tJFVsA6fBgkJcw377ojdKm7PyQgWbXh+ilKQFBqcqw3e5QnSjg8fcyN33erufsfr+HVH3jbM1DdO&#13;&#10;f/V0X0QwIJcCYhXlNjElK1/6jr8brm4/x1WZSZCSWfBBFBxrYqpHRdcDz8wiXCIVsVChaMLK5dIk&#13;&#10;FAnzBM0qeP7xvOueYRAqE0qOWTCrYHbBLKNc73f1Cy53F77hnfkMw2DxsWhYKmJhsANU/Km3/OVd&#13;&#10;lR3nuwpEooo+nglGJhSWUWT9RBmbkAwiEwoTj4SE+UQ2bhFTz0v5EPPtYnCwk+MWZd8l4blev/Ax&#13;&#10;7vzXXNetS0IsqmAshashPABGbk/pwt/908/1nXPx5dV1G3Qwk1c9YPmNP1NpHv0gGHxDoOzsfvDN&#13;&#10;4eXQJBQJC41wbuZimlmEXFKVSyCaWWgbeKhjd8XOZfRjXKF/tRvYuuNJB2/96j9K0/wCFwmLLRY8&#13;&#10;CEYqaGnHy377qasu+uk3VTeeCaFANuGFgpedCDmg8q9WFZyCocIQ7qtIQpGwCDDB0FcCp7aEurde&#13;&#10;MDLwPgwKRnb5v1ipumLfwI7+TVt3Hrr9lk9LoyUABuhiwY4arQgFufayn/lsZfNWSc+qfeh+oAsi&#13;&#10;X8qR4+gzCc+Q7rH7wb4hBzM5RpGEImERoV3iuHus1i7x26kfFADFYqmCc127JNIt2bTV9Z9/8dWY&#13;&#10;yu4IY8O6I8YFx2KKBWE7zoNRvvSP/+545cydEIo+V+a1aFo+p79DJHiQedB1QEkGlthXFIFIQpGw&#13;&#10;NMCxNL2Uzw80ioVZ1PE89u1C3MMUyxU/hlFzpWrN1c46z134u+88iql5wSDMLhg0t194cEdJyyjK&#13;&#10;l7z1r49Vdl7gqgOroLB65aPKO9wwUY+sigWOvrwJFAnpaoB5m5CwFCDnK2Anu57LeZngOU3j2/IH&#13;&#10;VykmOMehLDJ+sXrLtj88cOtX/0QbazQsBhZDLOJjJ0Jx4e/997uruy5YW11zmgxoypUPWP7gizSj&#13;&#10;kWPKF71MKqRAQLHDWEXKKBKWGFQw/DnsEVwbvwjhz/ELVHPAk2KBD0b5PEV2XawPPHTsntv5tXa2&#13;&#10;DnMsJBazG8LjIplFbeuOsypr1ku3wyj30FNheVzkny9eKKQPiLSOl01bqsJJKBKWKnRcTT/gwqV+&#13;&#10;nyELMvXQV4iFjF1U667IS6obt7nTLvuZ92JSviuyoFhosbCdpOWOly59+98eKZ2+RQ6OXXPmgKal&#13;&#10;cKoREAQTCqFmFCYavGyakLCUIV3niFmZ5znCgREh1BApIgZKtZqMX5D8Ie/zrrn2CCZ1G/BcECx0&#13;&#10;N4Q7xp2UjOKC33vXXdUd560rD6xxlT5mFP3yRRsvEyoStPyzg8uuB1S51eQB91dBTFgSEpYo5EyO&#13;&#10;PwD54v0AaWL1sAV2R/y5j3O+gK5532kb/9PhO75p91+wMbkggrGQmYWpoAgFWK5t2b6jNLDWq6eO&#13;&#10;Att+azbhbU4oZHDTZxRJKBKWC3iuZpkFfZ7jZNQdkcwChJVH8yEm2BUpoUvCrnr/hZf9p4HLf/Zs&#13;&#10;NLIPXQ2YBcBCiYXtkD8SrnSJdT+qEAocCB4UvcMtDn5Ri65CIV0RO8gJCcsEJg4xVTR4LvswEYMX&#13;&#10;CoaMX9iHad1Vt+xwW592xR1oYLeDs7VxXrFQYkFwZ7i+Mrofd5Y2b5Odt35ZqcxHj6lUyAH1vnxJ&#13;&#10;LBaKCWYUmA4BSUhYjtAMg+ewp5WDYIAW+hAMxobECD5YS4iZ2tkXuF1X/Qbvv8gPeJqdFyyEWPi9&#13;&#10;l3XJoGYV3Y8yuh/ceVPMSRCl4MHUMQkVCt6AxbqmTE5IWK7gudxJFQw58SXk8SKZNl0IBmJFuyMQ&#13;&#10;jL5VrrbrQk6xwU6LsXnFfA9w2g6YUJQvedvfHK0glbI7NDmwyV97mry3PHg4iOxyUCiQXdh9FTyw&#13;&#10;CQkrAqYN9vHny/K0FpznUgurT2/Bq48DV+93q7dsf+NBvVmL8AuYPyyEWJCSUaD7cXf1rHPWlftX&#13;&#10;i1CIYEAtOVYh4xW0MlfBCwWzCHQ/qLzwpS4JRcIKA099fTH4eJBo8Oc7DOvaFBB8YEIx3ESl5vr7&#13;&#10;KqXDP7zrpqzh/InGfHZDbG+5DrJc3bRlB4WCg5rSBQHz4J5mQsGBTC8YSSgSViB4TgvlPPc+Phwp&#13;&#10;CgovIhQP/JeqVVeCSBTAyvpNrnbOZb+PqQsy2DlfYmEbaxtevOAP/uzO0vrNrsidBeXqR7HL6u3g&#13;&#10;+QOmgkHx4OBPEouElQf9INQPQxMMvPipCJ+QZRTkEX4ybiGsutquC9zOK/9f3qzF7N0EgzA7Z5gv&#13;&#10;sSBsD2WsorrpzLOK3MEKlbHqivZLTR5yaPCiAmGZRHQAk1AkrGDYB6QJhZTxZ91zRpL5xWoFAaUZ&#13;&#10;RpGDnedcxEXEYkHOOeZjzMI2lpSxiouv/ctjZRnU7PeDmnV5sClb2LGQ1jhYpKorBzM5TtGUg5iQ&#13;&#10;sLKRfRhKPIij1MFOVqiQaIHjehy7aMrvjwxs2vLGQ9+9ZV6/mTqfYiFCAVa2PPdX31hatVYHNbFj&#13;&#10;HKuwARz7cxM4JMwo+KthQShgUU5IOCWAU13jgjCrUSITRQY065A6Zt8gLccwypVK8dhPvs/fT5WW&#13;&#10;IJEt6CQx190QbhjJ5ZKli//ovYeLazZoyuS7IArsbjgw3DPf5WAWwcxCDgQTMdvnhISVD40BH+ve&#13;&#10;lxhgrBgZYrBFfiuVg5348C1v2OQGdp7/B5jID2iLvyzA5gBzmVnYhgWh2PGS1z6l79yLr+IXxUp1&#13;&#10;fqtUn3zF5w1SKKwPRkgm4cUiZkLCqQfGhnneWoX/7OSHawDvP+K9F7zTs90uHbv/h8wurAHnsMWc&#13;&#10;FBjUcwluFCliser8iz9TRPejWCm7UrWCrCL7NWm1nuh2QC3EUiCy7/pHbRITTxX6D8qQafuyBJf/&#13;&#10;NWbzC4itAuKKLK1b7/rPuZCXUi27sHicE8xVZmEbZFlF+YLXvf2zlW279L6KPr0Bi2JhGUWWWcix&#13;&#10;UIGQ40Sh8KlXQsIpjSzW5VVd1ROJD4iFGJTszs5S2U2Mjz408tC98VO1SJv7hDGXYkGKUJBnPPPF&#13;&#10;7y+ftlm6H6UahAL9K3m+IMmmYrEXFAYKBQc2IRR2Exb3LiHhVAU/OPFx6uNA41x8fMBqxqFtxOdz&#13;&#10;L/zv5FAsimMjVxy6/ZZ3+ll0EXMAjdi5gYlFccfLf/clxbUb0P1g16MqA5scpwgwV3aa4uCt7H0S&#13;&#10;ioQEAhGRxYiFPWmZORvhRcYAGWO+O1I961y3+rLHPxlTJR61lSAKwtljLsSCG2Dk8koD23f+dbGv&#13;&#10;Xx4NZhRIX0v7W9xr7XroOIVS/eyoJCaeupSYCL+PrGSZvXcBrPns4usNjxVXOX2zW3/x5Z9iNWhi&#13;&#10;YXOdMOZCLAhuCJclYsGsooB0qACREPrNFC20TaZa8g/HQIWCB4c1CQkJBmYUMRkgNDrex2DSLMMV&#13;&#10;iz6zYIZRdTX+TvDW83ehgcWlRZ7ZWeNkxyx0a7MNqlz0xvccLm3a6kpVfwMWf/sDfSpNm7hj/Al6&#13;&#10;7Xfxfgq5sQS+3lzCw5CQkBDDgsyiXAY1CVpQsnFYxhUvo8ql1ErN1SYarz58921zNnbBAD9Z2H5Q&#13;&#10;eEqFtet916MkVlRPGtj2MnugQCjtMqmmXFmbxMRET36YesqYHq1NY9feqwi/mGnjFhwvrO08n9X2&#13;&#10;jdSTzi5ORiy4QqNszPm//Y7bi2tOQ9cDGyvUsQrdMryqIztvB6DDT0hImITOD1GC8QJDlRCl8Bb/&#13;&#10;HLdgN6RYrrrK5m1u2y+94AAazMnYxcmIBWEr53LKlfUbt8svQMt4BRSuiG3s2Dx1VB/kRawejISE&#13;&#10;hJ7QcNF4kXDxMeMFI4xhILvgMzv52zuMxcqZO9jKxMIE44RwomMWXKGRyyife81bPlM9c9dZpb4B&#13;&#10;eQgvHywqXRG/I0aB7rXuLtKqpBUJCdOD4SPjEhJGjCfvymsWR9K9b/K+iwais+QKx48Uhvc88BVt&#13;&#10;dOLRdrKZhalVqbp+0xML9T5kFNg4P2aRjVMAeqsZ/rPxCb1USs/2ITExsSctViS10DgS2IgnLcjH&#13;&#10;P8h4ITL80up1rm/72d1uAVedmQVORixshSIWxTXrpftRLFb8g20wacKIIq3cnWnEjvqrIfHxSExM&#13;&#10;7E7puotW0LKC9bQMQ+YcPt5gJRY9q2fuRJ2IhQmGgY1njBMRC90aJecvnv9bb/9OoX9VuLeiWKro&#13;&#10;VuQ2RftbSu6kGD8tISFheiBqJGgsbmilO+IDTixfOGboWTnjLLfpCU//JKYwXtnC7KxwImJByCaB&#13;&#10;nL9UXrt+uwiFKBm6H/lbu8kuQqEvCQkJJwQfPmooFBpstMVS0YsFYrLe5+rbz34CJp5UV2S2YhGv&#13;&#10;hBSxKAyshlCgn8QNBMNUD45dyDgF+1ixTWMViYmzZhY3UfxYvNnYIFDy9zpJV2RrR1fEIjQXqVNj&#13;&#10;tmJB2Ao4b/G81113W7F/QDMKzwC0svTIdirLLHSHEhISTgAMI7EaTwKJNw06+YY3Mws/NFA5fYvb&#13;&#10;8tQrBtFK4lZbzw6zFQuuwMh5S+XV67e7YgWlshLVE2Fgk7d188Gi0EJNJmS/+EQsfSqWlhMTE2dL&#13;&#10;jR8Z5/RkWFrsSZnCUUJsQjBcuYrsgl8VCV0REwxyRpiNWNiCSVtZqbBqTcgoJKsQZYtadoB7wD3T&#13;&#10;UkJCwokhDqGOcPKZhcYeMgxkF7ybmjdq8arImvMuugoTYqEwTovZiIUhCMV5r3nrrcW+gUws5EeD&#13;&#10;9GvoAdKHYt+KYxXa/UhjFYmJc0BLKSSmYBHyEnu0nsVyUYYIXKnoSmvWuf4ztv0PzBxnFzPGbBpT&#13;&#10;fYwiFuU167fLV9AjseBEUzYa2ydafREnISHhpGHxBFIwGGj+CXQG5BaIVMYnxy4qrrJxC6tPqCsy&#13;&#10;U7GwBRq5Mn8VJBMLncoXutZUd0aUj/AmISHh5NA1lCzsLLUAJUaLGqPlTCxItpyxYHCGmcAWaisp&#13;&#10;n3fNtbeVN29by++A8Pma/P0C/g6jfAeEGQYt/kJWAdJPV0ESEuYWk6Jc7pD2mYa37UbDTTSbaFxw&#13;&#10;jaFHimNDe+27IsZpA/NEM4tiaWCN3ohFYRCyGuuDycYsdBt0jCLepsTExHkjY7Dgxw7hFxGfcg8U&#13;&#10;bd+AG9i89fVoaBnFjDOLmYqFwRZeki+NiUgg0WAXhGDao478a1aBF/6LLxMTEhLmEF3DirHI8Qsf&#13;&#10;kgXe1uDHLiqbzmSV9RIItorZFTMRi3ghIhRkod4vYsFRVhENvwoZq9B/gY5VKJNWJCQsACQYEZN0&#13;&#10;pQz6cUV+uJczsdCGWbhOCVOWqWALNKGonP2q3/9EZfPW7UX+Jki1pk/nEcGAVJDSJQElq/B9pyAa&#13;&#10;CQkJc40Q7RJrBLr8EnuwfGwlaiaaDddujiOSS25i6NEnjAw+8hFt2DE+0BMUgOngIz8TjcqqtU8o&#13;&#10;8Jul8iBeL0zxqsT3IiHEv9xqZtMSExPng6IVQsSl+QA/xIuFkiuiO8KLEbUztj4e1RLPnhbjPcFG&#13;&#10;UyGemW21C1LrQ4ndDxTJ0Aex5rB+Q3Xj/RYnJCTMCzTMsjiTUBSag1eOLfquSGXjVlYxnk0oiDCX&#13;&#10;lHKYTiwIm9kWWrTxikBUErHtHKtIYpGQsNDQmxfo6PAAvyNiFyTKp23glBDTnlOCyjIV4gXxW2KV&#13;&#10;7S/4tRfWtp/9C6V6nytW+QtItUw0ZKPQVNUCSsd+E/wkFgkJ84tJcUZfxyzkqXS0yDwmGuPKdsuN&#13;&#10;P3yfGz904Gto2AKnHbeYTk0Y9kYRjb7NW/5cfvVIBAJaEz/oxoDVWUrUc80JCQlziCjS8kHnuyKS&#13;&#10;XSBuZQgBvYP62nW/gwkS19JA2RPTiYXBFlQs1PrhFd1EoQTq19G5bdQGIXz92ixVLbIqbomJifNB&#13;&#10;iTWlPgICvsQlwtZ8hrtk/mCx7EprTkNt13GLrphKLEwgSLYjo8FNdjtQJYu25XvLLU5ISFhwxIOc&#13;&#10;Eo8WmhbqiFm5oxNZhhcLi222zLMDfgmTEDekny2Q3zJlOiO1HEBRzdJbS9UPlA1PTExcEHbEG9IN&#13;&#10;8xmuhTZMW4RCuiWw5bXrMT3Etsb3FGCDqWAz0xa2Pvtlz+N4hawMFNHIg9unL/4VCE5CQsL8gDHp&#13;&#10;XcLHHD/OzdPuB4meB2K3RLGo17dhognFlIIxnVgQnFkWVFm3/vnMLFQoMGssFvlVRKKRkJCwkIji&#13;&#10;TuLSQhivIhZ6cYLdkDVnbH23nzilUBBTiYWtwRZUrPQPPN4VSqjw1X7wRGk+XmTABZblKBtKTExc&#13;&#10;AHbEXKQBLDN65YMeglGpu8rq0x6HSolvmRgaTwYbTAWbWcmnBTOb8DX8Giy3wMYtjPwTP41ZJCYu&#13;&#10;PBmf4lM1jIDVc6yRLCGk14VxC5nq0VU4uomFNTKyjbBQqaAGVVQlqpOATTKIPsiGJiQkLCoYhgzX&#13;&#10;EKsAhxDk/ijUySCn3MkZx3lnQEeIltITnFlYKFfxwjRGtkAmToYXiqQXCQkLDkSn9wCJUV+Ow1Xi&#13;&#10;t4jgx4d+vZ81JhLRDJMxlVjEM5NFFzILqlM0K6fGSEKRkLA4iGMxDANodfh8h8P7LFjJnzYEGMyx&#13;&#10;YHTFVGIRo1D/qUvP4tOBuaxwyVQGMXPU2zcTExMXgfo9EO/TSjyyjvGqMYt8QsKXsVzsQ2ZRLvPy&#13;&#10;qQlFzA70Eot4BlGdzZc97rVOvhOCKlElTtIGAdyYhISExQVFolcwWuxK/EIs6gOuvmrtc1E46czC&#13;&#10;Zi6gb/MfuQK59uGFIogV6zrKiYmJC88sDvW7IeG6ZCDRNrHgBz+fzl+r8kE4EucRJyEvFnGjeMZi&#13;&#10;eFReDrYBim6blpCQsFDoiFCEoMqFL3hIG/+BzydnlWt9vNfCArwbBd0yi7hBmKFUrm2XGtmCPLN+&#13;&#10;0szqExMT54cM0ajsxxD1Jkkfj9IIYU3BKLErEq6ITNnTmGpiLBi8P9TX8MUmJSQkLCnMKDzRwLoi&#13;&#10;vISKrohWdnASplQSIJtZLpXqMiYtiUKVkJCwRIAInRSkMXIBy2dz6hzxXJOW0EssbMaMVCFLbTq6&#13;&#10;Ip2XaoxWp9MTExMXhnHs5cnQzddNILnoEAvjJEyXWRA6c3wTFopcb8ooEhKWMPwgJtER/RK3pgkQ&#13;&#10;iyyzmBIz74ZgxVxHxxdNjd3qEhMTlwj52JvOOoX3SnwWdxTrnQyYhVhYUxTDInRl2coTEhKWFDrC&#13;&#10;HWDXgxEb10/uhnTFTLohCluE9HPM5phu9U5MXCJkjObHMPJljeOoG9JTKIhuYmEz2Yzqx5lFQOwn&#13;&#10;JCQsR/gBTkMc+x2YSTckB8qRWe9bVUJCwtIF4lRCVUJXXvRf/N4iYZhJN8QvRJYqFXppVP79i4GV&#13;&#10;0bSEhITFhQWiWAYmbwCfcPK76nZ3Z6MhTTxMMCYJx1Ri4UXCQ0TAX8u1R3VFvvxUoWwRadOsnJiY&#13;&#10;uLDMxWNHGYRQtH39RHMctiPe80Ih5ZlnFj5jEDWK1s3q4ItSqZ+YmLiIjGPUMghvtZ4+XNTlMoue&#13;&#10;mIlYKGQ9eFFHbeyLpVGbkJCwdGBhqZYvIAv818xiWsxCLFSmbGVixYfxNiEhYXHhw9MDjhcEKwZI&#13;&#10;vXKi2fSVU2N2YuGZjU/4Olj2gExQEhMTF4nyya1xSE+t1WXxqT0ArZtozl03xJauHl9kRVoVEPsJ&#13;&#10;CQmLDI1TFQotKrRephnnQCy4+GwVrRYSB6gQB0SEXB/yCSvLimUbAlE9qS4xMXEB6ONTffYGEKuh&#13;&#10;3k9jBWN3slhgQgekPOPMojABsZA1+bWx2i9SVx6KkZOQkLCwYPBFARjHosSth4/jiTbiWsXCZrRG&#13;&#10;8ZyCGY9ZjB89+i/OsgsTDvZ5Yusp4xcd605MTFwoMmsQ32yHb3HqyxCLVrPxDRSmRTexsKV2cPzI&#13;&#10;wW9xwWFFoKyPCBuSkJCwNID49DaLT/o0eOHviyCe22Oj4Mg3swaBkzDjzOLgj+/4lms23URLxy1s&#13;&#10;QELHK9BAkgkt641b1ob1iYmJC0Ifc/xM13ikUStJBfw2P/TRS3CI5fbRI2706NFPR0voienEwhYw&#13;&#10;MfaDO/dAKeBhjezn6NYo4bPrEdIfkH9hemJi4gLSYpMQhRArwwOMWwhFG7FM0WgdO8xGj/DFw2ac&#13;&#10;hBmLhVAUCisjuVJZrF928FUmEhISFhb6YR3Byoxb+hqe8Nk7YBxDLI6KWPgpIXTzZcFMuiFhRvk2&#13;&#10;CVdkK2N1WFzO94VQlZCQsDCQoPMxGAuI+CC7IIhfxrDPLPyEwK7oJRb5GdVvNbECXhHRlYWVd2xQ&#13;&#10;zNy0hISEBYGEXvB9HHrqh73GcXv4qDTpwkmYXTeEKxBV4oogHKzmBohlpoGNoO8Z+4mJifNPEQIZ&#13;&#10;s9APcx1bpO/rWZYPexCx3JosFobYF8yqG9I8evCTBayAV0Q4kiqpDDeozY1CA1RlrRMTExeUFn8h&#13;&#10;DvFCoizZBeOUPYImyEHO0VHXHD76KT9HmMtzErqJRTwDaQtq7/3azR8wRdI0BtXcCDYzm5CQsIjw&#13;&#10;MWihKKHJF/r6wa5XQtrSBWkcPvpJbRXYE3mxyDeOFzIx/MPvPKxCwT4PhIIkbC6x2px/hsxLSEiY&#13;&#10;D4ggMNL0HzRHS2pp/HgjPuxbxyEWjbFvo1qSAU8/Q2DAVN0Qa0gbFiLfEWk3kV3oYCdedHKwaBbo&#13;&#10;61P/JDFx3qnjFfB9vHGMQsYsYjJuhWFwUxsridgngt9LLGwGIxcolMunvgsi30RF0YuWd6yQkJCw&#13;&#10;4JDww0vHhzaFxJMx6wWjeXDQ5iBNNHpiugFOW5AtjIRWoL8jK2V3RDeCX1XHv4iXWM/YT0xMnCf6&#13;&#10;OBQiBq1O4tKm0W82QWQVDYjF/n0Szjlizu6YrhtCxguZGNm3529kkFPGLTTDkC3jZG6QNJuM7rUJ&#13;&#10;CQknDR9cIhBSoKMCYb6UebuDzypaxw654aHBV6FBR3zn2IHpMgvCZpSFPvjP7/9AEdIlKxbR4LgF&#13;&#10;JlufKKL1l0K/qWM7EhMT54LIF4QSol4kRCgs7nwMmlBMtBqudWCfaxw7fOukhSm7YiZiQXABfmtc&#13;&#10;m7/kLjdn2cplg9DEiOY915iQkDD30LCLHDCIhidiVYiuSPNAGK8Ice3LZFd0EwubIaYtSBbKQc5M&#13;&#10;pfhkYK9mZqMN7NjYhISEuUeIrSjWfDYRWxmr4JgFYrZ16ABnwCf+JKEgu2ImA5y2IFtoa/zQgU/z&#13;&#10;Ds6JBsSClLs50SQm/0HdcG/ym5SYmDgnlAFOi1BfzmIR0xiv/HCnWAwfd+MHBvkMC4lnby06CfOt&#13;&#10;LOj4+eQIcoXUW5LtyDJ56LavfW3DE//zqxz6I4VyWcmfbWeZfRRPm5lgvU1KSEiYG2gmj9j2SiFj&#13;&#10;E/RtPFEuQoDNhmuPDLv26LBrPPqgO3Db116CGfjrQnwAJy27CCYcHSJhmOmYhW5JxlYRUd/RFZHU&#13;&#10;Id/tQNnWK+WEhIQ5RRRrwfeU2LMyMgobr+jSBSHRKLArZtINMYpIeLY5o6U1MtgZbaSRRlctL1qf&#13;&#10;kJAwpxBZkJjzZYk9FNg1kfoJGacI4xWHRSwsnvOC0RO9xIIzxTPSjxfaHnnkoQ8WuFGRYNhGho0N&#13;&#10;5BJYR2PlxMTEk6GOU9DxZcaYlBGidv8T65qIzfGG/ADyxOiIGxvax8fo2Qe/CYZfSm/0GrMw2LAD&#13;&#10;aeMWMnZx+PZbvnf6z/7nV3J7OGZR9OMWMjbBPxmj4CAFWuuLjlnINCkmJCScDEQMTBgicoyC2b6N&#13;&#10;V4yPufbocR2v2POAO/Dtm38Oc495csyCnFY4ZtsNIW2hrVKxqJmFpymZqJmnzi0vkZ+QkHDyaCOk&#13;&#10;9E/iSmIOdT6rsOy+3RgHG8LmoDybNxYGs+SUmMkAp4S4JxdotlWEWKiKecHghoaNRBOhn5X/nMY/&#13;&#10;qUtISDhRaJyJI7TYskuljD2JRw4PNNH9INEFGX30wUcxVywQpCzJsydm2g2hqNCyPX25hOpqfXfW&#13;&#10;N229whWKrliqoBsCQkBCN4SzSJ+DVNfXyvSEhIQThIQ5XigOJhAoizjQyjRYdkF4yXTkuGs++pDb&#13;&#10;/82bnoE52f3g5VK7ZEqagPTEbLshcerSHPzC//5mqVwW1Wo3x2GxblM5T5bDIsTwhUZtQkLCLCGh&#13;&#10;AyHwf6yQeIuyCiHK2gXRbkhjaC9nZOwaLZZ1IZ2chNl2Q0hbgbBUgVi02B8ady1uFLsllgJFbGMn&#13;&#10;2rT8Y136S3/p74T+NIbghdjqjDWpQ1bRbvNyKWKSH+Rj6ILsC10QI2PZYnpazEQsiK5CATbv/m+v&#13;&#10;/1nLLiTDgIJha4XZxtvsrIchpC4hIWHW8PGlIaW+ZvIIT8YbuyAotxmTjEcObB4cdEd/cs/zMEfc&#13;&#10;5bA4liV59sSJikWHaJTLVb2GK4SKhT4TZmmB1q+SfcBOwZd9ZB3+ExMTZ0jGEOMnEGUGk483iSkh&#13;&#10;YnBcuyAtikVnFyQWDFsyOSVm2g0x2ELjlTbHjhz4rCiZCUaXOzrFcFb8ywsrEhISZgXNHix+PBlf&#13;&#10;Ihb6IS3ZfHwVZGwUYsEeSMdgppELmZFozDazILlg0lbcvPd973hHuVaTAU5NfboNdPqd5CJoxHIa&#13;&#10;/YSEhGkhIePjKcQPyEyCAsEY8xlGuzHm2rwSguyihS7I8Ufufz5mikWCMUyYnRYzFQuCW8gFk/FK&#13;&#10;RTDKVXRFOJDCQU7aNiaJQNCaz53zyud9XZzf+cTExJ6Ux/j7ELQ4CjEmWQUvLihVKEYRj8gqHn3Q&#13;&#10;jR879iBm7JVZGKfEdPdZxLAbJigwJH259VtYr95Z37jtF+G7Qrmi9134ey7CvRb+3otwv4VZ/CUk&#13;&#10;JEwBhLIIRBiT0IxCuh1ybwXint1/Pkwb3Y7W8HE3MTLsmgeH3P5bb/qt9sjI/VgK768YBeOvpJtg&#13;&#10;TIvZZhZGW4kpVXPoxk9+q1yvhxFYyS58moQXEArIFAmzW71OgpVFJiQk9ILECMMkxI4Ej8aUZBWa&#13;&#10;aQiRVUygG9KCbe59yDUPHOAPCeWzCgYjaZg2CGcjFgZbCdkhGJVaHa/N0B3RgU404w517CRay87T&#13;&#10;MZuQkNATEjcZLZYku7AYIxl3FAsS2cXIQ/d9F3OHGPU0wWDgGafFiWYWJLYsiAW/tda8822veVK5&#13;&#10;XpNBFSU2OOwUBcPvEGdnHf/E1TYJCQmTEWJIqGWNIY2pLKuYcC1mFJZV7H/EHb33B69D415C4YNR&#13;&#10;OC1mm1nYgm1FtuKwMdX+AddujAo5uKLfRkUTLxQhVZK91p2VRYmNF5+YmCiU+PExZHECKwOadiFB&#13;&#10;xiwaPqtA3I2NSBcEYFzKh7knGkrsxgE3I8xmgJPwI5VhRJKWgsPlyGDn4E3/9k8bn/gLv8J7LgrF&#13;&#10;EshnXVQwieCgph/S9Jb/8eKkLiEhQSBZg3Q1QPH9hy0fks1uPgVDBjjbrjU6IgObfCBvc3CPG7rl&#13;&#10;phdPtJtDWIwNbNrzK0wwZiUWJ5pZmDKRXLGplrA6sEruHCM50MKfOsQeBmo6pbQ6gdmEhISOWJHY&#13;&#10;sLJdBZHsAiHoM4swVoGY43MrkN0ztWBMWmbRLauYcdCdyABnvJJYLLhBwn3/Z/fvcLCTGy7jFkiL&#13;&#10;QhfEdo7kIuTfHwTPhIQExAVjwTPEBskY8hTRAHlPhbF15KA7/KO7Xo9FxEIRiwWDzDhjnIhYELYi&#13;&#10;rpgbEAtGc+gLH/t2dfVqEQohlC67SUsZlDGqC9NoO/YnMfEUo4+DOD60zC5HM9CRzYbcW0Hyg7mB&#13;&#10;rGL84BAvl5pQ0FqcWnDNGrMdszBkgwwZw7gF7URl4K6+LVt/nk8Tdhy7KJVl/IJ3Yk2wudyRBa2S&#13;&#10;MsGyt2K8TUg4BaFdDRICYaRYyI8FtaRrL2MVoI1VtPiAm0ND7uC3vvqG1uhx3oTFcQobq4hvxIpU&#13;&#10;aeY40czCwJVRqUhTMG5UY+gLH/1WbfVaySzk22+0ooyYxVMPQlaWuogJCaci4hjoYCQeoRuCD2O5&#13;&#10;Y3NsRL8wxlu7D+6zrMJoInHCQkGcaGZhsI9/WjLOLsquPnBXfdOWn2cXpMjMolSC5RPAMRWQmWxO&#13;&#10;AtaKknik7CLhVIR0OxDXYiNK14PdEJ9VwPKJ3a2RY649fEx+GX3w61946USjsR9LsayClA9wEAsJ&#13;&#10;3ZBZi8VcZBYkN4Cq1Zld3PjRb9fWrPNjF75PxQf7mjLiAIgP1TSKgvLP+wkJpxIkc2BcWCwEWkaB&#13;&#10;MPPkVyvayCg0s0BWsfdBiMYwvzDWLatgjJInHFQnm1kQIRkAKT6kZRilidqqu/u3bH1Gdt8Fsgve&#13;&#10;d+FTinC/RZFlqdGsgnU+s0gZRsKpABMG+aJYTii0y+GzChI+fwtE7qtAZtEafMQNfWP3SyeaDf7c&#13;&#10;GLOJEdDGKigaJhgnLBYnm1kQXLmpFlXMsgvh/n//6Lfq6zZA/ZBdeAXk/Rf8dpxkFxywCRYHJqJ9&#13;&#10;u07WkJi40unPdzn/5aarKEZ82aw8p2IUsQS2RtAV2fcwuyS8r4JxZwJBxpkF10KYnRVONrOwj3xa&#13;&#10;o2UXIcMY3P2vH970tGe+tDlyHJlFUSnZBaYCljholpGVXcHvE8opuUhYyci6HzmyXrIJdN95ZdFf&#13;&#10;MuWj/SWj4FjFvj1u31dvtEf8dxurOOmsgjjZzCJWKm4M2ZFZGMv1vn2Md2YXwnHsC1XTHxBaSbXk&#13;&#10;IGFxOUpdQsIKhHU3Jnc/WJd1O1Q4mFWMydUPIS+XDj7MxeTjLp9RWACZnTXmohtC2MZww7iBtuFU&#13;&#10;NlG3u9/+2qvqGzZlYgHqjSWdQsGDRcYHLNQnJKxE8Nz257nEQ4gJFQopCykaTbmvgl8U46XS9tCj&#13;&#10;bui732BWEcebZRR5wTgpzIVY2EbQcqNIbqApXNj4wW/c/HuVvoEOwegQClrxefBQDgfQiwYPWELC&#13;&#10;CoKe70Z/nsu5rue7MBrYlF8X4+VS3oh15JAbffje27GYXkLBgGFcxjF6wpiLqyFEGGXwJChE9LkO&#13;&#10;Gb8Y+cldQ2de8YKXjh0YdIWSH7uQ+y/4+D0FxybE9xVZ2e8ny35aQsJyhgqDfkjaB6ZRbuMm5VYD&#13;&#10;ZhcQCn7vY/iojlOAzYd/4g7c/s2rsah4rCJ/BYQ8KZEwzJVYEHEI0zdSKEQsaAe/9OkPb376s1/S&#13;&#10;PH4MJV5KLbpiuSpNw2VU8WEE6hQmdJovBS8hYTmCQgEVUJHwFNFgHTMJIephWeY9FS3EjDxbk7d2&#13;&#10;D+5x+27+3C9gURQGE4pYLCyzIImTFoy56IbE4AaR3EAqGjfYUiNTu0a5f03HYCdTqvjA4Qh5G6Vl&#13;&#10;XoXlkioPdELCcgbPZ+lqxOe31XkB6eh+jEj3Y4JdkKPofjz44+9hKdb9iLMJyygYg+ScBctcioVt&#13;&#10;VF4sbIdspxp3/ddXX9238QwIBfpd2Pk2xEK+OyICAdL6A6ZqywOJcnxQ2S4hYRkiiIGc07GP0PFd&#13;&#10;DnuwDc9/ufoh4xSegw+7Q/fc8QYsKo4tI2OOsccAiWPypDGX3RDC+gaxJSlKtFyfdEeGbv63j2x6&#13;&#10;2jOvbh4/iimYJN2RsnRFCDERgysvft9Zz3JCwjJBLBL2gagiwTKzCB2jsKyi3WL3g+MUR9H94J2a&#13;&#10;e9zemz/3S1gUhYHdDt6paV2QXmIxJ5iPbohZIzfcGKdJrcLExL+XqlXJMHSEF2mWHDQ9iHoAySyb&#13;&#10;kIPMgyv0BzohYRlAz2Gcr+xK47zmL6HLeSznuxcIo2QV2dUP/gaIXP148N47sCjGj2XttCYQJAIk&#13;&#10;xB5h9qQx15lFDEsGCLMUJ2Nh///5wjfPfObVV48O7eM0SRPk+yMlfmk1m12ff+GtOFqvNnoeRkLC&#13;&#10;EoVlDyGziMcmWI4GM00weDt30658HAcffcAd+O4tL8Pi4qsfC5JVEHOdWcTgxnKjSVNC7pD1syTL&#13;&#10;uPPaV10xsGVb1Cc7Lk/WkgMrWYRSMg074Haw43oyIWGpgueqkeewncekFwkVCi3LOIXc0s2H2iAu&#13;&#10;9u91g1//0n/BkvJxZL6JBDkvwTBfmYVPAQKsTMbZhY5h1Pq+P7Dj7KfzspBmF0VXrFTg6iJsQWLx&#13;&#10;otU4HmGCHpv07dSEpYggDkEkIAoiGswuEPvsgghtvGJcxih4qbRNe2jIHb37O3/ROHLoHiyO4sDM&#13;&#10;wsYq7EoIRYSMhWJORWO+MgtuZEyqXpxdcAdtJxtD//6J22rrTt9XKBZ07GJEr5Iwi4gzjGBZ3yvL&#13;&#10;SEhYQsgEIqKMWZDMJlCWjMJnFhAMe5y/ZBVHj8g3SocfuvfzWBwziDh2jBZfFm/GOcV8j1mYzfuk&#13;&#10;ZRa0hcEvf/rT2571kqtGBh9BhoAq3t3JDMOPX+gC8rdisWw1ttjJrRISFgP2AdYhGLDyIScZBMUB&#13;&#10;MS516reP48NSrn4cg4VQ7H3QDX7jJnY/7EM2Hqcw0ciLxbxgPsWCiKPWotlIkeggBOPDZ/z8864a&#13;&#10;P3wg64LwMXwc9JSSwk/xzoR0S8QNl1RZp60SEhYDeYEw4kV9ySaQaHvBkIxidMQ1hyEQHNBk92Po&#13;&#10;EbfvKzc+E4uzjKKbUDBbZ0pNmlDMi2DMt1jkYRFMazSxoF/q23XePnRJHs9RYKqA/FEw7NmdrKOV&#13;&#10;5jRm+d85LQlGwmIgiEMkFHjpFAqfUahFRjE2phkFb+mGnTg46AZv+fIrJxrjh7BICkMsFrFQMKOI&#13;&#10;xWLZZhaERWxsYz8Wi+KR279538Yn/uIZ2PezqbQS8KDesGXNWMV6cWW6FKQcWb4mwUhYQPQSilAP&#13;&#10;odCxChMMCEXDf+/Di0UbmfWR79/2F+ND+27FIikKJhAzySrmDYy++UacGnGnqITcSZI7bKpJn2zc&#13;&#10;8+7ff/eqnedL94OXj+Q3EZBp6IHGIuxNIE2xhTrQadPtDUtIWAiEc86fd3Luxb4Xh5BZ0IJ8Mrfy&#13;&#10;uGsfO+za6H4MPyADmhYT+Tjpdal0XgVjobshefBj30iYeBX33viJD5/1vF+9anRoLw4sdQVAK72k&#13;&#10;qr6vUgQHxwu+3aqVLqsmLASCUHhhEHGQMi+P5kQiEgpmE3rjFbOKI67Nb5N+Y/cVWGQsEPbw3bxY&#13;&#10;mGDwJJ9XoSAWUiwsWuOoDeIQWU6nLe77wic/su2XX/bi0cFHcSh00JLUX2XPFmPjmgrUy6Hz04PF&#13;&#10;lCQYCfOAWCAyoaBImFCgroU61ptgmFBI14MWgoEPxn1f7RjQpDBY18PEg9NsrGJBRMKwWAOchPm9&#13;&#10;6oSDX/r09VufdbUKBqsY8AX/wF/fKMzlYfpATD6SnN+7CQknA9/tVVGAha91vkxxEKGgYGgmYdaE&#13;&#10;wsSCd2juu+mzz8JSKQYmEpZV5McpKBRYeDi9F0QwFrsbYrDwpZWsIubQTZ+9fssVL3yRPGGLsc4M&#13;&#10;w39LNSBeghXYTp2O6eKmLCPhZGCCYF0PX8YL/r1PYZDMIrIUCnQ7OoQC5/W+3Z95NpaaH8ezrMIy&#13;&#10;Cut+mFAYFwRLRSyIeKcZyRbNFIzC/q987voznvGcF40fiu7BgO0tGLY4vQ9DEN2HIcbqExJmgclf&#13;&#10;ClMrdVKOBMJnE9b94NhE81gmFO2DQ27oG3KJ9DAWHQtEXigoJPmswk7yBcFiiUVHWHvEOx7X06dg&#13;&#10;uOLqtXcNbD/n6Y0jh3yg6ziGjmFow1gAtDviK6ze16nRMZCEhJkiEwgvGJFYSJ2IBjMItZZN4AXi&#13;&#10;0JlRtA/td4O33PTK9vBRPsufGQUZP58izigWZZwixmJmFlNFKafZdPMLwz++e7D/3EsO9G084z9K&#13;&#10;huEPGydSMELioEbK/BAwX6bQ+jrzk2AkzAQiChE1u+gcn7DveohPoaBgoNw8frwzozgMofj67le1&#13;&#10;hw9TKCgKNk5hVz7om4As2jhFjKXUDYmRj94Q/0e+9437imvX3bXm7AufPn5oKJsAFiv2HAz/ihda&#13;&#10;5B/BF4jDrEJKAUk0ErqC4xH5MQqKgc8mWJeJg1rpdrAeVn4IiN/zEHqhuAVCcVyEgmJAcTCBiC+T&#13;&#10;xt0P/9EWuOBYamJh0Zo/IFZPKxnGyIHB3Rv+ryc+c5yDnjJJm4cxDFSGx+JIA/P9Yn2dzWv1SS8S&#13;&#10;YpgQyNfKKQZeLLSOPrMIZYeP9ppR6BiFjFXwPorDB1QojnUIhXU5zFpGYWLBkxMrFetP4IXHUhAL&#13;&#10;C89uB8HqrA2tsDG0d3j/V2+8YcsvveCFY/v3hgZEuA9D/5WhQXAUUb24eEkZRgIRZxJwQlke8xh8&#13;&#10;Ewz6aqXcbEIkjvhuBywEo30kCMUeLD4WirxYkPmux6KJhGGpZBYWnVMdkFg4Avd/5fM3nPlfXvxC&#13;&#10;vQ9Dm3BgU75Lwib4DwuNfLFBFJCDeDfLNYAkGqcmOroc2s3Qsta3TUBEGDKREIuMoj3ecA0KBIXC&#13;&#10;C0b76EF38Ftf+7XW0YN5oWC3I+56cJp1PfJCYXZRsFS7IcRUB4jtAodu/twNW5999QtH9z3CaX7g&#13;&#10;c8IV+UwM3sDFOv5JvfoCXxaIH7UxmwTjlIKIggS+F4ycH66CBIEwkYDl+AR/B0cGMjWboFC4Iwfd&#13;&#10;vi9+6rntsWF+gzQvFJZNsN6EwjIKkmciYXbRsFQHOA3xgTI/jl7VAXDopn+7YetzX6qCwTeO6g/B&#13;&#10;YKwXS9hNmUvzBnG5OF9HyPgGy5hH61jWaUTSjBUOZg0yLsHzxouBzyBk/MHXy3iECAWne+spz6Pw&#13;&#10;g5g2TuGOHXJ7v/SZ52INHH8woTCRMLLOsolYLOxkXBJY6mJB2AHLHzQLX1rh0O7P3rDtype/cGz/&#13;&#10;PjfRwHvjRYORXuKlVf75ubKZrQtiNb2RsoyVCRUEnF5BHOAH0dBuiGURnK4i4etkWss1h/mEqyyb&#13;&#10;4LMzC8cOu71f/tfnYBUUgLxQxN0PTqOYUCSWpFAQy0EsZoPC4Jc+c/2Oq695kQwugfbGw3HFMjMM&#13;&#10;FQyKhMwgr52wOrV+FCNqmERjZcDGIHhuqCCoNZGgEMh0MBYMzSrMb0Io/KXRWChQfnT3ZykUFAEy&#13;&#10;ziTy3Q9Ox8I6RGJJCQWxXMRiuoPH6LUILuy98RPXr/uZJ5Wqa0+7ePzAEOa0T4S2KxZLQi5OZ7Cu&#13;&#10;ia6Cf7QZCViKjlR5H0iSsUzhRYLdCRMBOz+0XqebOGQ+M4pIKMbHRByky0FLoRg57hqP3H/D4C27&#13;&#10;34Q1UQQso4hFoltGwZMKCw2CseSwHM53jWUlo5zktVGyBtbBPm9J1pG84aJ84Zve8/Hj997jStW6&#13;&#10;K/X3u3L/KmGphlmKRXRBsFg+gQtWfKyGlpQMQqxOZzn2Y5uwDCAZBMlgV6vdDy8e4qtYBEGIxSHU&#13;&#10;teXp88woKA608uvmY8P8nsermwf384pHL6HIZxQUChMLEwmzSwrLJbMwxAdzqgOqUQ/ySslZL3jV&#13;&#10;C8b2D8oPt/Ak4ZvOiXp5NWuswU9HwZPHill199Xa/AlLEx1iQOvFAi9hmpXzwqA+4pntWk1kEfod&#13;&#10;D2YTvETKb5E6CsXXd/9687AIhY1RmDiYWFAklqVQEMtNLIj8gY3LeUj07vvip27YeuUrnt4eHRlo&#13;&#10;Hj2E1mjOk6bVksurvFoyWRQyn807kauIZkrjGUsIIgB4r7wYaNnEIhKISDiCOEi9p/cnxke120Gh&#13;&#10;8PdPTCCjKIyNuEf//X8/tz02cgRrtYwiFgojhYLTl51QEMvtzOb2GvlN1LhLUgWtK5LvknB6+exr&#13;&#10;rn1xuVZ7/sieB1y5r9+V6uiW0PYNiIVqMNpB7Z7Iuyg266Lwh5A0A9F2+e5IqEfrhMVDJg6xNdGA&#13;&#10;FYEwn4KgfiESB6mTbohe7dAuBx/Tz58UZLdj1A19cze7HbwjkNkERcCyh7xQUEBIuzQaCwW55LEc&#13;&#10;z2lus9EEg+MTNoZB9hQM8qJr/+pjx++7R06IWDTK/QOuWEXTIBYqEtIZEYt3VcQgFofuYxj8o1U/&#13;&#10;YaEwWSQ06DvrTSxUGAq+axqyCCHqUJ5ojIs4NEf4nEwVC/5qXqHZcI98/hP/D1bJoLdsgWLQSyji&#13;&#10;jAIrCCJBLgssx27IVOCbQOTfiI43ZHD3v16/9YW/9nR8agyM854MfHqQbTlZmGBohqFhns3K2Beg&#13;&#10;Cqead83LWoqVNlFdmDlhriHHGcHd9mKgXQ2j1cXTMIcJgwmF+BAOThMf2QSyB7vKId2OY+h2oMvR&#13;&#10;OLR/977dn/1trDYWChOJ/EAmyendbrYilw2W8xnMbTcywyAtw2CXxLollmnEGYZlI+WL/ui9H5cs&#13;&#10;o9FAd8RnGOiWlJBl8AqKZBYS6LHlu6wZB/3Q9RCr1MzCpvm6eFrCSUOCHu+CGga8CsJk6wUikGKA&#13;&#10;d0/moa/zmt+GIPCXy5vyu7vsfqhfaLXcIK927N/HQUwGfreuR2wto2DbZS0UxErILOygx7Ybibzv&#13;&#10;Br/8mRs2/dxzNpf6BnaND+3F2+lv58WJwROIWUZRApwnl87Ou8AZ7lrHpbApTzhxQDv5cpRPMU+P&#13;&#10;JBuzgxw5HL/s3gfNIIIfLN6/qGwsoJ7jEgV/F6b6Wj/R8L8K5m+uEouMglfRSljznn+9/pfbI8f5&#13;&#10;+DsTCYqBZRHd7qFgOxIrX95CQayEc9X2gdYyDIogM4huWYZlFzaNlllG6aLr3v/xYWQZTDWZXdh4&#13;&#10;RqneJ+SPHnVmGnzXRTL0DOA0TvHT42yCCJmFH+dQX6aoL60S8pDI8iIbMgbWel/LbJNlEPlMQrsX&#13;&#10;Ss0otF6m8bkTHLxEBsFMQrIKlNuNcTmZ9n39i8wm+C1FC34TCto4m2AdfdazHbMJ0oSCMLvssFLG&#13;&#10;LLrFGd+UWM3zym408Jfcrz/tcU8tVk/bePH4/r1uotWQy6uu1ZTr62zOW8ZtZbRCpBeZjxdATlb1&#13;&#10;lPGarC6q19mskIRDjoQPbs3alMFHRtAhDCgHX6jtJGvwZfW1XMDpwIFNDlYye2jwLkyfSXAQUwTk&#13;&#10;8P4b9n7hk2+OsgmKgQmCiYRlFPTzQoGNWBlCQaykc9L2hZa0DMPGJyzDiMksw3zLNti2eMk7PviJ&#13;&#10;kYfudc0DgyGzIMtRpiESgcDmGSDZhfe5etpwloiCZFlG92zD6ujLBPFlGhuucMhxYlDT43/wO7ME&#13;&#10;/oXpJGvEt/lVNCyTyLIIXyczc1xiVIVCsghmE5pZUHRKxaJ76FP/xG+K8i1k0JsAxGJhwkBr9WwT&#13;&#10;C4VfocDsssVKPA99lAXGgmGCQJpYdBMMa1+6+I/e+/GRh+9z7aOHc6Khtljtk7WIWNAxnxYvdraE&#13;&#10;s4bBHwsB/Y46Fs33ZV8f6tRb1tDIwascGBMBLWc+KJPVnywQpLTA8bCyFwVaqYvFoy3Pm2jzq+Rg&#13;&#10;ywYyec9EoyHjUw9/6p9+GQtkoFvQUxBIEwQTC1qrtzb5bMK4IrDcz7lesP2ijccxSBMDWhOKboJB&#13;&#10;imD0XXD5Gbue/4r3UzQcTq5MNPoj0aj5s4JCoSIhPl6zM0fLNk01AS+gCYSJhyDUq8/p+h/XqfXe&#13;&#10;koTuL17VgTVxUJ9OyA7M99O7CwTLciiAvDh4X6wJBTIJLxBNCgSFAmR20Rofh0gU3d6vfuHVzf2P&#13;&#10;clyCAU+hsOA3MYgzCMsqrF2cTdjbTZhdEVjK59jJwvaNlowFIxaOXmJhZQqGiMa5v3ntiytr1l05&#13;&#10;+vD9clNOEI1aXS6zFms18V0Bi8Ya9fTNBKKTkXBIsGMGWgoAt5Y1kS+U/6guslLvi/6lw/c18wbZ&#13;&#10;DwMDNbJBGCKrk1hWatF8Wi2rb/XcDwa/t5xHylkbUsqM2VZLLoNKFjE6GoSCwtHymUR7dPSuRz7/&#13;&#10;UX5DlMFOMvhJioKJQSwUpAmEiYQJBVdMEmZXDOb7HFoK4D7GjDMNE4JYKMyagJh4ZKLx6je9qAzR&#13;&#10;GNtzn5y4JYoEv9UKywxDxAMslDk7z5pMGNqyCXZWaT1h0ykYQkzrzCrUiperD+041VxzpCrzFcHp&#13;&#10;DptsG9cVmNgxXYM5eoEx66eGsrXlK3wx5sPqRKnjX3ypmghCgekdQiFtMUerQRHIuhpeIEQseD9N&#13;&#10;ueKahw7c8Ojuz/wzZrJgN2GIRYF1tJZJGE0kLJNY8UJBTHPWrBjYftJSKIg4w6AImCgYTUAoGlYO&#13;&#10;gkFe9Pa/+UD7yIGN47xHB+lsCUJRlCwjEw+KButMGPQsgo8t0bJumk2zOm1HYLo0oXh0lvWfL1Lh&#13;&#10;ofUKm8cQT4vRtdIj25IOSHU0zZdDjQRvZrVrIY62kiItSpGvsKOCLfN1tFqnNoiEn4/3S7TGx9wE&#13;&#10;nzHB7gVpWQRFAllGqVJ1jcNDNzz6RREJBngsEnmhoECYWJhAGONMwixhdkViqrNkpSGcf5GNuyax&#13;&#10;EMRikacJi7UtMtOonr75SopG69D+rlmGEPUOqW92ZmWiYH5G3UwrE2ZVASLxCKbT9yW4wQPgx8XZ&#13;&#10;QDYgbEUGH9CGIAxsK/98UV9K3tKhyz23TaIVdixDp9vRCkJB8rsb4xx7MKEYk5uo5C5MigWa8Njv&#13;&#10;uemzr27u27MXs8ciQeaFIu5ysF0sFDavCYSRMLticaKnzXJGvM8UC5ataxKyBtAEo1uWYYzbi3Bc&#13;&#10;+va//ejY4B7X2PeIfP1dsowgGBAQfLoVK8w8sDje5GUhgK3ICwYRRAMVnfWZLzOHvVJfi75SjPdj&#13;&#10;hKqO1h3IsoA8fGWYlpVVAuirjbMKQwh8T84VfEyS6b69+ToNPp8pAYFoQxgoFCoOYyIYIhoNsFiR&#13;&#10;4/3wlz7dSyRMKEwYYpqAWHsTiJgxdENXOPR9OjVh+27nqAkGGQuG0QTDfKu3TKNDNC667v3vmzh+&#13;&#10;eOP44CPOjQ6LWJhIiGB4W0IdbQH9aJ5xsWAQnTYnJngJfhcb0NkXAbLypEkCVmZL0ZjNLTUK/ABf&#13;&#10;Z692K7ytwgSC0DqTQi2rKGRWl+HnaTdFFJpeGNp8tkTwvUjwkYlejB+68ePTiUReKKxMa+1sXlpu&#13;&#10;iFlD7K942Ht1KiM+XykUZknLHEwYjLFwGNnWKIJBnvub176wtv70KykarcMHUFkQoRCRCIJh4pEJ&#13;&#10;B8Ez0c7GzOrm2rT8dCLUeWeqNtNCGvZuHZ9A2ZYprCwW1VnbTCTMV2Gxtijwcmej4Saa4zIoya+K&#13;&#10;8zInRYFC0fKZBL9pWqz1iQg/eOPHf6P5aBAIC/RYKGKR6Gatnc3HrbJl2Y6ZPeWQvWenLuwYxNZE&#13;&#10;I84WTAhMHPJiwbJNjwWDlssq/NR173ufGxvd2Dw46IUDE71QUDwKFA4vIPKr8HzsX6kij/8jeMYS&#13;&#10;erZmn9NWT3ScySh0bSOVHS1Rst3Po7MdIYHtm6vxbaKmxagQ2oSqbG20lj20IQy8OaoFYaBQsCxW&#13;&#10;yt6nUMAW5JJ1vxsf3HvDw//2kY9wdllIlgl0EwmjiYPR2uWFohtPWdh7ltB5LEwsSMkQQBMMWhOE&#13;&#10;vFiYz2lGE42YhXNf9QcvqG4848rmof0yKFrEJ6mIRCwWpbI+JxQ+bfBRLw/owYL07NVNtzM5PqPz&#13;&#10;dWL9S9wuRlwfDkpHYy3EByzAB75N6+h6+GkC3jDVQteiSapAmFBIFgG/I6totUVMixCJRmP8roc/&#13;&#10;8jfXcikghYGkb0IRi4TZvEDYNBMI2nhZRiL2T1l0fb9PYWTneGYluL0lY9GgNXHoJhi0bBczv7wi&#13;&#10;hOP51c1brmwdOoCMY78r8JMziAMssgsrW8ZBwQjZB/rqhRLIp5WHTe8804ONTnl18ar/M0YsAAIp&#13;&#10;RnVwszawrRYCH6IgX8iDT5HwdM0WNCOXUYg4YFpZryiR4yMjdz304fe9FQuMhYHWAtwyAhOAvDAY&#13;&#10;bbrRBMaWa5bI21Ma2ZmVEMOOS2zzQW5iYTYvHLFoWLtYMMznMs1CON70/PrWbVfy163a/CYkbAF9&#13;&#10;cwpBEI8gGLQUCc9ScbIvIkJilaQ/7cPZj0/7jkhAISv37pxkQGt+A1SIuPN+EAYvEu0gEmq13tch&#13;&#10;s6BATHB/anrrPPngJ//5N8b23DuIlcSBbDRxsGCnNZEwG/smDkabj7Rl267nbQIw/blw6iI+NuYz&#13;&#10;yOmTFvQW+CYKxlgozDeB6EZbVryOwvqnPeviTU/4uWuK7ebG9vGjTjhyDN0WBLLPMCgEQRAicZCn&#13;&#10;lsNnHS/jUizCTVxcuve1zso0eJEwwYu32oNgWevk8XSRSGS+ZywMeZHgdC6uXEXXAt0qjtegezH0&#13;&#10;9S//0aFbv3KnrijQAtpoomC+kXVTiQNpbePlxesiDbGfAMgpkjAl4mNkfhzQFuBx4JswmFjEjKfn&#13;&#10;fVuOLZO09QTuesXvXtl/5llX8mfy+DVrPqJ+YmwM4YDuCwJRxIOZRQFi4bsntHDA6GYu8f1iozr1&#13;&#10;ARMGefGUavXzIsGsQoRA6kF0MXi1wlUpChzABZkVQSBGh4Z277vpc9eP7fnRPi4yxziY4+C2gKfN&#13;&#10;l7vRpuUFgozXR+RtQg52WiRMj/hY0c+TQW42DvxYIPIiEU+zetKEIva5bLPmE/TdaU++4uJ1515w&#13;&#10;Uf/2s6/kI+qFvDlpHOk970GAz2AOz55UxVCxmORrmXEThEGK5sNiOZzGexschMlx0FWyHJYhUCIK&#13;&#10;NTe6f9/uvbtvvGHsoXsoCrIUb+OANZ/WaAFuNg5+0uqMnGbTzSfj5dn6jETeJvSAnRUJM0d8zCyy&#13;&#10;YsbBHQd/7McikRcMszaPLS8u23oIK5MGm0ZI/a5X/M6VhUp9E9L9jeVqFaxtDGMM6CIgFYCvmYKI&#13;&#10;isQOZvVCIlaIRdMiWxk/evSu5pGhOw//8Id3Hf7ml9h9MMSBx4URrItpK6El48C2stEEIG+7sduy&#13;&#10;8usmDbGfMAX8mZBwAoiPHf1uZNBaMMeBb6IQC0NeLIzWPrZGW0e8TpLIl4l4miH2Z4JegRYHYWy7&#13;&#10;MQ5kYxzoeebFIS7H8xptHfn1kobYT5gBZnuiJExGr2AkuwVyHPjGfLkXrR1tN3L5RH6dcX1sidif&#13;&#10;CboFXDfLYCXoW7kX84HfK3PIt43nt/XE6yOsbIj9hFlgtidKwtTIB6GRoLWANuYDPxaEvJ+vs3li&#13;&#10;xuswmyeRt0Tsd0O3gIttngzW2O9FC3wKhJWtznwrx4yXS5+w9cVlQ+wnnACmO0ESTgy9gpC+MR/M&#13;&#10;FvDGvDDMRCzI/LJj30jkfUPsE90CjraXHwey2amYF4Z8nbUjbV3x8gn6BqsjYj/hJJE/MRLmHvlj&#13;&#10;HAdongxsIg5641QCETNeVmzzJPJ+bA0WcLHN+3E5DuzYxmRdXgi6ke3i5RiJfNmQLyfMEfInRsL8&#13;&#10;In+84wA1ErS9An86P9/e6vIk8n5sDXFwms37cV2vQI/rp6uj7UXCrCFfTpgH5E+MhIVD/th3C1oj&#13;&#10;Qdst+KcSBDKeTsTTiF7WkA/Q2HbzYwEg8sE/nRjEJPLWkC8nzDPyJ0bC4iH/XvQKYlojEZdnUkfE&#13;&#10;PhHXd0McmN2COJ4eiwFhfkxiKj+2hnw5YYHR6+RIWHzk35upgjtvCfozbWeI/RhxoHbz85agaBh6&#13;&#10;tYvbx76hW13CIqHXyZGw9NDtvcrXTVXu5RP5ci/kg3eqci+fyJeJbnUJSwgzPUkSliame/96TZ+r&#13;&#10;971XgE8X+EkYliGSWKxcnMx7a/OeTFAnQVhhSGKREKPX+ZACPyEhISFhJnDu/welKxvKaU+Z3QAA&#13;&#10;AABJRU5ErkJgglBLAwQKAAAAAAAAACEAZ4zfqxFbAAARWwAAFAAAAGRycy9tZWRpYS9pbWFnZTMu&#13;&#10;cG5niVBORw0KGgoAAAANSUhEUgAAASAAAAEBCAYAAADYc3gTAAAAAXNSR0IArs4c6QAAAARnQU1B&#13;&#10;AACxjwv8YQUAAAAJcEhZcwAADsMAAA7DAcdvqGQAAFqmSURBVHhe7b0HmGVXeSW6b6yqrs5BrW61&#13;&#10;1K0IJgmwiWYkYLABG9vAk4FxAJ7xjIVwGGw/bPwIb+z33piZMYYPk4yNTbItwxgDxgw5yiYogCS3&#13;&#10;slBqhY5V1ZVv1b2z1r/3OnefU7dCd1e6VXt1r/v/O5x4z7/q3/uce69LSEhISEhISEhISEhIWC6U&#13;&#10;gk1IWIlroRVswjpFEqD1g4W818t5PSxEfJJArXEkAVp7mO097VSf1X3zteft37Kpfnlfb/lVffXK&#13;&#10;5bWqc5VSyZXRo1IOPiwMfFg00CdbkIlW07lms+Xw303Dn0al2ZzfcpON5j2NxvSHhsenvv6UP733&#13;&#10;G2HzRCexmUuAkjitAeDySehizPb+xfXm/+D3Lv7lLRtKb+3rqRzorZZcD1gFy2Cphi6wRlMbsFzx&#13;&#10;S0plWJCfMbRTdUyFFsjmtHOTsI2Wa4HT4ESj6cZgR1E/PDb1oZFJ9/Wn/smdH+a+A+icIfZjzFaf&#13;&#10;sIrBSyihe1B8v+Ky+d96/f7Ldvb3vHXLhsrlm3pLrq+n7Mq9EJQeNNeZ1kBYKC5mKTb0g+CYz/rQ&#13;&#10;VhQaOlmdiOqiADWR7sTlIilAU+D0FEjbgRAjB1GiQE2Ot9zQeNMdH5m65+jg5K88611Z5oROGWKf&#13;&#10;KJYTViF4+SSsXnR6f1RX+sHvXfjmLRtrb90MkdkIgamCJYpNHQLCMRRZrUUWrMI3sYlEJxOiiGzj&#13;&#10;lorCQ2TiE2iiEomOCVKxHLEJ4TEBIoMIzSVIUw2IUSCEqAWOjTXdIITpxMjU1287MvCal37gyD3Y&#13;&#10;M6w8Q+wLneoSVhDhikpYRYjfE/lmmd3s2973lZ0byq6vH5kNrGU1EpacpeBEwqM6thczHgkO601U&#13;&#10;YAUKBuM2C93gWz1BW9jlQjGrMAGipbBwUoi2gxjliDoKzyQFaNL7Jkihnj7EqAkxGoUdgDgdHWr8&#13;&#10;lyf997v+X24pkJAlYj9hBRFfKgkrg+J7oDJt6bY3X3zHrk3VA1skOL0QkHoPhlR1ELYGawITxCYn&#13;&#10;QBFNeCAyOTEgmanMUSbMRGXC2s0BsU7bW5bD+nMI7Qb6IGe35Wf0PSybIiVCFJ5YgIzyKWChbiqI&#13;&#10;0njDNYen3cBw0x0eabrv3378ov9wdS5Dig7EUCwnLBP0licsL+LznvNv+v2Lv7xrS/Xy7RtKrgbR&#13;&#10;cX0UHIiMSNGh+JgIgbSxANFXRkORsGCGZdbB8jR91BHZ0KhDORMYQj5tVunrWOYRUEAE8+Ny9uJB&#13;&#10;8THBUcaFOvNp1WaFdl8OE3ksJjISJFJZURAfcmLCc5JEO0RoBGJ0BPYwsqOn/cldf4SVRwcyq5+w&#13;&#10;xOC7nLB80PmOben7v3fRX5yzrf6q7ZuR5WyEcJjAFEQnE58gOvIpOgRFgwJipIAESnAkRNbGOtCx&#13;&#10;jsuGctzGZQh244vZAFvWHO9LLAjzabOXmX4mPIE24a360Clro0U9+8iP621CG+JDoZGVABnHfR2F&#13;&#10;iXas4aYgREchSI8MTX39iW+743nYIA8oOqgMsZ+wBMC7mLDEiM8xfSt/7/+68M17t9bfuhuiU9kE&#13;&#10;0emDmPT2gn1BbCIBqqM+HnIx+ExYGHwUEQpHYCY4sCY6McMyJjDYCVpbluVAK3MPozorBkuoPQfs&#13;&#10;k46UAiFISASVxdzdtg7MCRAZyrm2yHInsiwI4iMhUjZkDGIENilEg9Pu3mOTf/iMt2eZkRijWE5Y&#13;&#10;BPAdS1h8FM+rRcbXfmP/Zft39n3l7M0V1wvhcRsoKhSdwL4gQJblUHiY5VBwIFD8S2+iElmJT1ZH&#13;&#10;8WAZvk300qLMCV8KCOdTMpFhW0zuZrBxOYPqhEKZgiCYG5cLbVYG5YuziVEmPoGqy1n2De02mU4f&#13;&#10;dTxmik2WEcVCFOrHIVTjDTcKIXpgsOmuv+1Ycc6IkJ87CwlnBrxDCYsInc/4vJZufdPFd+7dWjuw&#13;&#10;cVPZlfoxZDLBobhIeCA6yn4oQpWqv8xNXDoRQw2KC4OL4mMCA0poYkGSWHF9OcEJJGjMV73KEWaU&#13;&#10;sxcPikCMuJy5cOhbW+Srr3wrBishkfiY4ER18rmc2nWXz9rVD5bgnFEsQiY+oheo1si0OwIxuu94&#13;&#10;456n/I87L8ZSdkZs+Zk24QwQ3pWEM4TOY2Y/f+V5lz9u34Yvn72t4sqbKDoUHDAWHwkPLSePoRde&#13;&#10;UCggFI+YuN5VTzvDR7sJDSxDw2xEy4rQP9fOXaUNtGKoV9l3yszMcgQ7+nAKsisrLuOFVmJgYiNa&#13;&#10;hbeqY0HiUqSJTbCZCMFmjxjQhjLrtUxmQd49ywkQmA3bvFCNIyM6BN5/rPGHz/mzjkO0TmciYYHA&#13;&#10;u5FwBtD5y+y//vaFb7lwZ/0tOyE8pU0YPlFcNoCW7Uh46IMUJMJ/UAoigcyGwyoKSjaECnaG4Kgf&#13;&#10;lo+Fx4SmA9kfxpcjn7A6lemHsiH2A7ScgX44fDOxTxTKEpDYN1pF28+1gbMJUUwJTiZAkRDlxCdY&#13;&#10;kRvkHFFOiHw2JLZGp9wxCNEdRybveebb74qzIp2M+KQkLBA48wmniPicyS9f94aL7rhgR+3AVgiP&#13;&#10;64ewUGT6NkB8yJDpSHT419cyHVyzZmNhiUUI7VYX9eFlTjExQeHy9GFNNAI7iVDHDMicqAxr5UBB&#13;&#10;9ULk5pCdmeDkzpTqIpsxKs9oA2fNgjrVRQJjjyPQghqSKVOijYVK9TyfzIJyQhTNFY1NumPHp9xd&#13;&#10;Rxr3PK2zEBGznaGEAnDWExYInavYlm58I4Rne+1AP4VnQxAZy3oi8aEQcV7HxCLM3+QyGzB7GlhE&#13;&#10;Xz4FzEt5NsGRr7aYORHSMliXymZDmVDf5UJOOKIyC3GZlNBIXGajiUrokxMaWlDZkNWrHESIYqX+&#13;&#10;srxbFmdDY2OghGnSHacQHWu6p/7328OzEP6MBhLLeEK7EzjLCQuAzhMtWb71zY+aPADR6dmKC1d3&#13;&#10;ryzrkfiwDJbQrqzGBCMI0IzMB5QIUSxoKQhFwTEb1XM51dGKVg798T8rdwtiUcl8CEOxLqYJDf1g&#13;&#10;i/2zMmwmPkGAsmyIfWi5TCjzXHOIRvExEQItQ2JWNOlOnIAQHZ92T/lvd2DM7Z+sCiRkEzoAZzlh&#13;&#10;Duj80Bpv+oNLGpfsqrr6VmQ0FBjLeELmo6yHPmEiQWGJh1VgPKejD2FKTGhtPihQYpLzQz9lNnG7&#13;&#10;kb7fhTWFTGhkKRbBV30sMpmv9qisdjInQmAsPrHPZU14wFGKEBmyI9iBE9PuziREpwSc0YQC4nNC&#13;&#10;3/jt37nwjkefVT+wZQcu0P4gNHHmwzLnd0wYYpEJ4kMRsrLaWKaAkChnNohLZkObiU/UPxOf0LZe&#13;&#10;QVGIRUVCI/HI6sAss4n7RP1iIVJb3DceplGEsmwoiFAQosGBaXf70WkMze7g0Ixvjiis4zcsD5zJ&#13;&#10;hAjx+aBf+uJV57/lsXt73nL2zoor9VNoIDgmQP3eZxbEp5Pju1Y23KKliASrTCcnOmynjcREnJEF&#13;&#10;0ef6g5/QGZlgRDYTHtWrLWao4/KZELEcrGVGwbIP62k1N2QT15EQjY67B4823Y2HJv7whe/7oW7f&#13;&#10;x28cy+seOIMJgM4DrfkfuGLz+c957J47zofwlDfrdnrIfCRA/CqMeD5HgsJMx8Qm1GfiE/p2FJ2o&#13;&#10;zTKlQt+EU4e9m0FATIBA80NZPsUmE6dCW9YnEiDLkML6tFzIfvwENWzIjqaHG+72w9Puc7c9fPHv&#13;&#10;fGJIT1eLhOy6BM7cuofOAS2uJle68Q8umbwEwtOzFRk0hUdDLAkPh1rMRExgKBIUkEg8NNwyBoGR&#13;&#10;QOVEKPbVFvon0Vl8mGhIUIJwxCJjVF2xLwnh0RAtFq04I+Ln0DQ0M/rMaGhgyh08POWe8Sd38uEv&#13;&#10;vrl6g/Gmr18Rwhlbt9Cx0xq//dsX3vGo3bUDW7dzgjkMtyzzIcOQi9fKFKgMx8QFlnMyNtEcZT4m&#13;&#10;JOwb9euYBUX1CcuDouBIZCQqndpEZUEmQugj8clEC5bZEAUonqwem3D3H512Nz/U+MZPve+H/BQ+&#13;&#10;LoCcAMmuG+BMrUvouGnJ8l1vedTkgbOrrqx5HgqQhl3MfHiBSUyUzWSZTigXBcaER7aTAAW7nieR&#13;&#10;VxoSjlhgjFFdUYCsLcqGcuIT9eF7W8iEyKmRSXfrkWn3hduzYZmEiFhXFwPO0rqDjhlXiSt98z9f&#13;&#10;eMcT9tQPbN6O4RaFxoZZQYAoPhV+RisIjFkwFh6zLOO6KQoPy6q3vmE9rOumZ3LWC3JCJF9CEzPq&#13;&#10;p7Ysc2J2pDqUSX5rI0VImVDgwOCUu+nhKXfZO+4s3i0j1wVwdtYF4uOkT5ZvfdMlkxfvRtazEcNy&#13;&#10;is1GChCHWrD8GgwKBoUiJx4SE9pIeCQ61i9Q/SRKLK+vP3Ddi1hcMktxwaUjgREtA2K76jqIEC85&#13;&#10;3imLMiGyOTruboEI/fMtj1z0hn8cuhcdixfJmr5geGbWOnSM4Spw5a/8+gW3P2Fv/cCOHfjDw49P&#13;&#10;MOOh8Fj2AxKZiEA4sgnnUGYGFGc41gZmy6iN5dAnCU93IicsBd+ISypXBq1PQYR46dHyD5qeorYn&#13;&#10;qz0fOtZw1z04dc/PvO/uS9AZneyC0UWzZi8enpm1DB0frgIvQDe+8ZLJx+yuuMomZj2c46H4hMyH&#13;&#10;XwImYekoMqwriozao2xIGQ/7JawN5MQlJi6rrD7KkGIRUhYUk9cXsp9sfggcG264Hzw05Z7x9jv5&#13;&#10;JDUuohlcc8CZWLPgsYnlz191we2P31M7sGdn1YuO7nIp8+FFYcJCQaHIwNqDhHjfJTxWH1EZUWZD&#13;&#10;f7YlrE1IeExgcM2oTLHJiRPa5hMhSoo+1kERQlbUAu94ZMpdd//kH/3Ch+/lA4y8mCRA5JoCzsKa&#13;&#10;BI9LLH/ndy+efNKeiqttDllPJj6c6wnP9EhU7KFBCQqzmkhUJDpm2c76kPlYP9QnrA8Uh16cH8oJ&#13;&#10;EOto2a+TCIU2XqL8ZkYKkN2y59zQpDs6MOlueKjpfvLdueeGJECyXQ+egbUEHU94Z13l5j+4ZOJH&#13;&#10;ID7lfggORccIAWLmwwuBomECREJEeMfCxCWIjIZgGlpJhHJ9YBPWJyQwEp8s60F9TpDYD5aXpYlR&#13;&#10;qKOFsWspDMU0P9QYa7gbMST7zI2HL/4vX1ibt+txptYE+BaSBG35r35p36v/9CVnf++SPTVXovhs&#13;&#10;guCQdpcL5VhMbLgF4ck+sxVRGVGWGbEfy8GmZ3jWN/j264+YNIG+LgvzQzmuMxteaPnHkF/La+IE&#13;&#10;H7YCgdrb33Lnbt/wmz92oL/0yR8M6Tfxifia71p0/QEA8THYn5h/uvKCO56yr3bgLN3lsknmQKbK&#13;&#10;FB/ejeCFYAIExhkNyT6aWLYy6+Gb1QWXkBCBV2JxLijz0WhltAeByWdB4TKmZRZun7YPt+uRDR06&#13;&#10;0XDfvm/qniv+8of8FkYCF2Fb0oLtOoSj7lpo/2nJ8ld+86LJp55Tdf1b+QFSDJ8lPLy9zjdbgkMB&#13;&#10;siwINNEJYiOBycQoWAlQeoAwYT5QRDQUq8CXGJkART6ZiREvX1BCxD9wJj5egHjH7OhQw3330JT7&#13;&#10;6fferXkhdMqx6xCOtiuhfce75zOf7/zOxRNP3ld1VX0nM4deFB/6hB4qpACJmcAEP66LLQUoIeFU&#13;&#10;UBQce5AxrqPgBJ/CIxISJH4ftd2u9zw50nDfe2DK/fs/u4siRNHBxdm9IhSOtusQ3h0j3j1XuemN&#13;&#10;l4w9Zk/VlTnksrtcYehlvzyB90VzPiYwQXBisVEm1EmA0nAr4UyQZUOwxQxIQmQiRHIBvGRiBGZ3&#13;&#10;yUBkRZNjECFkQs96x534C+twgXavCOGsdB3Cu2Isf+AX973qnS/Z851H7am7kt1ap/jAbux3rl7z&#13;&#10;4jFDfFCmzd1yD7QJZrWBCQlnCvsDBtJk4OUbV4T2XJ8Ay5xAW6Rko7q9G1ru556w9U19rvGx79w/&#13;&#10;OeA7dh+6TYAkPGT5w688983PvbD/fxzYXffDLd1ip/hoslnCo7kdsyCtfa1GKNtXaQSfTFlPwmLC&#13;&#10;xAUv2WVVuL5mvd5MdXyWVK36KqCMbOmsvpbbv6vv15+wr8/9080nv4Xq2VayatFNAsR3gkCe6sXn&#13;&#10;svP73rx/VyQ+sgRFx95wUBPIORsziE/KehKWGjkRAuhn5ahBV3sOqKwFEYJLEdrR49z2vsrlT96/&#13;&#10;8dn/eOPgR3xj96BbBIhvB2ni87FX7v/Ly87v/Q0TH2Y8Eh/+8iiRCQ8zniAuRZsbegWfyyQkLDV0&#13;&#10;fc4A63CZ80o3ZI6HFmEmFCKiXCo53vDd0lPa/4R9G5/96ZsGP4qWeOWFlawurHYBCqfZaOLzN6/e&#13;&#10;/6VnHej52fN2UnwgOMp6JD4SHRt+gSY6BZuJDm+904K59ywhYRnA67GIhcqFDcd8aJSwmk3VltvS&#13;&#10;W9r/+HM2HPjMzUOfCY3CQte67FjNAhSfNO5n+W8hPj++v+eyTHyU/djvcOFdsKyHFoJiz/mQQWyK&#13;&#10;VsMt9klIWCnMyIbiyz7UWxVfWI76VhEW4bY9/zpvrrXcpt7ypY/bs+HAZ/9t6J+soY14xasGq1WA&#13;&#10;dLJoeW4rf/8rF9z2zPPql57HQW9u2AVfb2ImQMHm5nxkITjKguwvEDeRmLiSBHgpyifMDe1ZW9Ru&#13;&#10;QFlPVgMV9NtUgxD1lC999Nkb9n/uYC4T0sW+qrCaBYg08fn4ay647Rnn1g7s21F3JXvGJwy99El2&#13;&#10;nlqzzHBA+iY0LBdESOLDPgkJqx6zXafSElg+WxRECCMxtwkDhM29pUsfhUzofx3MZUJcmRZcFViN&#13;&#10;AsQTRJr4fOxVBzDsql96zvaaK1nmEzIgPWDIUyrxobXMJ4hPlunIp53CAgkJqxS8hjOJiLWCFzoQ&#13;&#10;V8V+JkItiFAJIoThWL186QW7ekpfum34m9bQRrzkimK1CRBPDEnxKf/pS/c859kXbfi/90N87Aln&#13;&#10;CdAM8Qm0OR8SvsRHQqS6hITVDl7LRCYTvL6DS1BoOkmIDce8W8U6+Huam3orl11w1sb7v3zr4I2+&#13;&#10;ZXVhNQkQT53I/aq+7Wf33HLJzpqrKOvhU8782lR7QwLpU1xs+AVrw64gOlkWFOoSEroFEqHZYNkO&#13;&#10;SMMX644XipCvseHYZmRCG+uln9ne3/rWNXeP80vvVxWYaawG2GkM1oZe//rbF488emfVVXtr/hZ7&#13;&#10;L4THPloRxMREB6Q1wYG1TId+LD6hLiGh25C7lkFd97rmi3+IafjSgzgBy4iZDT119+hdVff8R2/7&#13;&#10;X2jkvXvGVxxvK4rVIEAzxOcrv3nR6ON3V1wPxYdfqUHx4UnNTj5PNi3fkFhsihZk34SEbkV2nfOa&#13;&#10;DjamxEekIYIIVRBDvfWqe8LZNfcPv3r+CFqYIjHOJEQrKkIrroCAToKJzz9fddH408+puK39/HAp&#13;&#10;xMc+XAryszB2jnmSI1JgJDQUI5WT+CSsJXDIpU/P6xP1WZ1CCLC48K5d/+P8rfoJNwqeGGm4L9zV&#13;&#10;cL/y0Xv60Mq7MewJFcuWWHas5ByQzhqJs+jK//CrF9z+o3srW3dAfMp9yHqY/VCE7AQDPE12t4sW&#13;&#10;L/FfBPNZF8SH7QkJaxUhJNooVoTrn2KFuOAzQiXUbcXf8gvO6rv8C7ec5Ec2YsxY43JgpQRIB0tL&#13;&#10;8an8zavP/+KT99Yu3bu55qo58WEzwPOprId+Jjwh04mHYkl8EtY6cnIRCuE2fB6oQwjx4xplxEUN&#13;&#10;/saeyv5d/T33fevuYd4Z0wK5NS4XQnSvCHjA3H75HVfsuezSs6uXnbO56mo26UxChEx8cH4y4Qns&#13;&#10;mPUEy/aEhLUKXf+69hUL4ozLHxW8M1ZHbIF94Pnbqu7Zl/T9ORqZgGhOSAK0rEK0EqrHbWbiA1au&#13;&#10;eT0nnatu4wbO+0B4mPnwjle8dzyxmfgEq4xHIpTEJ2G9IJ7/yc0HBZ9QPDA+6E9MudbohBsenwIb&#13;&#10;7pv3NNzL/+qefvTgfBCCKffNissCCsBygmdG5LbLn7nywtFH7ShjxFV1Jc7cM/Ox7zwJJ02noyg+&#13;&#10;sU3ik7DeUIwHi5WInTQEcVVCnPXVK5YJPW1f1b3/P5zHO2MMuDgTCgq29FjuOaBMeMDqh1+5/8+f&#13;&#10;tKd66Y7+quuh8HDuhyJkhx+dA53UouhYGprEJ2G9o6AXxfghFCLIkDgXpJjZ1uvc3m19l3319pN/&#13;&#10;gyIrxcIKlgbLmQHxgEQKX/XRZ9V+effGij2n4KDMHKda+minAC8xM/EJohOLUULCeoXFRoiDmLxb&#13;&#10;nGmJAJ/xhVjrrdcsC9rZX3E/dl7936GxmAUtC5ZrQ9yOyIOsfeF1Fw4/eU/Fbe6ruZrmfSz7CbvE&#13;&#10;EyvYSQ2ik02+MQNin6hfQsJ6RW4+KPg2LwRamDBmSPp4aTTd9NikOznWcEPgF++edL/6sfs2obUB&#13;&#10;IriWZz5ouYZgVBUqK1m9+v88/5ZLz65s2QLx6dUdr1h8YsRikyl9Ep+EhBzsDzbjB7QwkqUbHAsX&#13;&#10;vNBCmMpwWliOIbWpp+X2bOy57Gt3DX8s9BSXFBSEpQaPXixf9eP9F1yyq3Letj4OvaB/HHaRRPFw&#13;&#10;TWwkOgW79OcmIaG7YLER4kOfmaQwaTRhOoQXCVKtir/7GI7Vym4n4vHHDvQ+C7UMRuqCYjZ0Xhos&#13;&#10;hwARPAjLfl72o3tuPndz2cSnrLkfpokxdNLsJMLqROoE64QmJCTkodgxEQoxY/NBBOJMkhJYhvj0&#13;&#10;1nwy8CO7qu69rzh3EC0UIY6O4t5LgqUegmnnuZ3KP/7ahaOPP6vsNvEDcjb0wnHa8z7oUjxME5vo&#13;&#10;JMZClJCQMDcslkJcmUsfLIYP6hicLcRWEzG2ubfkdmIo9s27hvXrGksacEuVAfGwY1r2c96Wkj2D&#13;&#10;0FMcehWP0cRGDKKTxCchYWGweAE1gmBZtIgMYSlRQhbUgyyI3IGh2FP3Z0MxahNjlwwLLS4WfYUB&#13;&#10;2lnteO1zV1048sTdZbelr+76NiDr4TM/9q3+7IUXnQw7eVHGY5PPYdKZbQkJCfMjiyuEIK2ekLYY&#13;&#10;Q5vFWSD9xrQbtTtiU8bP3znhfvPj929ET94VQyAuzV0xCsRig4ces/y+l+97035kPxxr9vDTcLD2&#13;&#10;KV1BhxSflFiEdJISEhIWBoaL4qZIRiWhCCUQj5yM7rM5obJ76r6qe/1zzv4cWhiopHpriUXBUggQ&#13;&#10;wZ3kupnCVR61u+eNO/r8ZFeZ4sPMpxMy8YmoNDIhIeHUwLCR6FgsRWQmxDCVpICMTU5GU4C2Yyj2&#13;&#10;hL32gKLFMCgRImTPGIstQNHhGMt/+6rzD+7fwjFm2dWr2BwFSHe94p7ZyYHgGOFb9sOOCQkJp4Us&#13;&#10;rgqkOlkYhgCkQVzWkRwwVsnHn111v/uTe4fZEtGWWiwspgBpx+xQAiv7t1f2b6zjgHBgPvsJmywe&#13;&#10;Bk9KnPlQfLKTlZCQcFpg+BSzH5ExKIaALFVLiFXGa9lt6im7J0KEgGIWlC11puBKFwvaKRMesPqP&#13;&#10;/+mCk4/eUXL9SOv6eir2Sdxs7ifefZ4MiQ6tfdwi+AkJCWcGhVGncLI6vJgoeZdPSE8j9qanW25z&#13;&#10;zbmtmze88Vt3nXxb6C0uCoIaLBoyAfrDF+y8jLfdOZ5kOjdn9pMpNP2U+SQkLDoUU1msBVos5gOy&#13;&#10;XKm4XhuKlSxxeNKeGVkQyYWKkXzKWCwB0s6QJkBPOX/zZ8/a4MeUNYoP2Qk4B51Pjm9OSEhYBDCe&#13;&#10;stgK8SVa5OIliuI6xIdztnUMyS7ZUXFveuHeE2ihEkl8FgWLJUAEd8rE580/sePyPZs4lvQTWmVm&#13;&#10;PvHEcwxlPCY+9FnHl4SEhEWFwoqWMUfHbIQQn+WyH7n0InZ5Z+xJe6vuCXtr56NJWZAiuRjRp4TF&#13;&#10;ECDugGgC9JTzt3x6R2/J1aCeNYqPsp/irubEJzCJT0LC0kFxZrQK71sEhwAN0axhWC/i+MJtFffS&#13;&#10;J+26Hi3KgmIROm3MMi46JXAnTHhA7lz99Zdv/71tfWW3oVZ1dX7cAgdi3Wx3+QLy4CU4OiH2LSRs&#13;&#10;SEhIWBJYeDEWLRi9rzqCPok4ZA0/HzaFuCTrlZYbGS8duv3IuH5NQ9TKThkUjjMBNyyaCH3iNRcc&#13;&#10;28m5n0p47gfqaTATfEIKLPGRECUkJCwxQqyJVkUbxWeYE/LPBJWM526puMef2/cutC5aFnSmAkRw&#13;&#10;B0x8wOrZG7GzFS9AFdhs7idDKPN4JTqyOhkJCQlLB4ZZFmuKu0CGpwhUIER8JoiT0XXE84+cRe3J&#13;&#10;Pqga9Tw9nIkAxbtqAvSxV+7//u5+fsjdz/+UmAGxubiLmdgEm5UTEhKWDRZ3BRsHK8SnBDKZ6Akj&#13;&#10;mou3VdyVl519BK0UoBDgGU8ZZyJAAjdsArRnS+XcHghPFTtrk88zsh8iHKy5OvDAhISE5YHFHOMv&#13;&#10;BJ4sG2z4RaIIlhHHdkMJGVBPveQecxa1J8uCYhE6ZdiaThPaMNdR+9Av7b/pUTsqWzbWK25DHWrJ&#13;&#10;3/aCEFkXHoxsfOAcemXDL9QnJCQsHyzmGJtAK1iWWZ8RL/wP25jmhDTng5wbm6w86+AjY/wpn2bo&#13;&#10;KWhFCwIV4nTAjYhcR2XP5sq5G2peKZmyYfCIakC7Q5sdkGgtbZuQkLDMUByGIKRRZEescRjGuSCk&#13;&#10;G9t6yu5x5/Q+Ey1xBnRaOFMB4vLlP37xnl/iU8/cSZt8hgj5rKeIcLA58iUhIWFFYOEXYlA+rSIc&#13;&#10;cRyMTULbZDT4WAzDnnagj1/XYRoQ2Cno58SZChBZuWhH37v6kZZVsYNkid++FkNDsOxgeZCyrEtI&#13;&#10;SFhRWBwqGGkV3jSw+M953VqlYonGvi0V92P7N38KrcyC1DnmgnCqAhRvgMty45XtfUF8yl6Asuwn&#13;&#10;GENu6BUOVDYhIWGFoZj0xhyLdN4JY7CXXBmO/yEbnwU9bjeyjqAB7Bl4SuCCpwJthOJjAvS+l5/3&#13;&#10;2Ut2lM/rr5eyr3MsUYQI6x38THwinxPQCQkJK4tcGDI2g0uEm0SchCYZzY3pppuaaiHeW26kUXnW&#13;&#10;wYdtMppLiQvGGWdAuzZWntUHVazxVh1Y0q13M8EXbPf8ARkTEhJWD7KYZHwG16LdZ0F0K4xzJBgc&#13;&#10;jm1AsnHBzvqPszpQiYktBc6LUxEgrVArt41u7/XDLz71bE8+K+Mh5BYFx8rBT0hIWHkoHrO4ZIyC&#13;&#10;WTyH2Mb/arlsX+1FXrDdJERDsFMSH+JUBIjQRkx8MPz61Pa+MPdDauhlCH5uV8JBJSQkrFIwRoNr&#13;&#10;oAjhf4hjBr99tyCzIPDA9qp7wWO2fhrVfDCRvWLOi4UKUHHFXK58Vn/lWfxxU5uABjlJ5XsES/Bg&#13;&#10;lPHowGQTEhJWD7K4DPGawQezn13BSIfDMCgAk45NcC7aVdczQSS1QdEvOysWKkACV0hyucq2Prxg&#13;&#10;J/iBtaokkjsuEjaJBSsRysqJiYmrl3iRL8iHtZjHUIzPHF+ILAiQ+EiA5hUfggstBJnoBNbe97Jz&#13;&#10;b7h4Z2VLPxSwr+7Jz4zYLzFaBhR8QgeShl8JCasfmXQwhoOL0G3hH/OHJr1WyU1ON+3jGZx5uW/Q&#13;&#10;uftPTFyDnvxohj6eMW/AB4WYF9wNkcuUt2+onNsDKbLhF4THhl+C9cSLVHT+/UhISFiNUOhaeOPF&#13;&#10;4pzDMD8XxKHY1r6yu/isnt9FA5MT0weQ8J3ngDrOBa2Alv0tC9rU44deFB4Ow/ymgs0hiJCJUfAT&#13;&#10;EhK6DgpvhTofu9Fk9EU7smGYRGiGEnTCQgRI0LbLL3ps3/6NdThYWswjbNuER05CQkJXIAvXLIC9&#13;&#10;4pgNBJh4aB7ooh0V97g9fS9DNdVADD1nxwzpmAXaLPtXXvCYnf+TAuR3AFkQM6COCDtvx4GXUExI&#13;&#10;SOgmWADnBzgo+EdvOBQruV0byu7Arr53oiXOgMRZMZ8AxSshTYC291XOrWEHOPlE7Snb/sHx++mZ&#13;&#10;7nYlJq4NZtPKlAAKAf6hnpZ3v/0dsZLbs5HaM0OACNkZmE+ABK6AfU2ANln2A3LDINUwt4VcgUeQ&#13;&#10;kJDQVYgFSEBcSwQsxPHidYC25M7elBOgrNtcYKeFgCsiufLKxrofdom2n+pBQSLiA0i33xMS1gSa&#13;&#10;CPImQlxfoNjWAef2bDI5MY1gEyhVmBULESCthH3Lb3/Jvqs39mALqKH6ccMztpDpTSQ8SYMSEroI&#13;&#10;ljkEtgGtgRBIEqQDfjpmz5aKe9J5m/+O3QLV0XfuAHaaC/EK2Leys7/yjFq5laVefs38mH68w2HQ&#13;&#10;aJlPoS4xMbELGOLWbh6hDLZoQ32ZRPArESE31iBCmytPR4c4A5oT7DQb4oXps2/Zz/+0h1824uq0&#13;&#10;Ge6nIXMSEhK6FDOiOIr5bDQEMdgz+zxQJ5WYU4AELqiVVfjhUyqfqR9qtGN+TBi2EYtP0p+EhK4F&#13;&#10;wzfKh3w4hzA3BB2wYRjs3i2UiZz4iB1hvedAvILycy/u3d8LbeM9L629vWdhG+bjxX9oxJeLR5CY&#13;&#10;mNgdJGj9KKxDm78NX4Ea0O7bVHU7+mv8krJYhGbFfAJEmPiQz75422/x+2CZ/fAXE/1k1EKgvU1I&#13;&#10;SOheRMoThb7PgHwWdNbGsjt3e89voFriI3bEfAIUr6C8c2Pt/+CGOO9Danei3QLangHFuE9iYmJ3&#13;&#10;keAAhz6ToByoBfhnc8Lwe2sQoc21p6GF2iIRImjlZ5hNgOLOtLaynoqyHxTiHkDkJiQkrBF0jOsO&#13;&#10;lZyApiaQm3usg8RH7IjZBEiIV1DOJqBRpAi1ERVi2UxISFhbmCW2lZhQCTb3mKxY0gKyKhKIPOYT&#13;&#10;IIIL28r4/T+2ETD3/T8JCQlrG/MkFT778YnJll7ThqL4yOYwlwBpYbHcgwyIk8/cCKlkZy6mG2CJ&#13;&#10;id1NxrB9C6Lq9NEqqkIA9YBl6sPWXpMVS1p8bdwzj7kEiNDC5ecc6D2Xt+D9GvkPyPZoLuJlRl1i&#13;&#10;YmK3kJ98p9Vt+NwHHEjARCLYrciAKhV3XqiKRUjMMJcAqaMt9NzHbntbPQzBbLyXX49HccfCziUk&#13;&#10;JKwNzBbSfgjmya9o3bWh9yWopkiIHTGXABFc0FSsXints++bZ+Usq0vak5CwNpElHBp+FWBCgRey&#13;&#10;v1py/b1l3YqXWsjm0EmA2DFeyNhTq+6jo+cBOjP/LzduTExM7GoS8fNAMVnn54cx/IIAbd5QfSqr&#13;&#10;InbEXBlQvHBZn3zPlBCmvXPavYSEhDUJH/wLAjWi7pVFGdCsS88lQIItXM5molquxDTMvnI1MTFx&#13;&#10;PbIc0fSAIkEbyO+JZlVEIvYNC82AIEBYLxzRkCvk2xMTE9cGCVnKQad2wj6PHnSCP9njS8ZZ0UmA&#13;&#10;Oi1U8oLmwUloP8vT3ol4RxISEtYOTFhoA4l4LtjmgAoCwB8tBLhkzBmYbwiWLUxBm3UtCQkJ6xoF&#13;&#10;/SkOwWbFQuaADNYxSJ6mg/LESzwlnpiYuMYJbaENMZ/pAsCfbAYkQLOK0FwCFC/Mu2t+3cHGOkMU&#13;&#10;6xITE9cPidgPGdC8WGgGlA3BrBBsQkLC2gfjvRjzehwnFp8YHTIgMYf5BCi30MyNeS/eeHFHEhIS&#13;&#10;1h7at6AIf0uqXfKjIWCG4BSx4AxIm2u2wobwojrz5fA1KyckJHQ7GMozwjmKcTOhLE5MWS0xpwgt&#13;&#10;RIBsBc1WyX/PvGh13C4/cmHbD9YLVGJi4tog0ckn+XEraYFZEoVxL0ASn1iE6GflhWdAWJ/9Pllk&#13;&#10;uQf2EX2Vac1ng29PTEzscjLGszISjFC2MFc9DYTHiH+TU74O6CRCGWYToBmduU37cCk3yi36/wZf&#13;&#10;VikhIWHNIcS7wpwZjxUs4fB1VkXiZWI6VM6DhWZAflsxVUcLeoEKO5CYmLhmqLjmi/ct5WjXAzlt&#13;&#10;AKM5oDkxmwDNWHoapOCwwTf6neCLFJCI3ISEhDWDEO/0GPPBJyhEBOuUnCx2BtRqYq1cMe+CcSNe&#13;&#10;dPI7lSmRKhMSEtYELLz5Lwp4X+dfaE0j4NBGc0DWJbI5+I+M5aFZaopTFayB9Rc8ZvNvbutpOf4y&#13;&#10;Kn8fjFad+JS0fSM+/BjZziYkJHQtGMe8scQJZsqIT0I8p1HHu17T8McaTTcKnpxouq/cPeEGRibf&#13;&#10;hcUnAzmIYg5DZMqwkAyInVuDY5PXTkvhuDNqIPFiOwg/ISFhbSGL8eAL8r1l/OMf+0EnJhpTD1l1&#13;&#10;fhGC5axuPgHKOp4Ya17fQIkixOGdiWGwlDUSbm5HExMT1wBDckH6O+FhGgYvqqMuTAVtGMfLRKN1&#13;&#10;XVhkTiw4A/qXu4Y+2UASpTmgOAviiwkPaf+8TUhI6G74WA5xzfgmQ4slHtQBVFB4yCmIA5IVNzA8&#13;&#10;8X7rpsXbzGEuAcp1/va9Ew9NQoBsGIaNcKLJP3DIHfC0PeFSJPdOfmJiYndScRzFM4dYlgEFn3Ya&#13;&#10;6mNEw/FRWOcOhSXmxEKGYBmnmiVTOEu1uGFUcke0M/JnzBElJiZ2LS2maVGyERD9IDzWDp+P/VAX&#13;&#10;yGOj7GFgMzkrFjwEI/kikeGst3aAoJVP+LLvk5CQ0J3IhW9W8A5lhlrAOLe5YWPLHcMQDGCnmB3R&#13;&#10;SYDiBWILlvxGoCrcsGpNiOTbv3ZbQkJC90OJhIU1XuKPZbHORkaooD4c9xmQdQ0kZHNYyBxQe0Ul&#13;&#10;Lz5SunaDh9WECt+akJDQ1TDl8bHs53l9yVy8qJl6QF3gjapCBkTIzsApzQE9MjT5Wc4DNbCxBkUI&#13;&#10;W+emKDY2PiwsUCwnJiZ2FxnDHO3It1gPZavDi83/kNMtNzzZdAOjjc9m3dskYt8w35PQpJ6Grg2M&#13;&#10;Td779PP6X9FbKbk6n4aulB2/+rWM7vrnn4jmP66Er0TbS0hI6A74LEf02Y78KXskh5kPs56WG5lo&#13;&#10;uhFkJYcGpt0Xbh36fVQdwyomQD4FzQ9mYIm8+BDzDcFEU7Pr7p88NNVq3wmjtR1Co+AXiGp8RUJC&#13;&#10;QjcCsWshHFmfATH2Pf2UDAiJOT7WcpPTdguemmG6EdgRnQSouAB9raxJAeIQjOLDYZg62w4GEmaD&#13;&#10;n5CQ0H1QCFtcW433vQDBhvjnvA+1oIHGwyOUifaiICvkz8BCMiCtgLbpSuUs+yG5M9wR38iOVEUt&#13;&#10;MHNeKDExsUuIQLa7XfJB+oxpDLEyO4n0h8MwCtEDQ6y1JtEWBzui0xwQ4adwPNkn+1T8vzvQd97G&#13;&#10;uruEn4ivo6W3ynkfdAQ1aRT/iipJyCYkJKx+WBJBwbEkg0mF9yk408g4OORivSaeR8ATo9Pui7eP&#13;&#10;/vPA2NSXsQrN/zRAzgF1FKP5MiBZ0hTtdz/z0B9NN5kF+bGfsiB7JDvqrFcPHkBwExISugKMWQvb&#13;&#10;ELs0XoxY8MJkd8QhQpPgQ8Mtd2hg7K/YLWJYujPmEiDCNgXGK2w2keJwGKbb8VkDepoYRZ3tIEJd&#13;&#10;YmJid9FimjYq83YWSZ/Cw8+INpDjHBqapv9A6B4vJs7AQgWI1AqnyzYP5O+E2QOJaPUi4/9RGW2J&#13;&#10;rM7bhISE7oBlOuaF6IWh4GSx7qvD3E/TkpFDQ6ycIT6yHTGbAIXVG7SSjPyheE1Ec+JJ40SbjEZv&#13;&#10;20Fb0O+4dtZsQkLCqkYWp3DMtfj1vr1avCP+QX8HrOVGJ5vugYFJfgkZNcISpEAuNitmm4QmNIdM&#13;&#10;kdJEdJ12S71044U76y/iQ4g1DMf4Q/RViBIfSNSDiFzIe/xHxH5CQsKqBTUG0kEhIpVUNJHt2PM+&#13;&#10;8PnVG/zi+eGJJthy95xous/dMvBqVB3HGjj5zEnoeAK6oxjNNwQTuCBJZZv+4PdOXFsqVcL4z9M+&#13;&#10;I4Yu/oOqXiFtq/KtLBVNTExcrWQM0ypuUbRYtuBXPayffPbzQA+etPmfB9msboFcFdkRCxEgLqyV&#13;&#10;ZSxVyvbN9xIg7qTtKMkOVm4Ljr1anRUSEhJWI3yYIn4Zu4xrb7N4RnBbjIOMe5v/gdw8eJJLtTUq&#13;&#10;ojXMhvkEiAuLXJk2MH3P4cm/4HjKC5AfB/qdBNGTO2uwpXkI3k1ISFi9YJAzUC18gyX9L1/AokCf&#13;&#10;ojOBBETDsPsHxm/AEpk+BHIthOwMzCVA8cKkFM2E6A2fffADtWrV0rDGlM+CbOfQ1VvuLBf04mMv&#13;&#10;Vk5ISFitsCwnxK2mTBT0WfYDf2Kqab9+ShG6Z7Dpbnt47CpUS3i0iC0GzorTzoDIcrliCkh6AUIn&#13;&#10;9DJr9EKkhe2AWIcK1iUmJq4eWlyCPonwZcawfdcP7BTq6TPG+csX4xChcYjQ3ScoB3ltABX6JCGb&#13;&#10;w0Inob1+5Dcwdc/Rib9stkphGBZ9NswOwPvcrA3HwFDsvCcJCQkrCsalqQbDNVRYHS0afGz7YddE&#13;&#10;g9lPyw2NTbs7D09+jt3AWB9sVRE7Yq7b8ITumtNSrNg/4+dvO3njK5649T82IYn1Stm+I4i35O12&#13;&#10;PKjb7nxuKCrZKz88ppUnJCSsPPRrN1Qg85k0QEqyh47h8zY8n/nhr5+enGi5W4823RdvG3wlltIv&#13;&#10;oOrzXySFaE4BWmgGpJUUVW66Wg3DMI4HYbPnBHgQJDpRUU09C3VcYWJi4sqTMcsY5TiFPutY5rCL&#13;&#10;omSP2ZDwxxH5HHpxCPbDAcpApgd85kc+VyHOioXOARHUDVIbMh4Znvoc1ZFDMIqQvxtG+gPwc0I8&#13;&#10;rGgIhpfsLllCQsLKgzHKeLXY9GSwssyAZxyzbgIKxDgfR/QfH0EG9ODwH6NZoiNKK7iWOTHfEIzw&#13;&#10;4yZPCpbIZav/dHDo26/40W2vmUJ+VkMNh2AcimGExa8O8gsFS3KfzGd7sAkJCSsHLzw+RYitsh4O&#13;&#10;x6A5NhQbnWxh6DVtvOXotPv6XSO/j1WMg/HwS5mQRGhWIaKQLARaiZSN5AYsC9pQrwZV9FkQ0zTs&#13;&#10;t5+44sGwdzgwwlbGdislJCSsJCwWKTRmEbMMTPmIXT8886Kk7If23gEGdm7YJVrEB86JU82ARGVA&#13;&#10;lgVtqrmDF+3qeSFv0VX5uTDUVqthytlSHZ8RafHMNbA9uAkJCcsKioxlOvBNZKAZFCP+xpcRUmJE&#13;&#10;P2Y/Q+GzX4eGmu7ztw69fmSyeS8WVQak7EeiNK8ALSQDkpKJVDeSG7CNfeA7A9f29dRMFfWAkp/7&#13;&#10;8Wyrq8+CuBK+oOj9hISEFYHFJazFIqiYJf0NJZ/5cBg21vAcbTTdnSea7vDJqWuxaCw4cfYjxP4M&#13;&#10;LCQDIpSj0JIULtG+rvXp5/XV+2rlJ3J7/IQ854GqsP4fO/osSDX+1ryHr0lISFhOmOBAWCxBgKXQ&#13;&#10;UHnswUOMu0yAICn8CR4Kz+B4050cb7mjI9PuG3eP/+DwycansRpmP3EGNJsQdcRCMqAYXCFXTGpD&#13;&#10;poCv/9RDH9zcl58LwnH4g7PjCmV0tiwIZR6vEXUJCQnLC8VeFpd48bGKwCbh+Lhl1qMMyGc/Nz04&#13;&#10;8p+xSDH7iYWHnBcLFSCtUMyJj9jXW3P8YCoFaAzkrXk/gYXOwUqIsjqsLi9OiYmJS0688OtzGHtM&#13;&#10;BvxQy8cn73aZAIGc/2E88+FDxjQfQLzjGDUmi/viXS8J0IJwOhkQyY3EIsSdaLzwvXc9dyNEiPNA&#13;&#10;41BKWh2UFxxYLOmzH8uD7ESICQkJywPGIyPZ4pMVFoPthIFDMs3/WOZDEUJM3zvo3LfvGngelojF&#13;&#10;p5MAiXPiVAWI0EZICVBGDsM0BKPNPh/Gg8ESEiPbS9iiGCUkJCwtGGc+Di0As5g0AQrxakKEIOUo&#13;&#10;hsJjk8/Igu44zpC3WO90x8vCOnBBWOgkdBGcMxYpYnY7Hqz1V1u3XLiz5yf5NR28JV9Ba61cziag&#13;&#10;7X+4Lc+FbQLaJqT5z7clJCQsHUxs8E9CQ7mwW/G0kBCKEG/B0w5POjc03rTb73cfb7lP3HD8J7EE&#13;&#10;v26VE89jwecEtDKgsEbjvDhVAZI6eO3w4DrE6vWHJo695uk7X31sZNLugpH2AVUpDl68yxe/CttT&#13;&#10;1RkTEhKWAhQdZjwUGlpmPTZKoegYkdKgD9v52c6h8Wk3OEHbdN9/eNrdeWT8r7Ea3fki9d3PDONY&#13;&#10;hBaE0xmCEdwAyY3FwzBLy170gR8+f0tvzadtlr7xlxR5kP6gaam2/DUNFD2tzbcnJCQsPhRrEh6b&#13;&#10;5wly4TMftLEOwek/duFvv49h6MWvXL3mjhOvRm8NvWQlOmFNp4bTnYQmtVEJUG7Htm+s2457Ecp/&#13;&#10;YZkO1Mog00H7ZyfG1yUkJCwuGFYmPow/xl2IPT/8UoKA+AQnkQaNTE5jCOaTiB+emHYnG+4QVhHH&#13;&#10;OlkUIHFBONMMiCxmQLZzz3/f3c/buanHJq54ABShbJyJxWSVEUmM0m35xMTFpxcWH1uKO4tBWA27&#13;&#10;/EcvfJwOQ3hI/ub7fYPOff22E/zOnzjGJUKx+JwyFkOAuPE4C8p2bgeyIH559VhQUd4ViwXHMiHY&#13;&#10;dvZDomzkqhMSEhYDiiuLN1rEnsUbrLIfChKFiKOWYQjPCOKWz/3cfsyyH/7kci6+QcY9iaUynhLO&#13;&#10;ZMaX4sXlOflcA3vADeDGQJZ7/uHV53356Mik29ZXBituS285TE5jwchWSpyoxkrxwjthnLSmz7qE&#13;&#10;hITTB0XH/+FHdhNoGRAs8gI3BeVh5sNpEt69PjY67Y6NNN3x0Sl38EjT/fV3j/8EVsPJZnI4cBTU&#13;&#10;RzAkQljbqeF0MyBCiseNSgmpjNwh0pSyVC7dSJXVhLT/iIZP/3DMEVGPBejDxYrbGVFCQsLpgfGT&#13;&#10;iU+IJ4YU48xi0OohQgg+1jHrGZnwQ68TkJibH5n8AbrHmY9iWxkQVyeeMk71NnwnMEcRKWh2Oz74&#13;&#10;patvGPzSrz5jx6uPjzbsuSBmNHWkPdmHUc3CQ28rE75BjvVNSEg4dfjhVfsPvpVDXTb3Qx91zIAG&#13;&#10;xpv2oVPedrfve7518BexGiUVev5Ht95jETotnEkGJHDjlryAmgfSDhsfGpr8SLVctgnpEWRCVFeN&#13;&#10;Ob3lCfEnCK7dnreTZPT1CQkJpwbFDuOMowmKTiY+rGdZcQgZ4ff8WAaE+HxkuOWuuWfoDVhNMZ5j&#13;&#10;4WHMY2mD7ClhsQSI5A6RRRFqvPYTD33w3O29dnAmQuBY9jmxInFSsBBMSBfTUCwh4VTBeNEfccYP&#13;&#10;b/gojig4FB9lPxQk/s4Xb7vr1vvdAy33wImp67CqovgUBeiMsFhDMFmSoiZhU7n60esG/u5Xnrr9&#13;&#10;lwfHpmyCGaMx14MXjq7CYMyVWt7LU/8I2YSEhNnAv9UUGI4kNLqQCLHeHjSkCMHaRDSkZGiMTztj&#13;&#10;CDbWdPcMNN3fXn/8+VhNPOSiAMlShOIMiDwtLEYGRHAHuDOkMiAxU896tXxTBUOxkUYzPGfQNDW2&#13;&#10;k0GLTrQkzoupN0+gp6/D/8TExDno53lCXFF0THx8HLGuwTYEFOeAeBeMt9qHJqaNnP/5IbIfgOGo&#13;&#10;2BVZZ2EKWqczxWINwWQpQPEwLBahxs998N7fObCjD8MwDcX8J+Zt/sfoT5wRq+PKcM5MvZVOsi0h&#13;&#10;IaEzGB/+SWfECgq52EG9PWgIa3/w4fPu9Mlx/ysX9l0/J1ruS7eeYPaTSx4iKvOx8Aw8bSxWBkRw&#13;&#10;R7RjsQDpIOxAfuJ9d//U3i09Ng/EDGgYB22fvEUjT56pN9agtFGiA9M+kWd0yAkJaxOMC4oOY8hu&#13;&#10;5Fgd/bbgWGyhzoZeoIkPEgGKz/2DTfeFgwOvwWIz4jZwUbMfYjGHYLI8bu4k2VGEeuqlm6oVDMUk&#13;&#10;QqBU2U6UqJMViPNlJ1gihP+JiYkgg07iQ9rwiz4a7CMWHHKhjiJE4eHQi3M+Q/ZJ92l3dKTlbnqk&#13;&#10;cfPgRPN+rKqTAEl8bFOgNn1GWIxJaEHzxgQtd051FDpuy/i31w9+7bcuP+uXDp2Y8BPS5ZJ9kT2t&#13;&#10;kE1IYy3tSWhCqyzWJySsTzDQJD4aPfjMx/+xti+WRx3Fh18wT1HiLffBsWnjwFjL3XoMQ6/bBvlp&#13;&#10;d00887t+NAGtEY0E6IyFR1jsIZjInSTjLEgz6Kaoz3vv3S/au5W35ptuBOkfh2L2iXkshfOEk9lm&#13;&#10;lvGYFX19QsJ6BiPAiw98xI4fKYBW5wXHf7kY2kD6nHflnA+/ZIxDr/sw9PrHG4//DFZVjFX6xcyH&#13;&#10;5GYXJfgWU4AEOyeB3HGpJw+IB5Yd3Maeyk01DMVOQoR4IkgqtR+OhZOGtdHGIuS/R4hEPbeSkLBO&#13;&#10;oT/Y7VvubfHJ4ghRaGKEesaXJpxp+cDhN+4Y/gOsSnEaJwok6yVCjO1FxVKMYDRGIjnkosjVwV6w&#13;&#10;PyI/uFr76q9f+PmbHhh2vbWy29JXcVt7y25zb8WeE/IfUnX+A6uw/I15+5AqmfMxFOPWEhLWEeKM&#13;&#10;h5PKbfGBYpjYtDMg3XZn1nN8ZNo+aHpkpOluPtJyn735+AuwOooPP2BKxh82pSBhydzwa9GEaKky&#13;&#10;IJE7rJ2XuuayoOf82V0vuHj3Bq/KdjswTEpjaX9yaT3p2zAMq6bv6U86TELCugGvd8aHxQOuf8UD&#13;&#10;A82yHhKRZxaVjJ/hST/v45/5abl7B018fgqLFEcpFpsg6xXD5KJH2WJOQsdQPhJbkoInm/Fj1w38&#13;&#10;3WufueMXDw83fAf0sK/s0NICDt9WhJPqJ6cFf16szbyEhLULXP72h9eGXSYy/GwlRciLkU04M+NB&#13;&#10;P33VBp+5G+CEM/7I82nnB4aa7rM3DfzK2HTrOFYp4eHEsyafJULUNAaYD7K2XRQslQDNBmmExEd6&#13;&#10;Ud7WV77lMWf3PY8nyb4PCJX+y+zZjBf/3xAPt+hn98KCn4ZjCWsVEh8Ntbwf1VGQgvjYRy1QP448&#13;&#10;Jhafh4ab7pv3jL7j/sHG9VglhSYWIA27JD7KfBZVeISlFiBKgeRAPjlDgK59YPzwf3zatieONpq7&#13;&#10;+ZS0fV0HWOfv+tBnL/WWFUKjnSF1LPZJSOhymPiY8ATxga8yh2IUHXvGB1YZ0ISJz5QXn/Gmzfvc&#13;&#10;+PDUzdfdP/IerJLCI8Eh6ZPx8AtrWRrxISgCSwntPEk1jceaUl1x8oUfuPcNj93bbyquu2JDECOq&#13;&#10;O0+4TzfbFuc6U35a/M/5CQlrBbq2KTZ23fM6D2UTH8QEh1qZMMHy2w0HITyDY7T8hsOmu3vAuW/c&#13;&#10;ZV+zUYw/i0Gwk/iQS4KlFiAiPggelESo08FP/vg77/xpihCfDeKXImli2oSnA3miTYQC8d/GxkmE&#13;&#10;EtYKeB3rw6R2vfP6DuW2+Ii+zEzIftMLQ65BjMHsU+6Dzn3mpuMvwipnjT+Q8RkPvZYUyzUH1GlA&#13;&#10;JPFjm9pZV/7ItSf+/nXP2vkLDw1O2jCMzXzlM0M6JTbX411vc6cKbR36JSR0GyQ+9gcWkuCzG4gP&#13;&#10;LP/QmuhALrJb7qE8GL5a44TN/TTdvUPO/f0Nx38Wq6TIaKgVD7+KAsQIEpcMKzEJLUvGB8eyCRB5&#13;&#10;6Nj413/iR7b87OFhng92hJBAjGrVSFJMnApnKDTRyerZL6tPSOgOUHyU6Wiimb6e+eFcj32pPOso&#13;&#10;PrD8bh8+xsJJ5xOW+Uy7+08697Frj/8cVqnMpyhAFB4NvUiGjrikWE4Bmk0C4nr6JkD3DU6P7ewr&#13;&#10;33LpORv+PUWIDdZIEWImRNiSXo7MFbJCVIvlQveEhFUPCgz0ZIb4WAYE2i121Nt8aBAhig8/VUDR&#13;&#10;4dwPP+P14HDLffrmgf803mgNYLVx9qPfdafwiMx8lP0sC5Y7AyqieKBUFkqEidC1D4wf3eFF6LlH&#13;&#10;LBPy6mGZEB+NtkL2MlNbojaPJEIJqx9eZGARHvT9EMyLUCY+lvFQfNgO9QD5tRonRtu32w+PNN13&#13;&#10;7hv/s3uPT96A1Up8is/6KPuJxUdccqykAEkGigfKehMg+tcdGj+8c0P54OORCVGE/FAMDXxQkSLE&#13;&#10;gkG2jWzF6BNvxGRoZveEhBUF9CWb36HgKOPhzRZONrM+Lz6wJj78cCnFJ9xuD+Jz/aHJq294YOQf&#13;&#10;sGoKTJz5SICU+fCvO9ZkYSIuC1ZCgDqFvg6YbTFNhJAJHXnKvp6j527tefrRET8nRPiv8Sijo1ap&#13;&#10;xfQaYKc07uOtTVQnJq4CmvhQbED89zb4XoTY5gVHQy/d8fLf5ezne05AfI6MNt0ND0xe/b37hj+C&#13;&#10;tSvLkfhIiDj8YjAx68FalueuVxErlQFJBTodMNtEDcncl+4YvefJ+3qO7dtSf9pRKD1B4eEHUf1w&#13;&#10;TCRiPwbq8L9FMeJ/zQslJKwgLPpNbCg68GnFUI4zHhMg1sHyURVNNjPzOQrx+fa94++63mc+Eh+K&#13;&#10;jTIfUnM/GnZhTbEcLh9Weg6IkAbowFkWKUBC6St3jv7wyfvqx8/Z3PO0YxAhu0XP/7DZnFC2KDGX&#13;&#10;wER9Zu+UkLCk8ELjBYiigv+W/diQK5RNdKw+Eh/IBh8uHKD4jPrM5xj4xduH33TLI+Pfwqr5V1ri&#13;&#10;Ew+9WGZ9MfshFIPLhtUgQLMhlgX5LYjQPT/9uE3VTfXK447jxPMNItmlxu/tYCd71bwPLRZnJ1tL&#13;&#10;fj4o85MKJSwjeN3ZsAoOBceIciZG6GGCw3ZQmY9o4oNhF5/zofgc9eLz5ruPTn4fq5bw0GrIpWEX&#13;&#10;KfHhbpArhtWSARVPgtSgkyqUP33zyZtf+ZSte+uV0vmcE8L7kZ1J3qK3zAjw+U/so4cV8QLXhMmq&#13;&#10;rRJuyoYSlh68TttZDsqZ+Pghlz3djHoKkAkU2BYf/7EKzfkMYMh1dKzlPnPw5K/df6JxO1Yt8RGL&#13;&#10;4qOhVxw25IpgtWRACw17nij2LV39/cHv7t5QvuVHz+1/7oODk5bg2JuHRn6/NJ8X8tC5haVrlON9&#13;&#10;74UybNKghKUArzCKjE0ww9q8j8THfLV7sZnGH0b6vMvF8gSU6AQEx8/3eFJ8PvX9gSsfGZ5+EKun&#13;&#10;uEh0YrsqxYdYTbFmwgJyHEVhrIL8JkWxJ1h+k2IfyG9YZLn2T6/Z/8kfHBpzG3sr9m2KJL9dsa/q&#13;&#10;v86D00PlUsv7ON+01CdaCpX3O1isPCFhMQBd8aKT2SA6Ub0fhrEMAQrio/meMaRE/oOl/rNd/JzX&#13;&#10;sTHnPv2DgSsPjzUPYRPKfDjPw28zjDMh+mQnAVpRrLYY4/6QEqEaWBQiCVAsQtUvXXn+J6+9f8Tm&#13;&#10;gUyATISqbkOtDAHyolPG+eZD1Fy5CRKsiQ0ave8Fq2gTEs4EOeGB09GHbQ+7Sr5MH459tAKCM2Ti&#13;&#10;AwsenyhBfE5ceWysycyH4qKhFsWHIiQBouiIFB8SazfIrhhWW3hpf2ipCRQfCZEo8aEQUYAkQuVr&#13;&#10;fuPCT333vhF745QFkRvrFRMSEyJ2xAvFSCLkxYZ2pgCpHiYh4ZQAXUGqQaGRyASGMtttItrKEqAg&#13;&#10;PuZzstl/rEKZD3895uh42X3ku0dfjE2gRyY0usslKuMhV8Udr05YjXGlfTJtCIyzIQqOREjk8Mz6&#13;&#10;XP/bF3/qO/eO4M1qtkUIdhPIm2QUFi867awo88FMfPBPZS9CwceyCQnzQVmNF5zYV5uvs3kea/OC&#13;&#10;o0nnSciF/82uqZD1+O9KPw7x+ej3THyU0VB8mPlQdJT9sMy2VS0+BIN2NYJxrpMUn6xOJ5B91b/0&#13;&#10;/n89/neveerWPdVK+fwjvEOGWnuDsSSHWpUS5YfAInjzbUG0y5JcEw1hRatnf/6HMPmmhIQZ8ELi&#13;&#10;sxpvg9ignAkR69kviI/v67MeZu/QHPtMFz9aYV+ngeyHn/M6+HDj7z9188AbsRmKijIciY+ER3M+&#13;&#10;Eh6JD9ZukF0VWK0CREhUYhTL7CPLk0y0rv7B0HefeV79+Pk7+p76wGDD3nyluuzJn4U2BxmNrRCu&#13;&#10;t1qdB0Un3qB8b7m8OQkJPr3gNYaLIxMd+LrVbm1BgGyCmcQFNIUhly97Ecq+SsOI7AdCNDJdcp/4&#13;&#10;/okrb3544hpsRsIjoZEA0ZISH+5SLD7iqsJqDyHtH62NnEANxzjsIjUMYx2HZxymsd7mjL545fmf&#13;&#10;vOGBMbwLJQzJym5TD4djVRue1bEmW2lxOAZrG8QLNYl5kh+G5YdjaViWwIimuOB/JDihHAmR+dY3&#13;&#10;iA2sFyO2QU1Q4Ld/coL5JIZbHHbxm0BHp0ruz//l6EuxKEVHwhPbWIBUJwEiCWxl9YkP0S2xw/0U&#13;&#10;KUCdREjzQxIi1tsdsq9ddeADdx1r7HpwaNrmgjb18E4ZRKiv4u+SoROFh/lOLEZWRhtFx3Pm/FAm&#13;&#10;QlafsF5gES1xAb3fFhtrh6XY+AcLveDwD6ENudBuFnX8yRwTngneXvdfQzzaaEF8yu4v/vXIS9BV&#13;&#10;Qy5lPBIe2U7iw12IBWhVgrHXbdDJpI19nXTVCaW//t7AZ8/pr9zyzAv7n3PviUn77hS9+ezsv+BM&#13;&#10;CuKHXS0qinxWh74xCfNDwfKmpEJrGnyrKST28CCsDa0i6+tDHQUIF4SGWLElMdqy2+t+nsfP+XDI&#13;&#10;NYoh1w+PTX386huOvwmbo6iQFBgKDbMdCRHrSJZj8ZktFlYdui1cvCp4xpmQZTqghl7MgHS3LMuE&#13;&#10;wPK3fuPCT16PIRkn9ZgNcShG0u+t+IzGsh9aG45xY/y7paFZyHbwks+C2C/y8QKTsEZg0RxEB8b7&#13;&#10;qKPYsGxZD6yGXxQas7gKvBhRFTT8co4/PcWsx5NZz5QbR9Yzgavsvd88wiEXV6/MR+IjAWI962S7&#13;&#10;UnyIbsyABJ1gWZ142hisoxaQrQ9+98THX/q4/vKuTfXHHhpoWCZkk9Qg5YUT1CYdWMoyGlu7X5xl&#13;&#10;K/LKkmG/QNXZ5HUoczkundCd4NtoYhOuE/+LK/BZh3GUWbbB2rWENhMcy3ZAWw4WVwHrmX3zmR7d&#13;&#10;5eIn2UnW3z0w9fGPfc+yHo7QZhMfWtUrO+pK8SG6NTa8IngqE2KywuyHPrMeZUExlTExG6p8/tcu&#13;&#10;+IfrHxjFWspuIyenQdqNvWXXX6u0MyFYzREZcbHRWl3IdDRB7YlMCHXWxuVDHfsldAcYyfwr4sUm&#13;&#10;8vG+wzWa+JjvrQkP3mW/jLdtMYJ6TCHrwVCLGc9Q+DjFOJSnVaq4d37jcJz1iJ3Eh3UUKAqP+nel&#13;&#10;+BDdHBPcd1ECFAtRJxHSMI3WeO1vX/zJGx8cd/cNTLn+Hi9EMf2wjEKDFeNCy0SI5BCNdQsUIiP/&#13;&#10;mU1YjTBhwXvLrIaQyMQCxP9eZFRHvyA8eIfNghNT/MrUphuemDYOjU1lv3X38HDj61dfP/hOrIJC&#13;&#10;ImERi8JDMvuxOWxQwtOV4kN0exxw/2My3kmKC+d9SAoO54IoQBImttPX3FDlS6+94H/e/PA4LgzX&#13;&#10;FqBeWi9KNazdb8DPB9kGC1lRnBGZ+HAZo+pA/gv16SMeqwOMWooJHYoGy+35nmD5T+1wzMe7xzIp&#13;&#10;wYkznwaGXryz5YWnFeyUG5/0Wc/Hv3/8tQ8OTT2MzUlwKEIUGFICVBSfOOOJhYfsOjBjWCvQGxDb&#13;&#10;Imd9wz587YmPv/zJm8vnbqk9ll/vMY6/Wv47dz2pGPzWRS83hKlJgPf9SturtgvVeywEjxdvu56+&#13;&#10;IV5dwpKDZ52n3u5a4f3NfLQ0W/7nwEX+4yWQ1eGdyiaXbbkgPqGOz/YMQWz4IKHN8dhdLgy5YPmk&#13;&#10;88C4O/j+fz16JbKgQewGhUZzOkXGAiSRijMfAlszdiXWyjWv46Al40xImY4yH9o4O5KfzQ195bUH&#13;&#10;3nvf4PSuHx7HsIx3yJQRgRym9UGILIPB+55lQ5mvDMlTWQ77Z9mPlTv4VvaZU8LiwyIVLxIUVniB&#13;&#10;8fWsYL31MaGJfFi9s74PRci3mwDBZ/0Ishv+QgWzHct+xqetzjZSrri3f/WRK+BpCCVRkeAo+1EG&#13;&#10;pDr6GqLZbgUSsl2JtXap63hoKUDM8DTxLIGh6KjMYRnLEiLVm4B95aoLPnHzIxP8i5UNxfpBPrxI&#13;&#10;28vvG7JLkhtsi064TNs+rtIZgmM2kP/m8tE34fRhgsF/tGAsOspG6bNXJkBcDgX/DjLyYTOhkQh5&#13;&#10;NWCZE8w2zwPB8eLj53y4jkql4q6+/thV9w/YcIuLUEwoKhIbZTmx+Gg4Rl+CFYsP2fVYi9e2jolW&#13;&#10;mZBEiH4sNBIfCZHa2I9iVf6rXzjnF7b11n7+3w7zd+rLbkOdhAjB9suHIJnQ2JwQNwzxwdWZCVAg&#13;&#10;r1jfry0seTGapb5QTpgbFAciFhdlNKwwAWLdjD6+A5fPZTu0wTfxCf1Z5gdHR5npIMvhV2Wc5DwP&#13;&#10;RGgSglSvlt3f3nD8tfefmHoEi3CxOPOhuCjzKQ6zJDqx+GBr/hAA+msCa/Vy1nFZzIK6OyZhISk0&#13;&#10;FJxYgET2YzuXs2HZ11574H0PDrd23XWsgUwawlOLRIiZEa0JETcYhCa7jEOdXeG0/g+Z1VNY4Mzr&#13;&#10;m22XCZXXO+ys4iUnJmZ9mS+zZT1G/jPLd4lRDhvKXni86GTCBDvCj0pMTtnwig8Vjkx64RmDzyfr&#13;&#10;Dw1Nffxvrjv+d1hMAsJVSFAkPEUqM6KVYNmmQe4aIbsmsJavXx0bLSkBkhjRUoAkQjElULFl/8pX&#13;&#10;X3vgvY+MuF13HFNG5IWIlvND/XFGlCN3wvt2aVOEcCVnZbZTaODkBUd19NttfLGy+e3+VvRmTSKL&#13;&#10;QjgUEsKiMyqbbzYSGpXpW1miQ7bfJZbbWY6Ex9fz4xNebKaQ9cA2ID7IePi5rTEIUAVvQB3v/X/9&#13;&#10;4sOc5+GiFBAJCn1mPRIgZT2khl5sI9nfdiVYkpBdM1jL16pgsRlIFLMhZUKxEKlebfJNhMivv+7A&#13;&#10;eyhEdx5t4IopZUJkAhQyoj74/A7q+PL2O4LrCFe/Xd6MAtbLkpGgdBSjUCbYbtZ8c4Mf6qO6boOd&#13;&#10;kRByZlDwZ8m/5ESENrTzxQtIu8x2PcPDunCmMxJ+nkfLtkWITykz0zHhiTKe0cmWm4StVfkEfcX9&#13;&#10;/1986OexCBeTiCijobjQly0KD/uQXFb0u+lJyK4pdON1eTqIj5PCw7KyIDIWm04CxDqVlQ2ZiF3z&#13;&#10;6+e/9+GR1q7bj065Bi7WTIQoQBim9cH24q8iH2iML3daXlMajvHKV7tFQfDbApQXH6sNZUJt3vfL&#13;&#10;eD/Y8NJuabcRkbtsiCPKDpnWXnzBn4WoLa7HS05grM6XfVuo4z865usM21kGvK9hlUV+yHY43ILO&#13;&#10;uBFkOqMQGRMcy3q8nZ5uuh68rxiGHXznN469hYuAXJTio6yHVkITCxAt6yU8rONyXN42Hywhuyax&#13;&#10;EtfdSiE+VvpknAnF2ZBEiXUUn1iE6LNeAmb2PS/d/Yo9Wzdcccexhhub8kJE4WEW1EdLEbJyOXuo&#13;&#10;0S51zQdZlCg8iHwdI0QikwmMypnvK/J13skJEZG1eZhvdXFtHuozHxTwRWTVoYPK7fqoLupD10pm&#13;&#10;fYHlnOBkNi843GFry1mdZV/HZ3dYpujwGR5+PGIsDKt8pqOMB1KFlfO9vO/4+Cc+dO0A53hMt7ia&#13;&#10;YCUwFBYJDSlBkhW5nJb1u9hG7K9JLOByWpPwV1+bEhMJkQSIVuITW7ZxGVktU37fFbtfcTaE6N4T&#13;&#10;U+7oaCsTIbNiyI78bXwCl78JEXfGX4MKEx9NPlzox+2EHUBQF3vFi69jgb6vCEVvszahLVBE5HrM&#13;&#10;1RbB71FArjCjGETCC4jQFg7/QpsXHN9A27HMIvbQny1YHJRv01lrt5MW8ch4GP1jEB0THohM5oN+&#13;&#10;jqeJPxotG2Z/9HtHXnfnseyulgRHlquS8MTiQ19ttOyr/qR2z+9i2655zHU9rXXo2P3V2hYhExJQ&#13;&#10;WQ4FJ6ZEKBapWLhs+Wfs69n9xy8+9938jNm94FTLi08mRBKh4NfLlApcd4gYHx5ECJ1QZ2WLuuBb&#13;&#10;l0IZsAOSKIXKrE0OkGU7MFF1248rAzpUGbgHGaJCrh7IysHxJghRVGeHZbYtUqzLCZLV6mzBhoPz&#13;&#10;Z8ufMau3/r4sy2EXn3Yfw5BqbNJbfh3GOMtBfCbh848Eh9Qf+e7h192eF55YSFimuNCX8EiExKJY&#13;&#10;aT2k39W2XTeY7XpaL9Dx+yvYkwJCS/EhKTIUF4oO/ViAYss+EiTR1vn+K855+Tnben7+vsEp9/DJ&#13;&#10;lv12WSxC9Hn3pAf1PbjgeyplbDgOGZpCCFmE+uu1LUrcYNwWlgXM4iUeYqkuMoZYpGLEy3aC34Po&#13;&#10;1bsZ4qLtYgT1l9ywXV3UNxaY2HLP/FlBGf/Nt+XtbERlKAPCnUMrZjjKcozIfManfF1v2WeuYxNT&#13;&#10;B//4q0feisUkErTKWmLBkRjF2Y+ofhKbmH73PGTXFfQOrne0r2QvOgQtyxQSZTgUGAmRRIntxXoJ&#13;&#10;EdchIbL1/ctvXfRxZkX3DU674UbJxIcXuxcfCFGwFCLVw8UKQjghknxYARaZ3ldbVs589qfx9WrP&#13;&#10;6gPkK3OaDVlroVu2+ghW1X7JtkyoOq4T/J7pKCNr2/Qb5vZ0BF6Y2M/3NWvtiHy8TEBYJuHQ8pPp&#13;&#10;FCD+0qhlOxCeCYhO1YZYOOc433/xL49chWznsK0qLxgUEpHCIsEpClIsPCTbtQ5C1u/uOoZ/BxMI&#13;&#10;nYvYkhQOksIisSFZF2dAsQiR6i9qPcb3X7H75Qd2bryCQvTwyWnXwBCNotMWIC9GvTVkRKFsglTB&#13;&#10;LiG6FJY+8r1vdR3LwTcE26neXJVjtOt0corotGhxTRIMD/hWbO+B1u7L8mfauD993+Z93kr3QkPR&#13;&#10;8YJDTk5NB59ZjhcfzrtttCy05D5wzSMcYsWiI9GIbVF4igIkS0p4tDwRC09s1y38u5oQIz4n/srO&#13;&#10;i4eEhT6Fhr5EJxYgiVNRiEguS2vrfveLd7/s4j0br3hkeNo9Mtx0gxNYCMMwCU9PLEIghYmfzBep&#13;&#10;SXlBAeNy8Il2+LYt/vgHRG3B5ZAoPiF5ZAtG/Yn2ElGPAN8WZzMe8Z6pXnX5triOnESo50VHvhcf&#13;&#10;86dpp+37mzbgfFJ4bnhg+L0fu37gq1gFhYGroo3FJvZpJToSHvnsRxv3JbU+7aoQ++sa8RWQMBPt&#13;&#10;SPCiIRuLCK2GXTFjASqS9fE6CFv/M/b1nPW2l5z77sMUo5GmOzLCzzAFAQpDsnomPnkhist8ANJf&#13;&#10;5v7ab7/R/tq38PUuoPZQgSDNmohIwNroVOeRbwlrZmW2E/HWZu4Z0d6jdl9+6rzRbLmp6aZrQFCM&#13;&#10;KFN0KDbjEBjaduaD2G82TXA4mdwHfu/+k+/56HWDFB2ukuJA0EowJCCysbDEoiOyPl5eluQ2REI2&#13;&#10;IaD97ifMBp0jWtHEIliJiMQmFiHViayT1TKk1hOv07b10Vec87qtm3suP4zMiII00oC4SGzKsAiq&#13;&#10;THzicrktRlXUV4x+Y1wxY0E2A1SCdTn5Mbdd9sV22ffvjJn17UymvRdCu0zBpbBQYExsTHRUpmUd&#13;&#10;Ij8IkRcdP8Ri3Qac4X6bzym5w8MTX///vnjk3WHVfvVtcZClaEhkxFh4RAqQ2lTHPvF6tU6RkE0o&#13;&#10;wL/rCQuBzhWt/Fg0YkGR4MQ+KWGSr3aJjtYTl0nb3v/z/O3Pufyi7VcNjDfdwHjLneAP2E0g6Jqz&#13;&#10;Z0KkF59ArEl+TpiszbcbclmP99tVhXgKxUJtDmqjuPCDodCJYKOfsDFfIoPoRvaSFx1YigysFx+/&#13;&#10;XL3Scv3Icig6vHP14e8eec/BI9l8DilRkEBQNOSTEhMxzm6KIiRqHbTaTkxCNmEW6HJLWDjic0Zf&#13;&#10;lFhIQCgs9GPG4hNb9dfyosrxdnJ8x4t3v+yxezdeMTDWcgMQo0F+4fkEIgPDlSqzoUxkYmKltBCc&#13;&#10;GSIEauV8Md+sL1g5qwsFhJlFnVn8o+1QR8ExoYFvP1OM8KXgeN+LD4WJwpPLeNBGW8V6enCWekFO&#13;&#10;xnPS/uR44+CHvn3k3f+WFxySoJXIxIJBAaFPyz60EpxYfEj270Qur/Vre0S87YR5YNdQwimjeN5Y&#13;&#10;FikaMWMhocgUSRFiO31ZUiIkat3xduSLROlPf2b3y34EojSILIm/f2af1kbmwO+umZ7GMAjqgRGa&#13;&#10;iU1bgIIIoY3iYisi8dJRfOj4FoM9MIiQY9QZWTZrrUGAsH0KDUKWX3tqUzRoiOvsy+BRrldbNmdD&#13;&#10;UnA4nLrmrsH3fuC7NmlM2JoBCYCocmwlGhIUWtbHZTEWHy1LG/vx+glZIvYT5oGun4TTR3wO6YsS&#13;&#10;iNhKTCQwEhu2FeviMq3WMRvZTtDGJMxSmM7eUn/Mlg31x4xSkEyYnBs3ttw4wqsBX0LCpTgrZCvC&#13;&#10;Sydhou30mSy+mFHZbAsHwm8IdK6OPa7D2rwV/CpIyyHj4MjkwT+/5vC7bzoydcQv2V5VICE/FoRO&#13;&#10;pGgURYZkW2xJ9dMyWke8fm2XKNqEU0S4pBIWAfG5tBj1buZTJEQKSkzV0cYCJKotXr6TJWi1zU4U&#13;&#10;5Gd1b3j29udcdFbfY/qrpV29tcqu3t7qLhsSQThojQg1zsH4bIbllt8g1hJ//zV0xXyzoXx8ePLg&#13;&#10;w0ONg5+6+fjXfvCgDZmEOIDjoJ6PFASxKBpiLCwxtUzcR2XZTtskhdhPOA3wGklYXBTPKctFMmZF&#13;&#10;igfrYjEhJTyxABX7FMtadycbk+hUjq1QLJ8uOgVu0TLoCZaLlCDQxr6EI6b6kBKXoo37kKqLt0XQ&#13;&#10;J1QmYj/hDLBYF1fCTMwWyLQixYEk5JOxwIjztZNqj9cdl2UJ7UORhCwxmz8fZgtY+bQxibgci4FY&#13;&#10;LJMUjiLj9k7ZDVncRmxJQlYolhPOEKdyQSWcGYqBHJOQHwsHGQsLyT5F0Yn9uaj1a1tisU6QX7QL&#13;&#10;QTFYGdyCglxUWywA9ItkfSweEpOYnfqrb1yvdRAqk0TRJiwRTuWCSlgcdApwgn6RsXCoLBsLjgSI&#13;&#10;bbJq60SCtrhOWlKIy0U7F+YKZPoxi4IgW/QpIHE5ro8tOde6aEmCZUF1ROwnLCEWcjElLB2K5z8O&#13;&#10;8iKJWCToqywxUn3c3qlMxPWxFYnYFuvmggI4tkVfjEWhKBS0MeO6Tu2qn4+ErFAsJywDFnIxJSwf&#13;&#10;4vejU8DTLzIWECIWEvqdykSxXr5IxFY+EfudEAd5MeBVJ3YSDdUV7UJ9UojLxfqEFcZ8F1LCymGu&#13;&#10;gGdZdfI7lcnZxKVTfUxB/mw2xkIDvxOJoojEjNuIuI0o+kLsE8Vywgqi00WUsPrQ6X2K6+jPVp7P&#13;&#10;71QnxPWxjaG62QK9aIm4TiQoMsRs7bFPxPWxjdGpLmGVoNMFldAdKL53c5XlF+uK9XE7UewvFPvF&#13;&#10;6CQQMYpiEdu4fyc/riPmKyescsx1ISV0F2Z7L4v1p1omZlv3QjCbKMT1pysss9UndAnO5MJK6A7M&#13;&#10;9x4v5Bo40+tkPqE40/aELkUSoITVcA0kgUlISEhISEhISFgXcO5/A4db1dFGofQ2AAAAAElFTkSu&#13;&#10;QmCCUEsDBAoAAAAAAAAAIQDI7gV0/VUAAP1VAAAUAAAAZHJzL21lZGlhL2ltYWdlNC5wbmeJUE5H&#13;&#10;DQoaCgAAAA1JSERSAAABCwAAAQkIBgAAAIOdAlkAAAABc1JHQgCuzhzpAAAABGdBTUEAALGPC/xh&#13;&#10;BQAAAAlwSFlzAAAOwwAADsMBx2+oZAAAVZJJREFUeF7tvQmYZFl5Hfhiycitiuqturrpru5qeqeX&#13;&#10;6g0kW4KWjTQeJFnyjAYJJAtk9CGzShrZo2WmtYBGnrE0M99nC4OQkRFCDCMaMG4kJFmAQcjCCJqi&#13;&#10;d5aWeqO79upaMzMyIiPnnP+/5737XkbkVrnXPZnn/f+977413n/iv/e9iMgSEhISEhISEhISEhLW&#13;&#10;FrVgE7Y21vJ1ng02YYshicXWwEKv42Jf5/naLUYEVqpNwgZEEovNhUGvV7/6vO4P77jj5aPN2uuG&#13;&#10;6/W7W43Gnla9ljUwGyarY369Br9iGdG92dlshuzrZ/BnzZ/uzn5uqjP9/lfve+ADmB2LQVUYBgnF&#13;&#10;oPqEDYQkFhsb1dcnLpf8e+/ce8+24ZFfHW/Us/FGI2sh4Fv1emGhDEP1RtbA/AZsDeUa5mGCFbnv&#13;&#10;ZVb5qmd7FINeNgtBKBH1cXmmN5NNzYC9XjY50zNrPtqZne68/YkTRz7w848/86St2LEcUUlYR8QX&#13;&#10;XML6o/p6xGX6td+/446XXdCq/4fxRnOPhEF2pNnMhppDWXOoCVFoZlAFiAKEARYVSBmCJWvwbY02&#13;&#10;cRvEwusABDuUIdjgmwXzOvrIN7ozWa/bhQvC70I8ZuDPwLZRnkIbiscEyifBE93Ok984cui7ISBP&#13;&#10;YUtYiaFqhWo5YR0QroqEDYL49bCw/ehLb3/v+UPDP3Fek6LQyMZMGJomCLkwwNZgUciyIbAFmjgE&#13;&#10;YYhFIhaOXCTC5mLBIPqJRVU4WA5ikUEsjBAJt6EeNheRbiebnp7OOp1OdqrTNeE4ifpTsKemOm//&#13;&#10;kX37fh1bxkoNVZuwjtBlkbA+iM8/fWYOL9810vzMecgSzkdQnwcRGG21slZrOBuCCNQlDBQFigPa&#13;&#10;ma+6oZbXkbE4MJOgQFAMGOSMPwvBQRbI9y44/coSj1gwJBalsotG1pnOsukOOJ11SYgGhYOcBCUe&#13;&#10;ln20p9/+qvtz8dBeEbGfsEbIX/6ENYPOeW4//u13PX5+s7mHAsEMYjsCvkWBGG5lTYhEbXg4y0jU&#13;&#10;5aJgWQRFgTaQosA4yt/9I7LefLrMCrjpUO5nc0GQdVPUuzEnz0hichYm3OYMM5IgJhCIOaSAQChm&#13;&#10;JBwQE9oJzDuK7OMospHD053PvvpLX/lurNX2sI9NWGXwJU1YG+hcWxjdB4HY1WrtuQACsQNBPxyy&#13;&#10;B4pEnaJgAiE7UpQtmwiZQtwt6KlbwLrg5+RmWQeT14VyDtbFNoABH1sid+HY0dCSIXMxhnprE1HZ&#13;&#10;DfcRIlAWDpQhEk50VabaWbs9lU23p7PJ6XZ2DMJxGJnK0enOkz/8pa9cg5VzT+O9JarlhBUCXrWE&#13;&#10;VUJ8bs3/8Evu/Ntdw609O1vN7CJkDyMjI8YmRKBGgYBYWPagTEKkODDA+Q5Nm4sBbFUsmOpbmZZb&#13;&#10;5Xya0JYFWVsH2wgqqxK7bXseDoVGAkBoXkkM5FMUONsmoQ5kt8gEIxIWLsNNcp8t0wgiArHIIBaz&#13;&#10;sB3YNkSjjXryGNocISEeP/zF+5Fi2Rq040TsJ6wA8ColrCDi82n+++7Y+9pLR0fedzG6CTvB8SAQ&#13;&#10;w6MjWX1kNEMhCEQQC4oDByi5uAV4IIXCxIJEHEgMWJaIlIQCVix1S9iWy9nEfQP9uAzYEWBiAU+3&#13;&#10;asNEAU9bFQH5bMcyhcIIAbT51fZRmaIxNWWCIeHoQTCmkWVwkJTiQUvR2I+s5LnJqbf/5L4H3sG9&#13;&#10;AuIjif2EZQKvSMIKID6P9Gsf/3sv6bpANLPz0I2wLAIC0ZRAwDfLMsWC4w0Shpy4xs123VrfP9AC&#13;&#10;G6KQt5GNaALAXQo2CAb/VOUIXqkuHFR+ZHwaw4whlLwsMbAqWrAa+KozkZBgiGoTtef54Dwthy6I&#13;&#10;CwdEgxYi0bMsg12VNqqmsuMQFBONdvvJf/rlff26KbGfsETgVUg4C+j8mf2dO66/e8/IeZ+5bHgo&#13;&#10;uxBZwigFAmQWUTNhiASClim5CUAU9NVMgXW08ge1jcinKmX50BQKNouweVZmG/uPUKmwo/JDLFw+&#13;&#10;vJUXbKoHulQvH9O8zivAOUIB8jxIKCQcEos4A5HlWAdFA5lFBrGgeLRBCgY5CVI0yG9MtK/+pYce&#13;&#10;0sNgOrryYScsCjj7CcuAzpvZ39u791cu3zbyq5chQ7gIIjA2OpqNgs2SQATyroUFOa5XC3z6tCAD&#13;&#10;2AQB5J2D3Me7qoSBZfj+9CQ2jknxlCVmm0UZgoKWNt+bcTnaULYCGzjcLdcZGJ863NgHJAS5ONCq&#13;&#10;bPNtgaIO5KPkenq0JgGIhUOiIbHIRSPU55Yrhs/bshAHsRPEQsJxBIJyAN2U56am3/6GfQ9Ub8NW&#13;&#10;jzZhHuCMJywBOl9m33f73l+5bMxF4kIIwdgYRWIsa0IooBiFQHAsglBWEGcJsSjkRB2FIW/XMxEw&#13;&#10;mqigSqJg9ahiGe2sjE1JMOwvhATnceEeFzCPC5priNwc+QXC2FQp8hm3Lg4M/pjekBbTvL5uQlF3&#13;&#10;0VAdbUlAQBsIhVDEVuJSsoHce+uieKZB0aBY8G7KJOpOYd5+dFuebrc/9/r7H3iFL5Afcr9DT6jA&#13;&#10;XtKEBaHzZPZ9d975Hy4fab6OInEBuhgUCGYTTQoEfFS4WPAit25CNfhhKRJ8t7dsAe+O9smsos6C&#13;&#10;H5wJAmAW5Ie5yqKA5VA2IeE1T8usgvVRnRcx4TL8M1eWYAP7z2EHiwDu7/M/lC3IY/q8vBy1qSOw&#13;&#10;zbKMgHfR8DrVWxubRwshKAkHGIuF6jgfy1o9b8FCKDgg2jXR8DEN8iRE42lkG9+aaqdMY4ng65gw&#13;&#10;GDo/tLX333X745cNt/ZQJM6DIFh3A6IwRHEgORZBy4u3mh3QDhSLGRcABLnEgV2LnkQAbcySaGuJ&#13;&#10;gfneln+cpw94mc/MwiwjwK1PVh4KdMYqplHZ61hbiEMQi8gX4zYUDLXJs5FYONAWFfMLCc9zyDQo&#13;&#10;GtY9mZw0+zz4NETlqcmpt7/tgYeSaCwC9lImzIHOi9l/c9P1d1+/Y8dn9gwPZy9AJmEiAWFoSSSM&#13;&#10;6G7oAs27FhVRYP+a9ZFAMOBnJAZBCMyGwI+ziVKWwTr85e1ArgOO7fhGQi4GFIDcDwLAsomClzmv&#13;&#10;URIKiYu3jW0uFObLgnwd0MbKtIR1USaz6UkXjckgGkeDaHzluYPX/MYz9qlYnkCdxI13MtcRSSzK&#13;&#10;iM8H/dpHv+2u7p7hVnYxBGEcWcQYuhkUiZpEYmQYrXBRxoOQJgq4ziyTiLoYDHITiVloCIUBAQ7r&#13;&#10;YgDLwJc4gHmWobakCQrbbe7rOBeBEPj0JSJFZkGqXFjPMrzMj9ybcOTZRRANzLfXJbZ8SSEasxAI&#13;&#10;3j2hYLBrQnsIXZOnptvZE5OddPdkAHgGExw6F3ZVvf+u2x7fMzKyZzeyifGxMSO7HHVYFwlkEryG&#13;&#10;ciEATShcFMwGXwLBj2tTCKoCwe+DcOFQdwM2zzbcUkS2MmLhKItEYCQq8XzPQpz07eP4AwUjkK8b&#13;&#10;uic9CIWJBQdBQ8axH6LxNETjx7+0r/pUqOw5iyQWxTkwkfjtvbf88tVjo7/KbGJHyCQoFEMUCZIi&#13;&#10;wZaDBigZ1BQOzGfQUyAsk6AgwDIzoEBY9yMSBWtHi/kmLPA3YpdirSABMEIgTAiCHwtJIRZBRCgg&#13;&#10;lm3wC34gDGiPQiB9Ckmow3nmeIbdboVgcCDUuijg38H/5uTEO372gUc4nkGl1otxzr4ovOzPZej4&#13;&#10;aev3vvTODkVip3U5xvJbodblgJ/xC2VMEMA4iwji4OJBUeihCBEIAlHtcsTWhCIIyFbPHpaLXDRy&#13;&#10;kVhALPK6Yp4Lh0QjJl56vFbWNbHbrFPZBMczkGkcRpflcYjGa7+8j8/fUyRE4ZwSjnNRLOJjpl/7&#13;&#10;vTtve/zqkeE9l48MeyYBcaBQ2PMSvBXKz20wkPOBS/rRGAWzAVhmB8omLHuA7caiwPqoLNE4lzOI&#13;&#10;pcIFIQhDoIuD15k/R0jEMIgKHwUXilhA8Jp2pyaDWNAy42hnT4DfmDzzjp974DFlGYRetHPmxTvX&#13;&#10;xCI+XlwdWe0jyCauhUicH7ocvNMxAuYDmLwWTBAqXQ1aBj38WASUJUgICgEB0dbHIDiOkQTirGBd&#13;&#10;k34ZRuxHAhKsbsFal6YqFqHcg2DwFquJBXw+1HW0PZ19E6Lxui/vwzuHCUSVWx7niljoOGmN/3bv&#13;&#10;Tb98/djYr1w1MmJdjm2h29FkJkGR4K04BLqR4jCoq2Fi4F0NjkHMwnYhBP0EJHUzVgcuDBKF+QVE&#13;&#10;VmLBtvSLbAPkOAdet7YJht9iZYbBcY0np6azr09MfOBfPvToT2LTfEFjsdjSonEuiEVVKOq/f9cd&#13;&#10;08wmdkEUKBJ2SxTW7nQMDeMlj0SCWQWJOgpBnjUwU0AdByi7aEdx4ACliQbLEIgeMhG2SVnE2kB3&#13;&#10;SvqJROwXdYVYqA2JCVdm5OCnBGPKBKOdHQO/iWzjn92/j8/xUzAkGsSWfbG3ulhIIMT6R7/trva1&#13;&#10;fLjKREK3REM2wQuEGQSDm5YigcCnSBTdDbcUAt7hKGcQSSQ2BPAyNkJ2QS4kHnk53EWhT+GRYPC1&#13;&#10;tYe4QnbBbskExIOC8ennDlz3nmeffQJb5Ysdc8uBAbQVoeOiJevvvO2Wb1w3OrrnCogCMwnrdqDL&#13;&#10;YU9h8gtn2L2QSCDoKRQctOwh6GfQ/fDxB37VPUQiquO3Vs8EcZCApAHLDQK88n3FAUIi3yxEwssu&#13;&#10;FFZGG45h8I+CQd2wW6tBMDieQcF4GnWPnDnzgV98eOt3SxhIWw06Jlq84ln9D+66o30duh0XmlD4&#13;&#10;3Y7x0ZGsQaHgt2AHcTALUiRmEfwck7BsgZkErWUSPkhZ7m54VySJxMZE8SBXJBiRT1uqtwyDbNhV&#13;&#10;VAhGzV5vEwqOZ9hYxlR2GILxKOre+tUHt3S3ZKuJhY6HImFi8bGXotsBYZBAjI3wrsdoVqdQEAxy&#13;&#10;CoUNToZMIggC089u6HYwe+C8biXLSN2NzYNBYxr6lbbqPNG0wiYuGATHMM6YYPjdktPT0yYYr//K&#13;&#10;V/loL9LLPMMQNz0gnVsGfBVNIMhfu/HG1/2Lq/d86Rp0ObYjm/CBTN7xGMvq/LZsdjv4rIRlBv7L&#13;&#10;WcwQlD0wc/DswS2zDBujgFj4gCaWsWyCm07YLIg/cEffK72eDv/MhrLP9DlcRmgiI6Ww+CWHCw4i&#13;&#10;ciG6Lf/g4p33XDm27a++cOwYf2ltS2EriIVEIheL37zlxb935/Ztv7wHwmBCMU47bgOZNbslymcm&#13;&#10;/O5G+QNcoXtBcaBImDCEchALyyzQNr/QEjYlKBj2CpoNr6X0gDYuB9+tHN5db2RNZCXMNuzig1i8&#13;&#10;AP4FreaP33re+d/16cOH/9Bb5mCzTYtNvfOA9t9Egvy3t9789ZvGx/Zcim7GNnY9kFmMj45lw/bB&#13;&#10;L4AvNrsYEAZ9VsMtswrvctjzE326HBzYxAxfT8LWAILbuiKkjVU08q5I0SUJn03hbVYKAwc+OQAa&#13;&#10;wGuH4xcT4U7JJL9xvN3OHkG35GcfeGjLjGNsZrGYIxTvvn1v++bRkewiG5/gHQ9Yfu8E73YQJhDI&#13;&#10;CkwcfAyCNh6k9PGJQiz4uDbFIo1LbG1ofKIQDdhw+9VEA1kEnxgtC0YNUa/LcNbGMSaCWPBHkfht&#13;&#10;4w9OTGY/vUUEY7OKRVUoGu+947YpCgW/wcoHM8kR+5UvSzUpEhysRNDT12czSgOY7GYEsfBboShT&#13;&#10;JJiNJGx94GriQGc1s3ABCbdVIRL2IJcJRpFdGLA8fwBpsj2NLKOdnYF48Ls/H5iczN721YfigU+K&#13;&#10;BrGpLqzNKBbaZ75S9Bt/cOftUy+GMFi3g+Qj3BSKoVZ/kTALBjEoZRP0Qx3bJZx7cFGYKxYqF09+&#13;&#10;VrMLRwcZKbsk3jWBaJhgTGVv+eqDFAxlGJtOMDabWMRCYfzQXbdPXQeB2GYCUQhFs9GcIxIclKQ/&#13;&#10;6AEru8ORbocmBEggTCRivyIYpTCCeBB802FmYYKBbIOi8RAE401ffZD37JlhUCx4kYkbHptJLKpC&#13;&#10;0fjgnbdPXg9h2F7JKPiCMvhzkaBg0JogeBfDboEqu6BAhLsezDg2j9YnrDb6ZxYSDQlG3S4Zu0CL&#13;&#10;iQkGxeIMBz6nOyYYD0Mw3rhJBWOziAX3UzSh+IM7b5u8EQKxHQIRdz/w6gVxYPcDr0DwUcp60YCl&#13;&#10;BCIet0jZREI/sKuRZxkc/IRASDRKYxjMKuyfE1yHuNZ4u52Dnva0Z4eCMZ09MjmZ/fNNKBgMvs0A&#13;&#10;7idpQvG+O26buoljFEEoJBZswBco73IYmV3wsYpyt0MCkR7VTlgUKBhBLOxpT5RjwWCdiYU1haVY&#13;&#10;wLdsFteXxi8oGBwAfWxqMnvDPhvDkGAQG1ow/Og2NiQSZt97x23tm/hBsOFhiATFgp/1GDF1lzgw&#13;&#10;7u0WqZUhEBCF6h2Obhif4KDmxtbzhI2E0rMYkWAo4ygyDA+tXDBwXVp20YZYdHhrFYIxMZn91L4H&#13;&#10;qrdVk1gsExIKE4t/T6GgQPAbt6Osgi+WCQP/8i4IFT26HQpfdzj8qUxkHMwoEhKWiCKj0NhFYY0m&#13;&#10;FvwP2QX/4HAczT7izvGLMOjJ5zDeVnwAjc1lNxwYhBsVFIpcLN4DoeDt0XEIxVgQC5IqrgyC3Qy7&#13;&#10;LWrC4N0Mf2Sbj3FznCI8sh1EIyFhOeC1w2tLtLJdd6SXdU1SJczgjxfySGsYHMpGhpx88/utW29u&#13;&#10;Y5beFEle9xsO3LGNCJ0sE4zfuWPv1I0jEIhWKxsjKRgoSyj80W2+QMooiqcxS09lUiggHmkgM+Fs&#13;&#10;Ydcdry1dX8xWVQb5hmWC4Y0tV2CJF/TIUMvFAqIx2mxmtyI7/vWbX7zhBWMjioVOEj/kVn/X7Xvb&#13;&#10;Nwx712M0ZBVjllHUbSCz9JAVqBfNb4mGsr2YzC4gFHzhEhJWAHpj8usNFtcXbTnDCBlsEAyCb3KW&#13;&#10;XTSZXbSybfD3jo1m99x04xRmx2KxoQRjo33qtCQUv3XLzd+4cXTkvPOZVURdD97G8jPPF8AVvBAN&#13;&#10;WAnFrGcS/mM+FAquOiFhZaHLqn9k243UCMguuAAEwwbl+YcLs4nyOLh7+/aXf+Ho0Q94W1v1hhGN&#13;&#10;jSIW8QmhqjbvueG61968bfy1F1MkJBSwhVC4ocduhboipHU9klAkrCG8w+GXsE3z682darRbl8QE&#13;&#10;g11pLw9DPMbqtSsvG9+252+OHftE3tRRXcWaYyOJBUGh4D413rjnyi/uHo7GKMAhfgUeTytPrp1g&#13;&#10;WpaZAlIw2N1gaiih8CyDbRMSVhu8Fu22aR7fDlbpQa084kMTa2+C4XIzCsFo1Wt7pzvdD/7t5OQJ&#13;&#10;b5UjX3w9sBHGLHgCROuvvfeO2yYoFBwEGoVYkBQK625o4MjofUJ1OexzHRqjYNuZLuZjjQkJa4Ri&#13;&#10;MF30a1YPCppK5Bel2xayZRvwxDVOXoVu9/df/sKvYRbfODfM+MV6i8UcoXjn7Xsnr4ZQjEZC0YLP&#13;&#10;E6uTLbFgFqHboDbAZILBbkgSioT1A69HvyPilO+fgA6NAqQAwxSKIdAGPpvZdaMjvEMygVlVwdAi&#13;&#10;a471FAsdNC33o/F/3XLz116EkzVGoQik4rIBT7KLBBdxpWYXI+928EWRoqeuR8I6oyoYRl6zsH5x&#13;&#10;zr1Ah3l3JGQXJJ/B+LkbrpvErFgwiHURjPUcs+ABSyia97z4untuGBv7gYs4PhEyCo5T6AtG/NS6&#13;&#10;WNgjbhQIFNTlkO2YUCSlSFh/2FWoqzyE96zZoiK+UunzCVDrQtNHxVCtlrWatf/66MnTT1sjB5uG&#13;&#10;Na4d1iuz0NmyjIK8YWzbPRczBQvZxCh8njiqQ/6HU2QW6qxHua07EoSCXRJrlJCwEcBr067TYFH2&#13;&#10;MQxmGXqCuHy98usxmFVYt6TZyC5Hl/zbzr/wTzFr3ccv1kMsdLCkicV77rjt9GVBKNT14JfXuDSY&#13;&#10;MVo3hELBux884Tjx9rkPvghJKBI2Ikwgoq4IGYmGPXMR4EFRw7XfMLFwwWhm/M6WX7rxhtOYva7j&#13;&#10;F2vdDdHB8YDJ5r++5abHrh0ZPm87uh16nJtdEL8FVT4bdovUTjIowaCApK5HwiaAXcvhujbAZ0nX&#13;&#10;Ogu6iv35C1zn8Pkc0RhSjp1jYy+///nnP8gqa+Q2WuHqYj0zC+t+7B4evnJbUFGNCBMW/BQC+lYu&#13;&#10;hMI/au6CIaVOSNjIsO5yfr36NZtfu/n1G57DwISBaTHB26rojlyIbPvmbeMv+85t267CrDjDWDOs&#13;&#10;ZWYhkeBBcrvNd9++9/QV6H6w68E7IGPw7Qdp7eSpCwKbC4WfaGYUllVYF4Sjy2yYkLCxYd1oXqx+&#13;&#10;YVsdQU9RrwzZjfs9WL5JjqHR2NjoWz57+Mj/mc9cQ6xVZqFzkYvF/3HLTY9ezvvKzCaooPDZVyPy&#13;&#10;8xROrvp3VGGKBMWDZY5VrP0pS0hYPvz7VkBe07Aky5ZhAHmPBJbdkyFmFo0i875pdDT7meuuXZfx&#13;&#10;i7USC4IHw+2ZWOxuta6w7gcHcyAUreZQKfDl9hMK//5MZhRJKRI2H9QNcdHgNR38cD0r6qUA1j03&#13;&#10;Nuwj7deNDGcvGR/v1x2RXRWshVjomCUUzXfdvvfkLgiECQUFA0LBW0aOQgBw+nACy0JRfBVeEoqE&#13;&#10;TQpcurFA5MIB6vJX0BC0w406iDdVxMwLh4ey77ni8odRXc0uVhWe968edAA8IG6rye7Hi1qtHdsh&#13;&#10;FjZW0eJnQJpoiL+Qg2khnUhmF4VQQDRQTkjYEsA1X73uWZ5lnV3muPbh6tOpNmYHO4K6bcMjL3/w&#13;&#10;xAndHVn1oFjrzKJxWWvoiu1Ip1qWUbD70cyPVOTtInvICvSHWXx8wp6voFhU2icmbkbaG6ExZM+B&#13;&#10;9A0WOR4+/I6toXrdxjCG6o1sB+Lmxm1j34mZvH2oDEPgQiuO1RSLkkiQ77z91pMXB5EQrfsRzk0O&#13;&#10;lIsULfTvwoDQnLYJCZsYJhYhcy6ueQuA0KIIJH47nN1KtS5JI7t6eDh707VX82PsEguSTVcFqyUW&#13;&#10;2mEdZ/3NL7ry7os5qstximCpkjFwqmwqgdDAJk+m3yJNSpGwxYBrWgIhsRAVPIT5mDC74LhFC9nF&#13;&#10;KOwNIyPZKy46727MlmBoMS26YlgtsSC0w5ZV3LzjvD/ZAUW0A6UyIqswaaCI0oKcuMq6QOikUTzY&#13;&#10;LiFhK8Kuc8uci+xCfzaWx0aYWEBBMfwNF7HUrGcvHG5ld1y4848xKxaLVUH5rX1lYMcUaELx9ptu&#13;&#10;/LOrhv1WqT56zmcqrDvGZnRAnhyOSLDfVtwFKVQ3IWGrwq5uDwiH+aFssRHeVBkHIVZmkGwzVkbR&#13;&#10;lx9ptV72yImT/29otipYzcyC6yabl7Ra37kNaRO7HcwsaP00BNU0uCDYQytR90Nqm5Cw1WHXP1nx&#13;&#10;iUI6fNpiVx4iwSx9x1Aze/G2bfFgZ9G8sGeNlRYL7aSEovGOm298eCfvfuRdkOI3IQUr4ax4BgGh&#13;&#10;CMKRuh8J5xRMHHDBWxwUFCy4MFGAtRBX1iWpNbNrRlrZ61501XFUx90RC62VwkqKhXZMO8l1Ny9t&#13;&#10;tXaPhWyCQtGs1/segQkF0iq3TLFCRhGdrISErQ6/5MtiQVrMYGKBFQKIt1CHwVbDxzGuHuGvIK5e&#13;&#10;drGSYxbaOcsowOa/uvnFj+xpDe8YDY+pjiJdyn9tWgT4XAVPiN8F8X4Y/ygcCQnnJCw8fKzCYLFS&#13;&#10;C7EC8o+2xueREDMIHD6oNTY68osPHT/xr9kscMWwkpkF4UcUxOISZBW8J6xxCgpFP/iBQxxgvStC&#13;&#10;G2YmJJxj8GzCrUVHiAnCAyzcI4GANPnsBSyzixHE2DUjI2zG7IKxTXIRQnbZWKnMwo+hyCqGfuvW&#13;&#10;m0/s5iPdzCgCGzgo7b3Is5I/cGWW3Q/rj3BuQsI5C4sPs1QO9xk/fFO1CokI/vmN9nwWaRSth4aa&#13;&#10;3/HoyVMf8kZa8uzBba8UYrFoXMTBFz5AwkdUQY5VxHCh4PHigMOfDW2aeFiThIRzF0EInKGOAQP4&#13;&#10;Gy2mePNlV2UIWYXdQEDmzge1rhvP74ww6MhCd84CK5FZ+L4XQtF8x4tvePjKVmuHfayWz1XA8oMw&#13;&#10;8ViF98coEH4yemFw07oh4aQkJJzL8G8CjxHiB1ZRwtih7aGui3fZGXgj6JrUGvXv+Pqp0yuaXZTf&#13;&#10;7s8OfhRY58Wt1m770AuJg6NQxFBJqunjFCGrYEVCQkLfEGd8MJwUbAqmIXvmooF4a2TjzC78uQu+&#13;&#10;eedNzxYrJRbaofo9N17/x+cjJZJY2K1SzAmCmMOzCAmG5RdWl5CQUIBxoTdRvZGaRUAxpqyPEfwW&#13;&#10;JhzoZLeEA53fe8kl/HFlNrFmIBFF4dJwtmLBDYtcV2Nnq/WdoxQJpEIUCh+rUBNM3fgB5yeB4mGV&#13;&#10;PjMhIcFRCQkJhkcUphQK+Hx6iR+haCGzILc1mtm128c1duHNncvG2Y5Z+H46m6/aufOavefteON4&#13;&#10;kx+j5bcSN7MGsgxXPjQNFvJg58A/A+IZRcoqEhL6ozR2YfHDumBBPafkETSbdUmUh7DcabR8+szE&#13;&#10;521GwWXhbDILHoJoWcVLLt21bzsyCXU/rAtifw5Z6oLEwYUDfhKLhIT+iEJDmQXjRd0PC8LgN5FV&#13;&#10;cNyCY4Xn4c36RePjv4DZTAriFJ9cMs5GLAht2MTifGQTzTofFAEpFH12KVdA0wf4Zm1WQkLCAORv&#13;&#10;qvTzGPKPsNudRhTNR/xxsJOiwaGAK1r2CLjEQoKxLCxXLCQShAnFr734hgfPj7IK2ni/4j30gw0H&#13;&#10;7hXmJyQkDABDBMwjR4KRwwWDsDdryAPfuPlbqf/dJZfch+r4zoi4JCxXLAQub2Kx026XekZBUuH6&#13;&#10;gd0PzyjCMxVgQkLCwnCR8IlHjU8t8jGRAvCHuoagDeyKjDbq2ZXjo7qNqndwcUk4G7HQButvufqq&#13;&#10;f3peEAk+0k1F4yweSk5UuTh4mYMyPjATtUlMTBxMBEspZmQV9og9+mSjUTPRIK9EdgFQLCQYgpZc&#13;&#10;FJYjFtyAyOXru8fH3zkCgXCh8B0k8oacAHZg/MNRmjbyaK02ISFhcbDIKVnrgIQgo0+PWQWft2C2&#13;&#10;v2toKPv+3ZcfQTUDk7Nll4TliAXBDWmjDd4BoVA0grXbpIK5UDzThlgo7D8hIWEpUNAEa3GFP709&#13;&#10;W2Ai/uy5C5KigbjcM1wa6FT8RoG6MJYqFvFGyPqb0QXZHrIKkfAp4V4hFOEAfWLzEhISzgIMI4RZ&#13;&#10;CD2POEz4kNYQxy/Aq9AVueuiC3QblU1iLgrLySy0AS5bv3xs7LdHsTP2xGYQC23d7v0GX8gFw4sJ&#13;&#10;CQlLhsdQKYrgUiz0OSxGXhNuE10RjiHyezr3jNkzFxa31mSJoMosBdoQyWWHfvCSXb9wnn0XYN0+&#13;&#10;ks4xC+4F95k7bHsEgcifMouYkJCwDCh0zJbjyG4iyIL8jgt+GpVs93rZF449/1ucbY0ra1oIDPrF&#13;&#10;wjQg0ATjtbt3vywfrwgkYqEgfU+K/VnUniUkJMwDFwW+59JTTHkEumUc8mlOfpc+eWmrld12wXnK&#13;&#10;LhSe4oJYilgIJhRg47od2//TWGW8wrda3bYdkWcTZH5oCQkJy0IcQuaHihCD/mbNmORDWj5MsL3R&#13;&#10;yC4dHft5zNZA55LifymNfR+cJhbboqyC4xV2F4RzgWDsEFz9HPFxJSQkrBBCYFmA2kQxiPjkGzrY&#13;&#10;RNQyuwBisQitF8ZixUIrFBv/8KIde3gXpA7F4nMVdQgH99d3N+w7XPWhlCrZ2EViYuLZM4+tucyB&#13;&#10;GESYBtayS1pDrKVYkAzWRQvGYsVC0Mrrd19y2f12FySolr42L99itGk7AEysB1I+lISEhLNCFE9w&#13;&#10;PeoZj15FaMyC3NVsZi+56ML/iGqLYzBqOT8WKxZcYbzy+iiEgd0PioRZVMbgDufdD1cJOqVjS0hI&#13;&#10;WFkwvDz6MQ1v3sr+Sf4o0aUjI3+f1d4ot77YPKjG+ELQyhsUCxMKVNm9XTI0CK5DqVKwCQkJK4g+&#13;&#10;QaXwM4sJ49G+OoK9APgvLMYtSIJNY/bFYsQiXokJxd0XvuAK/nIzUx1SWyzApjyOcCRxZpGQkLC6&#13;&#10;gDp4wPofQZGwOyMI2EtbQ9me7dtfbU08pr3RAlhMI7aRCnF0ZPgXbrhu302jI7u3o/8zHqjPhTDL&#13;&#10;4GAnbT4Ao6wiZRcJCSsKC+AwKWKLD2OBM+GhrN4sOJOd6naNJzqd7EOHj2ZfOHhoJxq3wWlwJpDo&#13;&#10;G6bLySzqEInduTCAtq8RWKYsSCAMsgkJCSsGjzFzATiMM/xbwIbApOXNB41b8EGtcAvV4jnQFgEH&#13;&#10;YiGxiBdmW8swRlFbxw5Zhe3cbFYLNt9h+57/6LdAIpuYmLjS7IWYc9ZgaPlAA2OTVPeA3ZGdQ/zS&#13;&#10;bytKKAhacQ4WEgsiXgFZ3AlhAZbKJSjPCPsakDsJCQmrgCLWimgLn9LyAmCPOKDMuD2/YWIhobBQ&#13;&#10;ZsV8oLLMh3hFXPvQz153zcdeODRkv44+zN8pAHlrxp6xiJh3Q4CqTUhIWDlU40plSzTwR8uHI/lA&#13;&#10;5DQyEJJZ/lPTnexYu/3XqOZYRfy8ZF8spCaSplw0XtBs/n39JCFVijMEigRhWwyb1JYH7kFCQsKK&#13;&#10;IY4z3qk0WAR7rNodTHj8bs7zR4Z/jlWB1gociIXEQrDtgA2/ZarnK4q1l21FGpJSJCSsMeYGHWPT&#13;&#10;BingMJj5uyKqAhXCA4VjkFiosch2xuGQUXCDHLewuURk4/5TUoqEhLVBEWm8mRDcAAtPTHzMwnk+&#13;&#10;fy8gim1vMRhsMB+4MJmvkN/r570NX2/xwTHZgulDY4mJa0yoBIVCZUF+LhW1enaBZxZ5bAcOxLwz&#13;&#10;I1AJaj++e/cP8ZeaWbAuiKtGGfEeBvSpSkhIWA0gJEvxFmLUo9Yf9yYZvxSLi0dbP4QZ1AFv4OyL&#13;&#10;QXdDtJDUhhLU+q6dF/36pa3m5fz6PHZHaCkYtqVgBd9hTJNSJCSsCSzKo/4HPT3n1Jvt2R0Rzu70&#13;&#10;etn0DPJ+1D0y2d5xrN2+F027oDoDtHMQx3c/lERjrDX07Tawyco4q5AfTL67cHI/ISFh9RGFZQ7G&#13;&#10;J8hZpAUzHP5EwPnDrW9XVZhNyFfZwMpBUEMtVLOvzbBa33D8s+9zSDXrV5+YmLiKLMckUbX8aVHo&#13;&#10;RFYDL/RxC0JxPhD9xCJeiJZtjPZ8BapcqMrr9ZI+zMJHQRISEtYD5cgsygpZGotj/G1rlO6IcFZ1&#13;&#10;8Rz9xELItyHa4CY835BDtgBkIilFQsK6YG48VsD4DY0Y/KNMMdw9K7EgtLCtbAieVWCSL8iKGEkr&#13;&#10;EhLWDYy9PP44mhlQvL0XMUw75mJhVRXOwWLFonbLtpHdQ3DzjWJrvmNRHymNUyQmri8xoe0fh9IA&#13;&#10;xXEtG2vUeavzciu4HhSNKhgkFr4mh63gpRfv+mmOWVhWQevzEhISNhLywBw8bqjgJplZ7BgZ+R/g&#13;&#10;SijyNVSx2MyiPtpofJuvLayLqlHBoJ1LSEhYY4RgnBuTyik8hPl1E61m4++hGIsFOQdVsYgbxQvW&#13;&#10;hhrN3azUxmkTExM3Ojl1a2VEs3dHGPp1+46LkeYQn7UoxXuFhn6ZRdwgt/0aOnxnEhISNiCq4Ymy&#13;&#10;DyVILurZeMOimxPFe18M1oCyYNT5NXo2lGkjKBGjr/JKTEzcIIxjtU+M1vg1fFkPMd3L+EhEiPOY&#13;&#10;czCfWBD5wro3WwU2nZCQsEHQN0xD5YAQ9q+acMRN5jQfJBZsWCInJgx0ABMo2sTExA1FIi8jXqu3&#13;&#10;UVUmaPl5L8DiPOIcLJRZELbw3IbaXAztTkJCwmYBP7IO9BWIGIvuhvRbU5KFhISNiiJi51UBBHHo&#13;&#10;hlic92GOJYxZFMuW1hAjJRYJCZsOzbli0ReL6YbMgTShyvSod2Li+rMch8XHMfz+Bz+SEZ65CAwi&#13;&#10;MK9QEP3Eoqow5i9aVebdXEJCwmpjqSEYMgvB4t3dMhbTDekLKlKBosS7JAkJCRsfCtVgB4qEsJiE&#13;&#10;wVbCFdojo3ByPZAy5BUOfvo0ISFhfVCNPpZjcmJ+sJ1yvEow5gjHfGJRUhqurt/92oLlfpB9OWhU&#13;&#10;TkxMXAcyDuG471TMso52mpXleK8KhZWXlFlw7ZZduFuGzetTn5CQsGYo4s89j8k4auN6n8dv+14M&#13;&#10;Fj1uGW/KhAgTN8Vu+IyEhISNiDxODS4gLHcXGbeLFwusz1YuG+oNpY0tbsMJCQmri3KMBkauWBmz&#13;&#10;GIhFi4X6OP2oPpC1QcV8bRMTE9eAmNBaXKJQjUmVaVdSLGz9miir8HKUYSxygwkJCasPi0YP2Bxx&#13;&#10;hOazerMrIhZcQ74W/+mzwPjz8b1eXp/XJSYmrhORKwTfY9LjU/PMR/wyho0o9hmzqFZYedGZxUzN&#13;&#10;UxbqRPU2qW0xISFhwyIOUbm0M4jmkFlwIhKyORY9ZnGqPf3xGazUBAO0bCL4LiKYF+Zri7GfmJi4&#13;&#10;BsREMcnyoHi0NnBmwOlu9zkUF0Q/sdD6Suz0Zp6dsYKnLrZhOn2h+kHzExISVg+Iuyj06Ppbe/Dt&#13;&#10;jZ0xPJu14Xdmen+jWRHnYNGZxRcOH/1EF+vIuyFBKCzDIOmLmPjchISENYcFn2JUMpFXo+sxa90P&#13;&#10;9gROz8xkp6am3hNmq2lfLCQWWsHs1ycmnmPK4t2NuWuWeJhSCHGDhISEVcfcuPQJrb+pUyh8yID2&#13;&#10;BMQCPYb93towMGoXLRZkr1bjii2ziPtEuY8dkD8n20hMTFwz5nGY+x6P1jMAGcfkiS6neVOSqJYN&#13;&#10;i+mGRAvWXBDg0cZrqvoxExISVh8SBCGPP0zkk/ZmzzhGIJ9EZhHNEvtikFhUFzS/Z7dPmT24YAiR&#13;&#10;68COFJgzNyEhYU3gsScREfm5MWUYHLOIZsWcg6V0Q7wLAk/9HetqhNXmjaroW5mQkLBaYExqDDEf&#13;&#10;SyTMZez6LVPG8OkZdlIMnBs1LvmGpXRDeqc6nS9zQ12U9MwFNcu6JGQoa4HExMS1I9/IPQ49Bq0c&#13;&#10;rHU7ULI3+tmesY0U42Sn8wk2CWRzQraE+cRCC2hF2eMnT/yOZxfeDTGR4AyAVpmG6qyQkJCwZrA4&#13;&#10;dNfgZY9TMu8doHQaYnFmevq+vFnBvugnFvEC8Qp6nzx45P4uHLtPa4JR7EQV8YL95ickJKwcqjGm&#13;&#10;st68jZhQJCx+UT7VnckmOp2vwFVWIfZFVSyqDbWwsovejO6IoJob5Fw1IguUSwkJCauJ8MZdTLyc&#13;&#10;W6dil3dCTiOaWRUxbirmWKgbosby+bPLPjjCjYK2K7ZzjtwrqoBSISEhYaXBEItFApPSOGKI1S4k&#13;&#10;gWQMH+uwnzBHJAhZIvcbwcawL+cMlmLCNs3AoZdfvPPNTSjSUK0O1rKhet0aGlF2P94WUCkmJCSs&#13;&#10;LCxjoCBEZNkGM5FF8M2dnJqZySbBiV43+8rpiezI1NS7sXgHnAZ9lKEsIDnmyywELUjbOzA58btc&#13;&#10;m49bYAZ2gLA1w3daVUCpkJCQsMKII8ziUAyx6L4LCj/fpVumh6en/xizLK61SIUlLKYbQuYr+/d/&#13;&#10;99R72BcxJUMVR1Y5owpfMNpZmyYkJKwGGGdhYmX6KnkMsgsCoQBpj6ALcvTMmbeHJlWx6IvFZBZa&#13;&#10;gRQIWlG3rMJSG8wyBYsakobYyf2EhISVhUedTRlqc+LRy4xZPiPVRdfkcIc9jyimnVqkL/qJhRaI&#13;&#10;WV5hvWZfxSVaI9oqrTHnuU1ISFh5KL5Ewv1yHFIknLPZsa4NbrJaIrEssYihlZQZPn3Kr+PqIKXx&#13;&#10;LonPrI6OxDtbqk9MTFwVcmjAYpI2KnO8gpxCinG4Pc2PpfvwozezRUEiDtUcix2zELmSmf926Mgb&#13;&#10;ZykY2Is8uzBWFmBd8G3KBgkJCSsGjzOSsRb/RfPwZ0LBeAWZVRw6ffqNmG1aElGL9cVixiwIriBf&#13;&#10;6ScPHfpyrV9XhH/0A3NYOfgJCQkrhkIkWAiMXM3j58VsvKLXM7GY9i+8yWPamhbsi8V0Q0SuUGnL&#13;&#10;TK1W7yMWfRjmEbIJCQkrgzimFHPeBUHcRXFJkbDxCpSO+cfS4y5ILBYDsdjMQivMeWS6/Sf8fgs+&#13;&#10;9EGxYJfEdxBbDDtqhQB58+5NQkLComGxZGFGUfCYiwVCYxVkBzUUC44xPu+Dm/kbP5sG2ioHod8T&#13;&#10;nDHyhzNBthWbXzj6/F+/YufFb+D67WnOej2ro2tSQ0t7kjOQFW6xFGCG5YSEhLOCCQHizyKdwkAL&#13;&#10;Kvr90YYsa2PmBPoh5P7OdPb5A4f+CeqPYhaf2iR5HzUWDulNCUvphpDaF2O9sXBXhNmFZxks5CYh&#13;&#10;IeEsoRhj5JnFRNlFnuXjr2MZBX9MaCbbP92hOnwLzWNxkEDMi6VkFhQWUp8TaX7Provf2Ol2/DMi&#13;&#10;YItZBGb0o+D+bKkuISFhaXBhYF4BYWBaEURCH/BknQ0RwNpnQchuL3twcjI7NDnJz4MoqyCrnwnp&#13;&#10;i8WOWRBaUZ5ZPHby9P/OpzmVWXBH2aAvMU8HZBUJCQnLBiPN40rlgqYd9ucPYimzODrTzb5+/NgP&#13;&#10;oTqPYTBelByIpXRD1AWRnXn/U0/dV6vX/eEs7NA09pI7SmWz/hJoKgdqBTHjlScmJi6epVhChcUc&#13;&#10;5li8wXqgzmbTKIsHO91semZOF4S2unpyDhaTWVRXog1Y6jLUbATlcsHQgEu8AFH4EA7seC6JCQkJ&#13;&#10;S4JFjsWPx5L/eZVlFawD+WyFxWXgAf88iIRCYsFFaRfEYrshvmeFUIjdr504/a/qll24YPB+Lnfa&#13;&#10;GQ4mkJU0RDAJCQlLhMWTWS8TVg6UAqgLMo2YfB5dkCePn3gbqmOhkB8vPhBLFQsx39D7n376vmaj&#13;&#10;aV0QpTueXXgqFO8NFxJVjleamJg4Pz1+FGPwUamuvnX7Qz19xSMFg12Q493ulzGLPYLqgKY4Lxbb&#13;&#10;DRFsPyLahoeaTRvgtNsz2HvfaSyIJeM9KbKLItNISEhYPDx2PHQ8w+BfiHo4Nj5ojLsgmYkFEMeu&#13;&#10;mC8esS8WunUaI74TyuUoNLRDf3Hw0B9+98UXvZ63a5qY26zV7N5qvIBIxFZ+QkLC/LBIzsUAZJef&#13;&#10;f5gxAz/PLhCH7Z7fLuVt08MQii8eOfLTk73ek1jFFNgGlV3QLigUxGK7IQRXRAUitRHZ7vDQENId&#13;&#10;pD2mZDyIorGoPSmsH3RCQsIigFhRzBi9Ks8mcos5fGrTODObPdfp8MNj1S6IaKsJnBfLySwoMCR9&#13;&#10;Lk82X7pjx27Ya+vIKhp1ZBa1Or8jJ19IjGGPcPFBLjAhIWF+2BsuQppRHb8JM5vIox8z2fU4g4zi&#13;&#10;zEw3O4kM46unTh842m5/ELOVVcQPYkkwFsRSMwtR+yml6v7GNx//jeEmBzqL26jxAjGJouxqmJCQ&#13;&#10;MBieSfDPfVcNzyYQbpWswn+akJnFgelu9vUTJ1+FxXjfNM4sFMPCgkG4FLEQTMwi5oIxEroiuo3q&#13;&#10;B8ADKWgHzcrcLmIvExLOcTBGPGyCYER1FAiLfPjMMiQWfON+1p+tyGM0ULEbr2pBLDezICUa2oHO&#13;&#10;Xx488DMNPnOBvZ6WYKBp+W/uipycJiQkVFGKHUxcMPzNOI+v4LcRdxKKI91u9tDRY6/GYlWhYOxy&#13;&#10;dbKLwlIzC9vfwDjDsBTnvoNHvjTaGspToClY9qFM9aLGnjqFA8xteeWJiYlOxobTBcHiCWXGlo1X&#13;&#10;RH57xsWCsfdcp0vLx7urXRALQxBL5VwQy+mGEFy54j9Wre6Bqan3c9CSyubZhd/SkSi4Kpb3siCn&#13;&#10;CQkJgsdLiBlM4nIhHC4ifACrTSLmToKPPX/8f8ZsxaYEgzHr4bZELDezsH0MlGDYzvybx5947/hw&#13;&#10;y8UC5I5roRJ50CDPQGExIyEhIQdDwrJuxof9WahE30xXZBq8TUry8YUDyCoOTU/fj1mMy1goFLe2&#13;&#10;qsBFYTmZRbyRWCwkGHxg7IHZWmY7LdFQdiHGKxEJn5OQkOBC4BKRx02wyir8k6YIPmTx07MzxgnE&#13;&#10;27OTkwcwW3EpSiyqYbcoLOU5C0EPRVBo6NPasxbiZw4d+fT3vvCSn5iEuvGZiwa6JfYDyuGZioJo&#13;&#10;DZSfskjPXSQkEBbZCGcj/cBirAJEBb/kZgKVZ1Agv9XpZJ8/fOQfoymfp+CzFaQyDAkGsSSxWO6Y&#13;&#10;BcENkToGZRamYqh4gJX+JJnGLtDQGNQRvlaSE/VkQsK5DMsi+BfiQSyyisLnWMUUMgqSj3dzYBOI&#13;&#10;45ECIZEgiSUH2XIyC0Jv/bQihSfPMphdfN8lu5BddOyzIswuWvxC39A4Jw6UlhhkExLOJcRvmvbV&#13;&#10;eWZRh3dXZhHKKvTVeWe6MzmfgVB89uDBV2AVyijipzbjbgixJME4m8yC4MakVpZRxNw+3LIZzCw4&#13;&#10;buHPXaAxllJ2wRXkZDliQsK5iHIcsOx1GqdQ7HC8Qo8okKfRBXmmeAgrz/IDFad5uIFLwnIzC8GS&#13;&#10;A5CiQ8v15dnFJw8c/NArL931uslu1zILZhhD4ecCbBLIoiGqc1qlzUpIOBfACFZUq5uhsYt8nCL4&#13;&#10;/FoIfgbktH0OxLOKvzp46HvQXNlEnFX0E4wlYSUyC1I7IUXLuWN42A6KmQXVz+6MYEacXfjex2oq&#13;&#10;YkZCwjmE+PpXnJgPMpOw7gcs6y2rCLdLTyGreGJi8kEsUoo/kDEZj1csO6rORiy4UZE7wR1SysOd&#13;&#10;pJp13rrvwVecPzISUqUZszxg/mnveSLwH63QT5aYkHAuwLsZLgweEwUlEKRlFyhbPIWBzf3dmexr&#13;&#10;J078C6xGImHxB8ZiUYTYMnC2mQXBDSvuq4JhO3u0Pf1BfmZkCuonxoqphYuTUxyRmJCwlWHXOSZ+&#13;&#10;7evPy5ZNiKhl7DCjEE9AKB47cfL/QfNS3AWuSFZBnO2YhcCBBZECpHEL4xeef/6Rf3L5C197vD2d&#13;&#10;2fddoFXTxi70TAVJA2vluUjPXiRsZeRiYKRAhDrEt78DswviwtFB7Zle176v4jSE4slOJ3vw+eO/&#13;&#10;imYap4jHKigccWaxbKyEWMRRTJ+UWOhBrca2rP7YldvGv2cSB9hAk/xBLczkxITDXRcGlmXj+oSE&#13;&#10;LYZq94NUlm1dDqtzoSAnu+F26cxMdhj8myPHfnFiZuYZrIoCEVMZhjILYtmCsRLdEII7QHKH1BXh&#13;&#10;jlLZTN0+dvDgVy4YHbXbp7rVM40+l8kdlnQV9RUU3ZFA1YMJCVsJFjiYGK3s1zvLJhIoMTbkc1Bz&#13;&#10;ErHj9M+AHJ6e/goWieNNGUXcDeFqzworNWYhq3iXWJQE4637Hvjvd0IwKBSTEAoesE6CLYyJRMPL&#13;&#10;Lhax0mpjCQmbHbyW4+vbrv0QA/aZD8z3rofX8YulJhA34oFuN/v8wUPfi2aDhEKhRBKyy8JKjlnI&#13;&#10;ihQiWm4jH8PY+4IdjWa9dis/NceuiNM1y3oZoathU/qhTOhIU3ckYSugX/dD5Juofj/Y/cy+rZvd&#13;&#10;D45THIf/6JnJhw9PTX0Sq2KXo99YRSwYZ42V7IbIcufIalfE+H//7d/+wa6QXThn7BNzthCWtpNF&#13;&#10;H8xVV2X+sQwmJGxm+LXMa9yDJicmyrZdNHjt+3NKEzOh+4HKZzsQi+PH/yUWGZRVsPuh1RKyy8ZK&#13;&#10;ZRaE3u5pq8wzC/oHJk5/7rbzz/9BPdnJOyR+d4StOaDpg5ru+woIq2cj1od5CQmbDYza/I2xSsxl&#13;&#10;lHvXw4WDGYae0qRl9+PP9x/4PjSjMDCbmAzUwKbEwt9jVwgrlVkQ2ila7mS/gU4boX3g1MS3Lh4b&#13;&#10;tZnW/8IJmIRq6iTZk2rm8+QFC9LKJ7mhxMTNRF3PMXOhAEtdDyzBMuNjAl0P8iT8JyYmH8ZqGD5x&#13;&#10;RiH2EwrZs8JKioVQOi+gBEN9KeObv/LAKy8bHzeR4MdqSX5/oPfjsDBOkqxWqC6IuidkQsJmQnwN&#13;&#10;l69lvTlKLPzaZ/eDMWJdEHB/t5c9dPz4z2NVehOujlHY+yyosFkxrGQ3RCh6DWWfwiRr3ZH/fPDQ&#13;&#10;H33/pbt+7FSnk/8gET9opoY8VLd+zPStHCw/3i4/IWGjQ29wZbLe3ySVUegr87qoPc0Hrzp8AGsm&#13;&#10;Owh+/uChn+zMzj6P1VEkNKipgU0JxopnFcRqZxZxdpFnFaDUsDszW/tMq9EIyukZhmcUXBgnjT4Y&#13;&#10;q3Dus55/8BMSNjLya9qu23Bdo6zrOBcKEvNJdjv4ABYHNU/2utkTU5MPT/R6z6J5NY5ICoW6Hx4a&#13;&#10;K4zVyCyIahIgS+aZBfnZI0e+9Jord//YocmpbLbmWYV+ApEDmYaqBYozUbPlfCvF/ISEjQJeq1WR&#13;&#10;KMrxOAXePYPPcQoOZp4y28u+BX7x8JF/hsUpDMomqoOayiqEFRWM1cgsCO6kaMIJ8kDiflauim/Z&#13;&#10;9+D3797G8Qsf7CTZV8M5CydXJ7mwyjIKf4XPTELCCsACILpWq6QwuFV2ARXAxXzGHunuWXZxAPwv&#13;&#10;+w/wOzUVP4oh+YwtZRXcpLiiWK3MgtDbfD9LKsOwLGOsVn/sqm3jrzjd7fr4BbIF+6IcNrX/wlqC&#13;&#10;gYkZkMj9UJ+QsN5gtFbFIaZ3ORTl9P2nPxkDNlaBN80j4N88f/R/PdOdYfeDAhGPU5ASC3JVREJY&#13;&#10;rcyC0E7bOQN1XqrqaAr58YMH779odPgQn+bUyC+Zp26xxRqZTdiKacPJl79qZyshYZHQtVm6LiPq&#13;&#10;evZsoiAHMs/0nCdsnKL90MEp++xHHC+iBjQZV9ykLv1VCYG1eBPWmz6FiZ9AHQJb4Cg4FnEYbP32&#13;&#10;bbf+2WPHj2fbm81sGzjebGTjjaZlG/yMKj/ebuMa8K2OmQRodfKDTUhYL1SFIi7bACbCORYJe/CK&#13;&#10;z1F0O9kpZBb8joqn0Q35/IED/OyHxGEiojILDWxWBWPFsZqZRQwdBA9IKVNfpXzbVx985e7xbf4R&#13;&#10;XJw0GxGG2pazi8jHSTa1DvV6YWgTEtYDEgW7LoMvWlTj0nSRkJ9ZFs3vp9BHzw+iHISiX5woM+fq&#13;&#10;FBKrfsGvhVjoIGh5UDzAeKBTCpmfiF965NHv2zU26imZsZtNSTCwFp0de0FgY4GwsxaVExLWErru&#13;&#10;dA06vd4ufthCKCge/pUNdp1zUBMicaQ7m32qeJy7X5ywTt0Pu+RBYlUv+NUc4FwI6ifQUrRkjefV&#13;&#10;G4/s2Tb+3Sc7XZvBYUt+foSfJeEgpmAeux1W6l9OXZKEtcBckZBQ+AclKQ5l8YgGNG1QcyY7Bn72&#13;&#10;4MHXT8/OHscisVDozZSMxyokFqsqFMR6iEU1ci2e3c39+tfOnDn8jy7ZeSn8F/FWKgPeBKNWtzEJ&#13;&#10;ttJChkgg+iEJRsJqYo5IoK4qFHlGgbgm+UtiHJ+gSNjHzuE/2W4//NTExEexiIQhziho46xiTURC&#13;&#10;WGuxiCOWfjWCVWf1nz505Is/csXuf3Si0xlv44QSjPlmPQhGjFDWmbMHtWht6jYJRsJqoCQSJOug&#13;&#10;FHOEgj6uRPr8IhsKxSmIBO1JdLUPYpn/dujw69CMghALhHzWa0BTGQWxJoKxVgOcAg9K5AFrsJMn&#13;&#10;ID4xpJ2Yt+574HXX79iBM1ML/Tofw+AJtxelQq6YL1hV6VVOSFhJxNeYkXUmFO6XhCL4hVB49+Mk&#13;&#10;eBApx+d8nEJdj8UIhbgmWGuxIOKD5EFLLHSSYsEgp3/q/n2vvH7HdnuqMxcMkCmdvTgQErcR8YLQ&#13;&#10;xqJRCAaZkLB82MUbXVs5c6EIIkGirXzeIq0KxSFcyP/FhaJ67ZOMiXiMoioWa4b1EAtBB8sDrwqG&#13;&#10;REO285Z9D77y2he8ACLB20t+oml15uYQazZxgF/NMjgPlZgkJCwdeNspRGEOo0+Qom0hFLjIYSUS&#13;&#10;EorDmPGZ/fktUrKfUMRiYVcvuObYCHdDYvAkVOtZNv7ZwUN/9MO7L/+xQ1M8hwWGGvXSeIR5nODF&#13;&#10;qSJvFdqncYyEpaCUqaIcCwXn2ZsXbfApEoVQ+PiEeAQNPlUIhd4Y+eEwCYUEREJh730gMffiXmWs&#13;&#10;p1gMAk8CIziOYvm1vzh0+I9+ZPdlP3Zwasoa+kuGA0HQFwvU8noKhnmydGVRl5CwWORCgSuI2SkF&#13;&#10;IRYLzyDY1WBkR2X4zCRMJDrOI1jBX/Qfo4g/Scp5zCrijEJcc2w0sVC862TQSjhIewYDgvHhH71i&#13;&#10;948enJxEAwqDg3dJavymcFtLWBUzB7xgyiQIeaVsxNyinJAQQ4JQZBahDlefZRRkaGfZBOrZpp9Q&#13;&#10;HEWb/1z+FKmEQiJBSiQ2hFAQG0EsGKEiIcuTUq3P+ecHD334x6+84kcPQDA4wElwAT645Z8NsSpH&#13;&#10;KOibtaoIc31aWjDhXIfEgVeOi0QkGFFdLBBmMa8Dq/EJigUtheLP9x/4AZvtQhF3O2RjobDNgOuO&#13;&#10;jSIWBF8P+v0iWvPU1gZm/+zgoXtft+fK17hgFGgi4P3BLV9EC8UKIq+cXbifBCOByIWBwY8rsMgq&#13;&#10;KB5e510NRnPILIKdnu2FbCKMUyCjOIa2QSgoEqS6HbSxUHCMgoyFol9crCk2SjdE0SlRIKqWoB+z&#13;&#10;/qcHDt77E1dBMKam7EXzbon/cJGe9LQHtMDqg1oEfZXjelu7TxLONeBCUPciF4dQlwsIqLd9ZRIu&#13;&#10;Gv6hMHU5OKjJux4UCnQ9fhCzlVFIIEQJSDyYWRWK0iW61tioYxYxqnUsl/hJCMZPQjAOTrbtgReB&#13;&#10;GULdfu0sWkUQDiJvGcqEBEXLpCzj3ELRxaBFtKpsdV7OxydACYSyCwqFuh7+kXMXik+5UEgQ1OUg&#13;&#10;6ZMSCokFL0+RkF03bMRI4D6RinIKmn6Nnd95MRLI78Mg6bN+6HfvvP2+R46fQMBn2VijkY03m9lY&#13;&#10;swE2fWQUrOGU13HebQN4Ec1CECgKuc92keX3ZviuJGxlSBS86+HlctfD6/K3fVSo20GfDwyaSCCj&#13;&#10;oD2B8gm0/0xZKCgQ7HpUxyokFKRtKlhyQ2CjZRZVKEKrJ8ziOCJR+8T+Ax/+qauves2J6Wn7cI5e&#13;&#10;YE6b9YYnEMbgyEc7gsX+8Dkpy9iakCDwKsiFAYVqt8MEApQ42Hz4vFXKLMLGJgKfx/V3qNN55PMH&#13;&#10;D70BTdT1UBYRZxWs1ziFMooNJxTERheL+aDIpc1533P7P/zyiy6ov2CodfMxiIZeZJ71Rr1uYxls&#13;&#10;6nrB7AGO//Oq4bSAVZZhVUk0tgQoAhaZtLpOaAP5l3dF2M7aBrHgPFj/hiuOT/AbrsCZDjKKXvb1&#13;&#10;M6f/3VePHf9dNJFQSCwGCYUu05gbCptVLOY9mX919NijJ6c7n33Zzov+sQ986qJAnPM7MSAaQS2s&#13;&#10;y+LjFMFnW5R9A7IO86UTSTA2NSQI+e1OK1MIvN7neb3ZiC4cNfvSGs8kvPtB/yRW8leHDr/xW5NT&#13;&#10;D6BZP5GIux+cV80oJBobDpvhivdIdlLcNIbB7/GMxzBich6/67P5726/9WOPnjwFt+bf5znE7/Uc&#13;&#10;svGMYuyCcwufrxWfySiNWwRb8oNN2DxQ5mCRSctypT7PLtgGLAQilNFoAsKQfw0e/An4E3gnue/Z&#13;&#10;534ITZQtUAwkEhIKCQfncdVxVkFL2FW40bAZrnTto8UmKMGgGJBVweCgp335L2iC8b67bv/YYxAM&#13;&#10;jkxTJEj7MmAIB5/J4KAnxcI7KCAuFHuAixbleABUtt9AaMLGhWWMsAsJhLWJiYq4zOcn/MOMshSK&#13;&#10;mWwSr/+fPPvc/4gmFIB4jCJ+joKMux+xDnHThOyGw2bshsQndVEn+D89d+De79q1s3Fec+imw+22&#13;&#10;NbZXCA6D3LslqLCApzBwhSH4rTB39YM2mERjY0EiEQsEX06OOZQEQrZKvJziZE+DmLQdvPl0sjPo&#13;&#10;iuyfat/7mUOHfhnNmSVIKCQOsVhQKDhfQkHa7oGE7IbEZruyub8iE4E4w2AmEWcYojIMsvGbt970&#13;&#10;kW8gyxhBZsFbqnZrteG+PSqOl0tdkjy7EFkHMYhtvwxDNmH9EIsEbd8MwizLHqWxSMRl3u1QFkHy&#13;&#10;zge7IVN4if/64OE3He12D7AZWBWKmKwnNUYRCwW54bEZr2iLxUAJhn6PhN2PardEdZxvz2u8+469&#13;&#10;H/3mqdN2X3w0Eg12T0YbjWIDuJhiElXRmE8sZBPWDrFIWNBH5aIePgoUi7Iw+JcoFWWkAvzCJROI&#13;&#10;Qiz44FUX2eh933qW4xMMeo1PkBqTqApFnFFoM+KmwGbshgxCfOKrL4Ss4U/2H/zwP7zk4sbOVusm&#13;&#10;PvXJ2182Eg6yIbslFAGLdsDkIQp6u3vCq42+TReGL16sI2FlITGQAMSZhGxc72MRnkP28OKQvNOl&#13;&#10;Lke35r8OZrdDI05hub88dPjNXz1+4r1YDQNf2YREgt2O+I6Huh7KKDalUBCb+erVvjO7EJVhKMtQ&#13;&#10;ZhFnGOyWKBtpvOfO2z7GLOMkUks97UlaloGyBj89u8ASuc/LjEW3C2cYmMBTXcLZIxeC2O9jLTqj&#13;&#10;topWEw/zi69lZD3vckzYjxLTOvm7NTONevaxZyybiLsSEgqJRWwlJGqrTYibCps9s2DU6aT3s/GL&#13;&#10;Q1Rt9sf7D9x76/bxI1duG38pv1Cngzl+b90vsrqyDGwqf8YC4AUWl9nW2mAqlq+M8jxDEo1lAEGP&#13;&#10;E8hzm2cRsR+sPTdRbcN6Wpz3MlmHCJ/t2aClD2Iqm+gi4pFl9HqPfuLZ/f8ci1MoSAkBhUEZhSyF&#13;&#10;Ql0PCQtfdu4CkV8Cmwlb4WrVMdAqw4jHMZhJVLMLZR5xJlL/XWYZp8/Y7zcow2C2MdrwLIOjGcoy&#13;&#10;eMUq63A/1APckX6ZBb24jpVWDnUJg1FkBi4W5oc6TugxEuOMwmygzcM5Lsrus55iMNHhLVBmEf5l&#13;&#10;0Mwmur1eNots4iNPfysem4iFgjbOJpRlxCIRZxSE7KbDVrlCdRy0/bolFAyJBilf8yQYjR+4+OJb&#13;&#10;v2PXRW9//PRE1sSFwgFQDnoWlqIB4CWXcMTiwRl5GaVcGCJ/kIAQqnfvXEYkCiQLwcZ1JVvxPULx&#13;&#10;KuFUep13N1SmYJg4mEg4KRRtlGeRUf7l/oNvOuR3OhT0EohYFCQWKsdCwc1tCaEgttoVyeMRY8Eg&#13;&#10;JRhiLBq0uWCA9ffeedt/fHJiMjvQbmfDJbEoRCMez8BVOkcsvM4qfaeqYmEz5qlzN3hbHwp08/kX&#13;&#10;CnYq7a9oU56vOmc/kaAf1/PHtkne3ZBQUDg4f4pdjuf234PmEok4m5BQSBxoVa/MQ0KhXSJkNy22&#13;&#10;4lXIY4rJ4I+7JWIsFrFgSFxsuXffsfdjT0E0Dnc6JhJ8PmOuaOA6AItuiexc2k6VxKAsFkQ/4TBX&#13;&#10;FnVbARbi/u/kOVqEb5Z/cNx38lzRWhcDp8jrC38G/lSvm01CFIwUDGYWEIrubA+ZZCP7/556Ju5y&#13;&#10;SCxiQZBY0MYC0i+bELcEtsZVNxd5XIH9uiUUAopDP7GgVbtcNH779ls/+tTkZHYcF1dVLDimMQLf&#13;&#10;Ls1wBUss4iwjJnfMGAK/KhpeG80P5ETy4VPY0GYjQ8LgfnBxHuQPEgezlXZ5PYlj93kuCjwrHKyM&#13;&#10;63hLnE9fTkEUXCR6sH6HYxps4jX89LP74y6HMglaiUJVMCQQalcVCkJ2S2DjX2XLh46NlowFQ5kG&#13;&#10;KcGQeMSiQStxady6bfSS119zzbufnJyyx3wpFhwEpVCQ7K6QbOxiIVuwZo8LglG97WAkFkRcR+Q2&#13;&#10;mp/bqB2R+3DKc9YC/o7vXsWGGTbFhGFPvyQU5pQFQeWChTDkGQTOQTyPltE7OaNMguIAkQhlDl5y&#13;&#10;TOpwt3PvXzx74ENoKpGQAEgk+gmF6rmMuOW6HVWs9ZW0HuAxxuwnGv1EIhYQltW+8b9df/1rzh8Z&#13;&#10;etVTEI1pXBIjeGdyoahnw/UgHKyz787AZctgsMsI15P5rEOZlaFsdaGKemA7u4Aw9C0H+DyfzKlf&#13;&#10;CHEj28/+iGeVmuFYVM6tOUXQq80cn9YbF2VO5ogBGM5PUeeW0U5xoCiYQNCHSNizEiYSjeyJk6ff&#13;&#10;9dfHjn0KTRnksUiQFAQKBOvkax7JegmE6Lvn3JKIL4utDB0nrWiBH0ghUBYhUiSqgkFKNOq/eP01&#13;&#10;r9kxPPyq56ba2RQucGUWpDINZR0MCLvcGQhG7IQFxaAyfd/R3AZh6FcnlPwQTERcH2NOvVWolvth&#13;&#10;/wNRnWdl7HtcT78sAJgPR21KmQUn3LztO4h/q4dDIWBFLha577aN/ka7183aEgnLIiAS6ILMIKPj&#13;&#10;6/GpZ55983Pd7kEsrowgFgplDsokVC/hEONMQpaQ3ZKw03+OQMcaW771x6JBMZCVSMSiEQtGLhrM&#13;&#10;NHaOuWgc7XSzlglFvSwYIfvQsxqKlsLvVwaJyJ9zEEEQVCbMH1Q/HyrC45sM+1BBXFtqgYKkQvVW&#13;&#10;9n8vY8WFj4k2yn2ORQJ+3g4VsTB4fQ0R3YM4QCQgDG2IAoWCn+dgFkFyA8z2/vyZb8UiwQBX4Ctb&#13;&#10;iEVC1Hy15XKxUIiE7JYFX5lzDfEx01e3JO6a9BOMmLFoqL2t4z133vaR59rTdsuV9+pHcKGyS6IM&#13;&#10;o4U6igltg1vHJTZHMCyCQpkI9XldXA/ogEoHFsRCKJccc1r0a4RthK3NQbU+L0fLmA3lcnsP+ny7&#13;&#10;VaHI5/tyLKuenwI1YTBxgFjkQuGZxTT8Jtq1cO7/9Nln3vRcu3sIq2CQi7FISCiqZH3cngIhkZAl&#13;&#10;yoe1hRFejnMSOnZaMhYNCYdEoZ9wxIIh5qLxazde/7aRoaG790M4Ts/28iyDIjGUi4aPcdAOMVAY&#13;&#10;/Lz0YHMBIWJb9eNybAPiFzj2C6A2mhG3ydcU1lles6NaZ+W8fbRuiRdssUyYH0TCxiDw7/O9nQSj&#13;&#10;izJFoCQO7HZwLAL+NOopsn5O69nvPP53/xMWU4DHQS+hkCBUBULsl0nICrG/5RFeinMaOge0DHRZ&#13;&#10;CYZYFQ35VdEoZRo3bRvd9YZrr30XReNYB9dgEIc4w/Cyd11o7du7eB1WBSC2RitE9WFStWYqdonQ&#13;&#10;uEIOBb8Bfl5k0Ac3rs9FoqgrxMRtkT24P92bzTqzvL3ZyzoUhCAOeRYBfwZC3Kqxy1fPPsHxiHab&#13;&#10;WUQsEgx6WglALBKxFdWe5K5oXfEJqJyMcwP2UiXk50E2Fg0GvkRAwiDGYiFWRYPkumq/ecuNv16r&#13;&#10;N158ZLqTHevimqRQDBCPIViyiUCgeNj1aZco7QA/GIWlhCEP9DjgzY3KQp96L+nUAJFrhVDO2+Xz&#13;&#10;3S9lGHCsXSjHgsHPaHQgDNM9iUPwaSEaHRMLWMxr4ZyM4PwcnJj4yMf3H+StTyIWCQkFGYtBP5FQ&#13;&#10;Oy2n9RCxUJRPzDmG/CVMMOh80IrKMhT4EgOyKhYss74qGlpHzv/l+mt+ZNfIyKs4IErhmMHFbwOj&#13;&#10;QTT4rV1DFAoKhglHzX3UUUTyzMMu33ANw3h9KOSmqCtm2SQ3kZOjNKtypfg8VFbq8wqYOSIR+5jy&#13;&#10;F8a7zB5C1lDNIqyMDILlmUggpma6j/7+k8/8ClahQFZwk4NEguyXRfQTCa5TJGTPaeQvX0IJOi+0&#13;&#10;ogK9n2jEghEzFoyYWpetG8Lx6ktGRl9F0TgKdlCdi4MJhWcXuW8W5SAm/Ah9A2Wu2C9rTPLLW365&#13;&#10;TlWqVNIR3vfDtD+Kedh9HkEOL9h8c71s0YvuAoWBnIEIdBGS7EKwnhmDZQ4Qhukejt8yi142jBUx&#13;&#10;0xrGsR1rT3/uD59+5p1YlQI6JgOedj6hiBmLhJbjbtOn1SHKJgCllzqhhPjc0BerokFKMKrCoXLc&#13;&#10;joyXj9dpwrF7bOxV9oO6SLlPgW00oRjEYkHxkG9iEVjyKSAq22YIXP8hBPJ7FnlIoGaB8JgzG6u1&#13;&#10;iMUM++4IEq34XIMLQxAJ2NyHEPD7JlTPMsWhjvII9pnZwzD2+d6nn37zE5Nt3u7kZhXICm5ZCYSs&#13;&#10;hEK2KhBkvHy8blKI/QRAV1DCYMTniL4YiwathIDlWChUp/mixELLy5L5Nr5v585b/sElO988U6vv&#13;&#10;pHCcQlBNIKhmEVQUC/7CWlUcBooHSND4BkI5TFj2eodFD4Lao8hjh2JCnzYWB1okCHkdhcEFg9lD&#13;&#10;EI8gFhQKPs3agmGGxDtBFIjHThx/1yf2H/qMba4IYNqYgwRC5VgYYl/LaR3xNoiqTahA10XCwojP&#13;&#10;lWKKVIAr4MV+wkBfAhLPi5eVT6v1x7Z2z/XXvvWC0ZG7T6F/P4Fg5C9jtRGAjIjZIB5zBANBaSuA&#13;&#10;T9iK+OfFvBz+DRbTIXbkhxIEAZGGSif9nvn2DVWhTGFg3RDI8QZ2JygM5KGJyc999tDhP3p8cpJ3&#13;&#10;L7haBa58sRrkpIK/KgZVX1bL0sbbIqo2YQB0XSQsHjpntDEZi6KCPRYKUXWxWMS+GK9HJFhHxNvO&#13;&#10;kIHcvPeCF3zXRaNjd08hSCkefJJxmjbQn4i05j7FxFcQiQac4OZZBScSClQZKAJWg201YdnNaWJB&#13;&#10;PgwFTbAyxeFMe/rRLx17/t7/+vzzD/uSvppAgkFMMIBFBTatqKCXIIjVNnFZ6+C2ZKvbl01YALou&#13;&#10;EhaP+JzJp1UwK7BZVw382K8KxCBf7bVekevvR4LzBav7mWuuedX5Q/WbWvXGzuFmc6dFEwLeohPW&#13;&#10;IiuU2Z1gDMUrlIjEG+a4yf6Jic/tn5p65KFjxx/+xuTkEVRXg5B2ELk5WgW2gjtmP0Go1olaXusi&#13;&#10;q9siZInYT5gHuhYSlo743MlXkCqeGOS0CvCYEgX6sTioPi6LWk7r0HZiP64j6MdWqJaJfnVEv4Cq&#13;&#10;1lUDkcFJsKxArQavWA36KvuJQ7xcvK7qdlQm6Auxn7AIDLo4EhaP+BzG/qAA7seqGMxHtYmXJ7X+&#13;&#10;ftukFVQvDPJjDAoy+bQxCdo4aBXMMatBX2V1XnUZWpKg1bZIQvNUJmI/YQkYdHEkLA/VwBOFalDH&#13;&#10;VhwkDnFZdfJjapvx+kUi9om4fj4oyAYFHv04YOMgHsQ48Kt+tax1xtS2RKLqC7GfsAwsdIEkLA/9&#13;&#10;gpGgP4hxsMciofrFiEW/dcX1IjHIDkI1AGMbMw5i+XGAx6wKQrU+Zr/1kwTrBNURsZ9wlljoAkk4&#13;&#10;e1TPcRycgxgHepUSiX7z4+VVjutjElV/PijwYitfAUzEwR3bmP3qqgLBNvE6YhLVslAtJ6wQFrpA&#13;&#10;ElYW1fMdB6pIxGVyPiGo+kRc349E1Y9tFXGAysZBWQ1uol/A0w7yq21JQn61Lka1nLAKGHRxJKw+&#13;&#10;que+X+D2IxGXY1GQWFTrqySqfmyrqAZp1SrACVoJAaEybczqMv1IVK1QLSesMgZdHAlrj+pr0S+Q&#13;&#10;5/Pnq6vWE4PsIAwKXto4cGNhIOQPqiOqfmyFajlhjbHQBZKwfqi+NnG5GuBVS9BfbDsh9mMMCtxB&#13;&#10;lojrBrWTJWJf6FeXsE4YdHEkbDz0e62qdYPKi223EKrBO195kE9Uy8Kg+oQNgMVeJAkbEwu9fv3m&#13;&#10;r/Rr3i/AFxP0SRg2GZJYbF2s92ubxGCLIYlFQhX9rokU+AkJCQkJi0GW/f/pTEH2K6TQYAAAAABJ&#13;&#10;RU5ErkJgglBLAwQUAAYACAAAACEA3lWGYdQFAAAuLAAADgAAAGRycy9lMm9Eb2MueG1s7Fpdb6NG&#13;&#10;FH2v1P+AeN81MwzDhzZZVd3uaqWqG3XbH4AxtlH50kDipL++586AsWOidSIr2Eof4sAAw517zj1z&#13;&#10;7zAfPt4XuXWXqiaryiubvXdsKy2TapGVqyv7778+vwtsq2njchHnVZle2Q9pY3+8/vmnD5s6Snm1&#13;&#10;rvJFqix0UjbRpr6y121bR7NZk6zTIm7eV3Va4uKyUkXc4lStZgsVb9B7kc+448jZplKLWlVJ2jRo&#13;&#10;/WQu2te6/+UyTdpvy2WTtlZ+ZcO2Vv8q/TvXv7PrD3G0UnG9zpLOjvgFZhRxVuKt264+xW1s3ars&#13;&#10;oKsiS1TVVMv2fVIVs2q5zJJUDwLDYc6j4XxR1W2tB7OKNqt66yf49pGjXtxt8sfdF1V/r2+UBVds&#13;&#10;6hWcoU9pMPdLVdB/mGnda3c9DE5L71srQasrfN+XwDnBRc5C6QTCps7iKFnD+4dPJuvffvTsrH/5&#13;&#10;bM+kOksi/HWOwNGBI37MGDzV3qrU7jopjuqjiNU/t/U7YFbHbTbP8qx90AQEOmRUeXeTJTfKnMCn&#13;&#10;cGe2QEBwn8MZZVyA+7iDXmx1jfAQPUk306PksRk17HU1z7P6c5bn5E067owGgx8RYGTchlyfquS2&#13;&#10;SMvWhItKc9hflc06qxvbUlFazFMYqr4uWAda06q0Tdb0xiXe/CdiSNsWR9sr2s7BNLK6AYPokUeU&#13;&#10;Ya7reg4ij7jhBH4Anmhq9OxhjsP9kBv2+AFul/qOLQHiqFZN+yWtCosOYCoMgtfjKL77velN6+/p&#13;&#10;fGis0WbCOOI15KXpvYezA/89K4C+r+M6hQ3U7T7YXg82uS0uV7mBG80YdXf7EGzNk26TTuiF8BXc&#13;&#10;5vqh4xmnxFHvNukwGQIxijkhpeOYkHux1+IoL8mnZUVs6/CmJsRfbyUdtffz+34o82rxAN6uK/Xv&#13;&#10;N0wBy7zaXNlVd2TTrAC06Kpt5V9LuJwEuD9Q/cG8P1Bt/mulZdoY8sttWy0zAzC92ryuswhgviKq&#13;&#10;8L4J4X1UDSjPQFUEknlA6ilUfcECUGUSULVcbWk6ObakKfi7KKVHvB4qvRE8Gs7ZKD3UVmvwVs9P&#13;&#10;ofSce74jDLk9FjCJaN9Xes4dPRsSvRkLQ7ebDF4sWlrfp5J6F+o7IgrU/Cyp59LlXuBqUfBF6Mvw&#13;&#10;kd+mFgXDlkGB34Dgu+DuGLaG0scLPpdB4Eo4EIwfxVYEHhdTKj5417F1csUnt75GjuYCjzFwB55D&#13;&#10;qI/I0bjPHNfxNbiMeZw5JssbkjQB/CmcJ5vPTVL4tkIXjB5DdyD6keh6AcAzsjyO7tS6PNQUk4fu&#13;&#10;BSZrLtxneHIzlOXUCDk8q2TNEHen+D5FsoaJDFPSQYbmMulT/W0yNN8VgbnlQjO0bT6+V7a5JiM/&#13;&#10;fhYXnAvHTOKcS3lQi08tBEMZOrkQvNocjml3TOXR/KzkW/gBI44jGEahnTw/Gwb0drBFxjSGramL&#13;&#10;nhG2gR+6ph6VrhOExpU72ZkX+pSyTZadDTr0ZrAViLURbKn5WXHrSiFCE7ej2E4tyQNXJ4f2AnMz&#13;&#10;sa3QdnIzajy33MzUVyfOzQLue1SjYk4KA+F1K/uDbrG9dTSO4uSiszRa/hiTBJOKHy/3jDtcdprA&#13;&#10;OJOM9Zlz/81kalFgg8pNrgqvlajRgvAYusPKxHHlOMMaqaCPzIiKcXQnT9XYsPL7duAd/zImhpLk&#13;&#10;WHhFICg+CF6JbwP+4+D1GMfGggmzNWbmHwqctwPveJklhqrkSHgZF6EEKZ6Ed3JtNnw7C3QvMWPb&#13;&#10;1my7GZvJgmk4oAkunMEmF5NVnDhj4wzL/FTDgN6u8EJhKrshZRO+J+hjpy41HSfotOS0y2oXSBtv&#13;&#10;+w11hzbUeG6JvpnPTkwb5nuY0wxtAjfAdkY98B3aMKZXYDVtQnw8N7z6nzYQa5NU7tLGKDhFwdmo&#13;&#10;Tb/kdNKNFow5ofBNgSghJR0rdmgThgFd17QByXzD3tPSRu/LxJ5U7Mfa2/S6e673ag3bfK//AwAA&#13;&#10;//8DAFBLAwQKAAAAAAAAACEA6CFbdcsTAADLEwAAFAAAAGRycy9tZWRpYS9pbWFnZTYucG5niVBO&#13;&#10;Rw0KGgoAAAANSUhEUgAAAFoAAABsCAYAAADqi6WyAAAAAXNSR0IArs4c6QAAAARnQU1BAACxjwv8&#13;&#10;YQUAAAAJcEhZcwAADsMAAA7DAcdvqGQAABNgSURBVHhe7Z17jFxneca/mZ292Otd27Fn7bjr1AmB&#13;&#10;ht7UKFRRUAoSQYL8QQRUJBHXChWJJkpaVNqAippCFPgHLJAo/YdQAjQ0lFxQSkKpA0qVKqEhAZy0&#13;&#10;juOs77sbX3bt3dmZ2TlzWZ7nfb/3zLcTLyDvXM5x9z15/Z3znTNndn7z7PO935kzG7cWa7EWa7EW&#13;&#10;a7EWF05kWvOWG3bf2dK3FqsMA5m1vOOme5eufv31S36757D5Q6Q5Qniyfts7vzxx14cerp+YPeaq&#13;&#10;9Urc75NhbVcjzaBDcJkPvuXuN//de++rXbrt93ftyO9yh0887yrl8mewz1TeU9hdf8I2RPgzcz37&#13;&#10;8fd8tXrRyA63eWSrGx0Zcff9cLebK51yT77w8DD2N5B1JG2E62wZ1nYl0qRoQrXkz913yzt233nn&#13;&#10;B/6tujN/hbs4P+7G8lvdnme+4+r1mtnGALIfmUOGyu56pAW0wTFY2U/cfG9117Y/+Pvfyl8GwHmB&#13;&#10;XFsqu7nCrKs1YtAE3GePQYZvVlcj6aBDKLJ++7v+8cBdH/peNL71dW772A4BPDaWd3nkIz/+tqs3&#13;&#10;qq5Wr7pSpfBdHN9zJVv09Ml/TSwD/JG33P2mbdsv+xG9eOPIRjcyukH8eGQUOTLkvvz1z7tCadbN&#13;&#10;I9WfH3oNHkdZR76tIunVoV93LZKoaAGrq7r+8ffcU7ts15U/Gs9f7rblt0G9UDHsgm0+v8499vjD&#13;&#10;4suSUHSLP9v57Jw9iSSBDoHw58rdesMXJ/7hA9+tXZL/HQx2OxUsIYtVjLpNm7IObN3xqWNqGUtV&#13;&#10;tDV4tICmN4eAu1pltEZSQBsMg4zB7hvRLtTENtjlx7ZAvYR8kduyZcDl4L6lonP/dO9X4AWNWNH0&#13;&#10;50Jp7t/9uSxaS7quQw9/mF5ECJiRvf1dXzkwtnF81+aRPDx4VLx4BF6sfpxzfQAcQbARHPeBR+5z&#13;&#10;88UzrhKV3Hx51hWKs+5s+bR78vkHr8a5SsgF35aRrR7dVdi9UjTBhpAzH3775/7sU+/7dvXSsd/b&#13;&#10;dXH+ksCDUbqNbXKbL2IBAWJQcblcd0eOHXILpXm3tLQk5ZyombZRE9tgGEybpHQdbhi9tA6Dnf2b&#13;&#10;G++pvXbHH90zvvVyQN0mJRvLNVpFfmydGxzIuMVFWsWSKy1WkCX3X0/twUPBDaDVl+nPGAgbOLAJ&#13;&#10;leoNZ4M9C1NVNyJ8LvHhW2/40kt52MRFI9vd6Ogo7AE2IeUarGJ0wA0MNm0iqlTRRq6C/MGehzxc&#13;&#10;enKkZV15BjYy647PHnjswLFnP4Xz0zYKSNoGZY5hU6BbWddV+N1StEEWBTM/efM3/WB3qVQRTRVj&#13;&#10;sNs64PpQM6hNNFy5tIi27Erlknviyf8EISxQMllZSVevEXzkpk+8fA92GFBTtkFtbbsW3QAdQhbQ&#13;&#10;n/7gg9F4/rVue/5i8WH1Y0IedsPDGVFxqUybiMQmCLiItlwqu8VKSSArbFQbKOlqhL2k0+6FaG4S&#13;&#10;z0HIZhsh8J5FNxUtkP/02o/tKUGqUb2okKUmxmC3uU9IlFAjlDDYlQC1CMClIiCjLaN96qdP4AhT&#13;&#10;M/hxIEQ5Z9PuqtbPK0G+oEGbmhlczw2vG3lTf1+/i6LIHTx8wG3ND2GwczLYlTHYlcsVKBdgYRWE&#13;&#10;SzVz+9m9T+PhqmLyawByY6ne9GrArlQWXsHOEHLrYNgz2J0EHasYyVkap8P96/o3wH9RD8OEmU89&#13;&#10;tdedOLUABVfFJmgRYhUEDNiLi2Up5ajeBiCrZahAaRmiaCQHxcOTL92KHRz0WDPb4Gdq7insbnk0&#13;&#10;n4eZGwLoHAAzCZzgXp444Pbt/7/YItguEnJlESqtuLnCDI5SZk1/BmhOuQUybAP180I0exwHJcqb&#13;&#10;LToN2lTN7Hv3G2/73tCAKTonsAUe/q2iajh65LCougLAAjkqu4lDL6qCvYq5DuNAq9NumawgA38O&#13;&#10;00AzexqdBE241vJ5+jas33Rtfx9LN6g5l3OZrD/EgySNmZkZt1CYB+RFNzl5lGj1ECz0ZVF2Q22k&#13;&#10;VlM1MytV8WfCDRVtsBlsbb3r0Q1F8zkEtKgZgCWp5kym5dUryArqu+LCggDUbgUrHk3YSPFmsQ6W&#13;&#10;dfDn4y/dgiMNcuLso1OgCTiEzAsV/WobOggym5agiGkH1rVQnBc6tAm1Ct2hAyJsQ2aFOlmp1RfN&#13;&#10;n20QbB0Iex6dAs0w2AL8hmv+4oscCBWyejTBCQnAs3XnQVZrke9HH6yCfVraEbZXNK1Drm+IP6+k&#13;&#10;ZkbPYXcSNCNW9cYNW24cyA1iANRBMAPb0NePNOAE6v3XLEK2ucgxuq0DISBzVgjYlag4jYcbXAMc&#13;&#10;JsPankQnQIdKjrOpZs1MxoMDQAvVssJU+FykR7b1DaBtqJJlIGywft7H+pmAE+fNFt2wDlG0gvYT&#13;&#10;lSz9Gb2CQTAqxIZmYWHO4/WLV7HAxrZVG+rP8fWNEHLiYHcKtAFmodx3/R9/+I51HAizWYFM2ISm&#13;&#10;gAlRYWIDdLRsk71+nw6AXEeLbE5U4vs3CDkcCA26Rc9htxt0bBWy5YFv2bj9Y1o/6yCYAXABRxYG&#13;&#10;U7awLurVtmFK5j6qXY6tq6JZdaBdYSAk2DB7Hp1WtLQ67dZBUNQs/gwCyhnrqlRLKpi97FfA3JYh&#13;&#10;UWeCVtbx+vPpg+bPlokCbNEJ0MvUzBTbAOBsH6wDrXJTtSpkbFPVdfrzPDd0HxUs+wlf+2QA9NUG&#13;&#10;bys4dXbqOZ6tJQ1yYmB3UtEC+rqr3n/zIBSdpZqzsA4OhIpPKeAfKlhsAr011s9QMcEKM74BAl3T&#13;&#10;BkL7GAtBuzBf5oP8A+OQp+l1tBN0q5JlINy+eXw36+d4EMxi2i0QqVBADLxXlWtvAcs4vy19fDPQ&#13;&#10;twTbqKl9BP5sg2Ar8ERAZrRb0aZky+xQjtVGThTNZCdfvw50BhwQYRuiYgHr9yHRK/0xZJZ1tA6o&#13;&#10;efr0xO04gQ2AZhlhJiY6YR0xZKbahnqz+DM6pZTzbNQ2oGasF4sFgcp1U7HU1jwW/XKhXywDoJfo&#13;&#10;z9PPxidq5v8L0AZZQF931XtvGhoY9tUGVC0TlaZipZQjD98XRYveKlTBsY1wGylqloRt6I0yKwFm&#13;&#10;MqztebQLNMFacJ3+nB3bOL57MDckgDlZyXp/jmGDjwx8Yht1AUs2BlgWgcxtfj5oAyEVvWwgZIbA&#13;&#10;ExftVLSoOGjlYyuBLNahT6Uq9qCxToiy+HX2Kyru5zbYoU8+TZH6WX166sTEX+IgG/wI+FxenZho&#13;&#10;J2gLghbYQ/3D4suEnc3QNvjaCY/sqFIPF5D5iQqDfdxXF+jKjMfEExXaBiYqpwvTP5WTvRowI1GQ&#13;&#10;Ge0ATajWxpCvu/KmGwk6y+sb4tF8KlqEApRKgq3YRsOVSgvoV5VzwYoeI4NhcH8drUOvb5wLsmXi&#13;&#10;ol2KDmHznNlNoxf/1QD8WWwDsPn5oNoDFctUwOSCTVmXfjATtQOw7JP9UDgmKuLRKPE49UYYYMvE&#13;&#10;Qma00zpiNSP7Ngxu3ClKpm0gM1gIkVQVNlfRem9WRgpboNtCyCj/CFh8GjPH2bNTn8PBVDOzdSBM&#13;&#10;JPB2KtpSZoRiGxmqWa9xQL+iaIIUDgRK24ByWdYJYOxnv+xD2mBIJYtl+Grj+MzBR3CS1mojBM2w&#13;&#10;NhGxWtAGl8GW58tcsePKSwZzAM2BUAbDrIDka+fSrJE1OVFptQrCFgvBohf5vaL1+gYPNkUb4ERH&#13;&#10;OxVtbfZ3L/+T+3l9g0qWwRCqFqGaouU/VXPTJshW+3QbrWwvL+38F4HCQdBAWyYy2gWaYerODA+O&#13;&#10;7sz6K3X0aX4Qa+q0lrYBygJeU/vJTWB74JzIWLVRRZ4tzHxNDnp1GuREwm63R/N8ucHc+mXTbh38&#13;&#10;wIKtwPXQsfD2L7MV7uexXLcjbMot1ziWKu7oyRe/igNC22DrTyDJsDYxsVrQsYqRPFffa3Zc+ds2&#13;&#10;I7QaGnTJsGkTBErbQGr9rOtSfWCfKBwMCd0+7db6We5cskHQklBDRScy2qHoZbD/8LI33t/fNyiA&#13;&#10;mYQtgAUiDwcVsQaFqVD9Dr4BfpF+HCe2wdKO9fPygZCtpUFOLOx2WgfPlV2P+pmfD9pERcIAe+US&#13;&#10;J/moirGTgAUy4SJ5HLYFcFxtVN3C4tyjeGBoGeeCnEjYqwEdKjnOwf71fpKi1QZfNxepkYUB1xVy&#13;&#10;NdLffC4CnsqXFttYl4mK+TNmg4emnr9LDmymQbU2sdFO68i+bvwNqJ/XS+1stxbEkxRCpGqpaN9X&#13;&#10;qsCfCVaUzf3aGnz6cgOgG/RnnXZTxZYGm+sXPGgB7LPvikve8MBgbp16M2aFvH+DLMwKzI+5ECgt&#13;&#10;wfqoZS5kZsfKjFAGw9ifw0HQgIeqTizw1YA2JTME9vDQxp32STc9mvcxCkhvG1wPldvcxn6fZhsN&#13;&#10;Gfy8bWC9tDj/fZzEFGxq1hNrJjrOF7QBNkVLS9uQasOXdQQqoD1kSUDnZKVWgyVgvwb7zTb0jYin&#13;&#10;3TIYRm5i6vm7sTOEbKBTEatVtLWiaAPNgZB1tCgVIaCxEKQklmKZ3yDGPhwjVmHH0L+x0FZkyr3c&#13;&#10;n0PIBvqCVrQFIQvod1z95w/w+rNcseNASNDYIWD9ACiIsW0g9eqcHIUeVbLaCkxYlKyDoQdtvhxC&#13;&#10;ZpuKOB/QBteULJdF16/bdI19EYgXk7iHEPk9wVdOTrnpk5Pu9OlTbu7sGfkykKpYAcsbIZDJjqr2&#13;&#10;lkFFI4uVef6hE0ImbLtrlNv6gGYmNlaj6BbgGTdTmHbHThx0E0f2u/0H/tdNHNrvpk5Mumqt2oRI&#13;&#10;wFz3YK1fu1TNrDQafupNNU+fOvTPOMiUbGoOM/FxvqAJ11oBPXn65QdLlXkpwyx55c2UKrUy0riI&#13;&#10;h3Od+wQ41c3Ff+3Ye3QdoMvRgt1obipunigl0S5FZ5584aE7itFZUSG/jqZVg0G2++rqsk6wOZSB&#13;&#10;aAS+7lN29HKBLKmXSBGmZEtCbs1Ex2pAM0LY2Ud/8rWrylWqmr/yyBpU7UEKTA+eXEIVCyes16WP&#13;&#10;b4ZX8xL/UGDx5zjA/LkVdGpitYq21tZdqToHRS/K19doH+q3TchmIxLcBjfZ52HrLND7M/L03NHP&#13;&#10;4kgb/KxlGvRUxGoVzTB1Sf7wmW+9mbA5iDEJXEEiY+AtKQseDPDxFTt+srIUubkF+aKmQbXk4Rbh&#13;&#10;emJjNaBjuEh78bJ+cPKFL1RqJblp3K5XxPc6Q4yELV7Nw/kf+vXiE69/0Hboz2zj688h4DBTE+0E&#13;&#10;Hf9K7zv29GOliKrmn3cwVfMCUqBoLJzU6K1fHrJ8PugVjTeiEpXsD52EVpE6yIzzBW0v1F48QdA/&#13;&#10;KUFm/T+e+cb1MjAusxBWH4SKBHDej0dfFnIEbZD9bPD4yZdvwy6e37zZQDNSBft8QAsXZAiYNZhB&#13;&#10;5v0AvGMxElXXKmohsAJCJGDaCJWcwXRdp+i8EV3LQH5tgtPuoH7muU3VBtuApwZ2O6zDABC4pUyT&#13;&#10;H3/uX9+mA6P6rno262iA9T5tpAhaam8OhrxEiscgDGoq4YbRbo8mZKqalCT3Hf7JHZVaERBhH7QQ&#13;&#10;ABQV0zKkvMMJuM43QGxDy7pKVfzZzssMn4+ZqlitR7M1tRnoGDK3D5/a95zW1lpXyyQGMz5CFtgE&#13;&#10;jEVVzNQ7+0+ePdr6RSBmCDlVsNutaPNoa2V9z7P3vW3ZjBHK1oERPs0/9wPo/CBALotyv9bP4Rfp&#13;&#10;2TLD52RYm/hYDWhGCDn0Z/49UA6ITAF+pvDKXn5BXmd8HOx4Ra/h+ly/tA1+kd4mK9iHkN8I35qa&#13;&#10;rU1drBY0gy98JeBWiVSffvHRv6aF8GMp8WtYCC8a5eSTGJ16x5+qKGierzUNcupgt0PR1oawSepV&#13;&#10;uf/wM3+76AdGBYoWD6GS7UISIZ88M2n1M8+1EmRrUxHtVLTlSrBrR2f2/0y9mhZCZbO+ViXrtJuw&#13;&#10;q252Xr4IZJDZGlRrUxftAB2GgTHQNijSq+nb0Y9//p3ry7WCKFdB6wBJRbO+5qVRhKnYYDNTC5nR&#13;&#10;LtArqdkgx4Mi85WZg/9SrZXFOqwCEdsQ6Hxvmr8FyFbYlqmKdiraXryBMGXbwBjn3sP/fW+5Nq9q&#13;&#10;hl1kMv0Cmmo+eWbK/DlMO6c9R+qi3dZhMAyQgQ6rEFHq4z+7/+2VOgfGquOn53LBX/35f7Df3qQQ&#13;&#10;cqqj3aAtzgV7marZV67Cq+u849+u3LE7fpylgU417E6ADsEYaBI0j7YBMnriFw++tVzTv0HKi01+&#13;&#10;IGz1ZUtGamHz5pdOh0Fn2GeL9gYvDQwMnBpdt/XaQnnWTc8c+Wi5UjiCfntTTP0Eb+dJJexOWQfD&#13;&#10;oJgiQwuhqsWv9x997hHW1rSNmflJ1s88JlRyqgFbdBI0oxX2uby6+sTeB67hrWR+m29IaB2pBmzR&#13;&#10;DUWHsM+laslMJsM/5Gr+bKBbz8FMZcT3Y3Qo7J4PptwMiRxE8v81aMn/yYK94QbeBk1TfQg+ldGN&#13;&#10;wZARAgrVafbQqnS2pm47JtXRLdCtvznhtgE32KF9MG0/29RGt0BbGGBrDZ6BZtuqZB6TasiMboJu&#13;&#10;VTXDIBrQUMkXDGRGtxXdGiHoELClQU497HOprNPB5wyTEf4cBt+SsQb6PGMlyIxWuKmHzOiVdfyq&#13;&#10;NzgEe0FAZvRK0Ra/KfC1WIu1WIu1WIsOhXO/BAwDBfolxbHxAAAAAElFTkSuQmCCUEsDBAoAAAAA&#13;&#10;AAAAIQCMKvH1dxAAAHcQAAAUAAAAZHJzL21lZGlhL2ltYWdlNy5wbmeJUE5HDQoaCgAAAA1JSERS&#13;&#10;AAAAbgAAAFwIBgAAAI/pgF0AAAABc1JHQgCuzhzpAAAABGdBTUEAALGPC/xhBQAAAAlwSFlzAAAO&#13;&#10;wwAADsMBx2+oZAAAEAxJREFUeF7tWt2PXVUV33O/753px0ynpbSWTvoJ0tIPhGpKSztW0BJDjCEo&#13;&#10;hrZEDQ/IH2AM4UFNNDHRGB9N1OgLtg88CJIYIiIP8IiBWkIw0AK2nXZ6753PO3PvHddvrb3O2Xdz&#13;&#10;7se0nQKyf7dr1tpr7b3PPut3197nzNQEBAQEBAQEBAQEBAQEBAQEBAQEBAQEBAQEBAQEBAQEBAQE&#13;&#10;LBJ9Vn/W0Mt9J/VZsBpw7RuOzwJxne7xI7EH7nlkJLMweCyfLhwvZAsjmXTBZNM5M1AaMvON2ru/&#13;&#10;fvYHm6nbx07g/xNxPRP0wL7HD5bypafz2fyhDJGSTeVNJp0nnWMNSaeyJpVKmVRfyvSR3rhui7lS&#13;&#10;GTdj1bPm5888lqFpQNjHRuAnmbhua0uKR74Hv/TEU/l8/ng+UxjJghQWIQZ2mshKpdKmj4hJpfpi&#13;&#10;ktBmnwhIQ3vbpttMuVI1lUrFXKq8b06/8+rWU6/+8l26lBLoE7mk+KQQ12kdiQQd3fv9g/lS7lgh&#13;&#10;WzwBIpiQDKoGtq0cqqBUGmT0EVHpiBAlA8RxW4mK4kQkPk7fnbfvMuVyhYgDeVUzXjlvLpTfw9a5&#13;&#10;ldbjE7fkBH5cxCWSYXWEo/seP1bIZJ/O0VnDFZOJt7UckZQGMakMaZtgJkLIUBJAmMTEThGJMXGQ&#13;&#10;DBPrjpE49SPygOHhQbNl8wYirG4qRF6Zqq5K5MnWeY62zhM56tYkuWHk3Uji9FqRHt177OBAtng8&#13;&#10;l8sfl6qhSiEyuHLIxnaWTsdnjSZfyWAikOg+8lFlSb/WmAgII40+PI8QiBgNltUsQC9ItuMfrHbv&#13;&#10;3m3yRE02a8zERJPImzSVKlVfucokYuv8z7k37vvTyz9+yQ5UEgHV1xU3gjj3GrD7vnnPk/VV/evt&#13;&#10;loaqkbMmnZYEc+I5yUg+YrTVZWzymQCxmRynH4hQUjmeRjXJhQHUEP4hk31OOiPTGnFbrNtu/TwR&#13;&#10;lzf5fB+JMbOzhqpvhqtPt87L8da5jYYsefW5SV0KuPPD7jt692P15YU15pabtgsJliQ5Z0CEkMKV&#13;&#10;Au20QayeR3HVYSwokUstwAJbnHTS7MYPatM/9OPiYq/245DAGqzsj02bNhNhRFwW5KUNccgx3Trx&#13;&#10;wALybuTWmbZ6qYAUQXBYZEb3fPvt5cXVK3OZoqnNz5q1w5+ThOQKplAsmkK+wHaedCFv24iTzmVp&#13;&#10;68xkTSZDZxoTKFRJbmmLa9q8kN1EG4SwhpItkDU71Ic25VeC1teM+9Cnv3+Ar6djm8T6wgK2a2MG&#13;&#10;BlK0ngJXNr582ObzqQFz1/b7n7plcO8///Xei2d5TXIF+3W5PlhK4lzS0vu3fO3eoRXrn8znSvxg&#13;&#10;gTNt1eBqM9C/jAnK0bcZpGSzeNjISMWRAK2kQOHLDK3JRmYo4U4/+if9bB+QySF8rA8uHuuTR9Js&#13;&#10;CoH40rCP2vyF4PHoitT1mVKpz9AZTcThTKYdgLb0XKpk+ov9x3aM7H/0tTPP/4Y7xrguBC4Vcbo4&#13;&#10;zI/sp+7YOvpWf365PHiQgLyp6Umzamg1J0MSR/sLk4LkiACSLBImBjb95Jj1Q7gl5PkxCQp50rY2&#13;&#10;yOH+TdNYaHAMhGENrEm02uDT+fjDdor8Kd46S6Us9UX1yfaNL2Y+3b9y79bRp15589mf8oJiXDN5&#13;&#10;S0GcLgqat8ivfuH4zEBhiG8mR1uLPDVm+Yyq0UmP7QiJkAQrecivJEiqRZPl224/Si4m0Dmsr0nk&#13;&#10;cAUxGbAboinWIJvJa4C8mDSQCd2XxtYYX8MVvlqnrZOqMEdb5920dY4M7Xj59Xdfeo8XfB2Iu+YJ&#13;&#10;POh8XGUk2UO7Hj491L92YyHXbyutyDp6XKeHjQ3rR3gQn1v2yYFSwlpOMkoOfurs3LCmdIuAhGIe&#13;&#10;1uikfUmLibmcCQjz83NmjqTRqDOpURQGqwWzcvmgGV69lr9wuRydZSQ5Pn9xRlvxnzrtQwteG8ar&#13;&#10;F8z5K3jqfGI7TYlvpmwtAtU9I179tUPnguZKu3PT4dH1a257rpRbZknDWVagQ1yqjZ8M7VPi2jXr&#13;&#10;7ODWJblEuMuVNnnIhW+93LtohMRvPaTn6zVK6CxXEQcVPEzHo7+9Frm0F0fs9fB1wM/NI9tpmx8W&#13;&#10;4hzycvTUCfIwiJ86QR6ePKsTplyW33X+7JkT6OGTB7h2Rzh3cM3AXCr4JWzm6F3fnezPDzJZTBpJ&#13;&#10;hrYRfedy379w1jFo6S2P8+TgPKoLnpa2NOpcNfOmTlXDZ5f0pBkwh4DnBew8PInCvYC9rqoYshZx&#13;&#10;CsH4AAe++GWzYsVKrsQ8va3HL+wLRN6ErT7SROKlKr2wX3nnK3987od4Yb8q8pyVXxN0Hmicm7n7&#13;&#10;7nx0cll+uIU0VB1IQpVl7DsZfuuBhOI3GcuXr6ShtG6ngqLcUZLm5mumNlczTTqPOKpXla4WkRGB&#13;&#10;OYHWeXmg2LJ1CuLKVo+CR7PWSmcbPibPttlYMMOrbjIH9h02Q4PL+MGlVqPqKztbJ8l45YK5SFvn&#13;&#10;r5594qp+14nVXA9ga8Rc0Ol773jozFBp7cZcthhtj3iKlF9NxS/U+tLN9NC/LH1Fcc7UG/TwQOQA&#13;&#10;nGO+jchwEkwjbQe9U7Twk6PSiNNAbe5NbY3ZWZwZYjA1ePhALBqr/ZQo6RdZbFoPPfQA27dtN0cO&#13;&#10;HCHC7NZpyZOt8xxtncd168QAuXGx28Iu/5qAOSBM2t7NRw6tW7X5hWKWvm2WsGy0RUqFQev5BuDP&#13;&#10;KqgkINrOCEgSkqrkRMuFn3zunbnJR3dNqvSjBv+TcbYRxzAvBnAMZtyPo9wdcXYxJMIBdZFhvXgi&#13;&#10;NXhaxZMpfQn5CdVqkl237jNbNuy0BMrvOj+48Pb3fvu3H/2BhrtbZzS1D1np1UPH6/ta5v47T0wN&#13;&#10;4FyLHkaKTBpIin5Nhe3RVtw8bX+4GZszWikZtNy4bS/CPr0cQEmK+gkBMXmujQ6xZktdHtyY2lph&#13;&#10;3LYWf0ASvfvhYacJzeQIMWjLC7vrl74LIBAfaPjps3X9HrN2cMTdOruSJ2u5OuhYJowkfWTPd6YG&#13;&#10;CqtMjl5Eo2qjdzdUWPxAIja+lTizWrLI2XGWFIU4wFpdcUiqw1ICjwVHI7hR6Stw5wPYpgaI0cRy&#13;&#10;BZEg6ex3CMHbnJKwQFXGY+w419+ApjZe9JvNOml69SBpkM1t+szXZs/OzTV+cuaD135Hy+hInnun&#13;&#10;i4GOg0a1ZQ7u/Ma/VxRv3ljIlvghhB//s0QazjWQBsLs+TZbm5LsYD32DImTL5PqStkffeulkjSu&#13;&#10;i0DcHe8G/Zi7paJiYAspJBFB2OikLQRawiwxXE0ct4RwP0sUfCAFJIEUQ6Tg/dD6p2cmX7hcvfiX&#13;&#10;sfLZV2gJMyQ4I+ZI5h1dJ1HiVFqg975YYJxKdsemg6O3DG17rpgboApDtYG4YgthadK1+izfIMOS&#13;&#10;ISuQZColiLCb8JEVR1HR0s9SgTn5CwGbhA4nTjSSSkkXEiw5nHgkW+OkNYY2tNPXJUiJ4Yrx7Fpt&#13;&#10;ZuxKZezkePXyGzP18kVaRYMENw0yICAGAsJAHL2uR+S5BGKMS14LND+LAcZA+GGEJHPf3kcnS7n4&#13;&#10;XIsfRoQ4fPPqzTm6aeeCbJCDEwxbgUZUE9QCqT6shxVvRKQ8UmAj2bA5huRKW0hhi4lANbSQBpur&#13;&#10;S7YwaBDDVUPzzNSmTl8YP3fyysSFN3gd0YJY+7YSAAJVQCDIgoA4JU19sJVwnaMFLSnrESAM4/hs&#13;&#10;G9398DTe13hrxH9ls1ukvqPNzk/SpWMiUBHKWXx1bYjW6pNR+IlEI7HW1uSSpoBNOMXUtjF8tC80&#13;&#10;U2VtPmtY3IoRX21udqxSvXhqvDpGVTM5ZhemkEUJXN1JlDjVIE6JUtJ84rSvjm/BYolTwlgO7Hjw&#13;&#10;rRXFm+h9jc41/gWyPPpjW5yp0zlGyQSYBnmm5lXoboYGbE4ufZBwrg6b5MgGEXQP2pZKskRR0pk0&#13;&#10;zGD7sp9jRAqNE4KsUH9saTO16dNj5XOnrkyMvSkriaC2q30BNJntYrChXdslT7dEiLt9qk/7+nMz&#13;&#10;FkMc+ipx6Ts23nN43fCWvxayA3Z7lG1yrjHDiY1gryDJl2SzUIv7uUShD9vSD+cK1g5i+M8u1GaK&#13;&#10;WKOvEMGavsRSTdKuzc+MlScunSxXL71pqwbQm/cToW1XAGg/ea64MbWTfG7lqChZqD4lUitRfToe&#13;&#10;ugW9EtdCGknmyJ5HJvtzK5kwVBv++FmjKuPEIvn4Uwldj21UBGl/qxMCbcySxH9uoTXzGCaFfNSO&#13;&#10;KoaEn+aoamZnp09fqn5IZw1XDaAJA3xbtSuA79NkJbXdRCbFkuK+7QrIUZLUdkmD6Pwt6IU47aNb&#13;&#10;ZPbQroemBnL0vsZVljeTtSucYBBAPyipQgaux4kHKeQTEqgfVwy1WcdkyBykycd/JyO7PHXp1OXx&#13;&#10;D1+aqc/gCU3h34y21adabxxw+0DcpGgbUL+r/b5IrN9HdZIvSSs5LkkgTX3o40oLeiVOqy2z//av&#13;&#10;n1leWLMxny2aCRDWkOvK+aOVwvSQDT/ZlhSOU4S3N1obiJmms+Zy5fzJytTYaZpIF+hqd9HaXoxo&#13;&#10;ovy2Jsv3u0nr5PPHq6Av4MfatZP8rg9QHaETcRqLSNu5cf/hm1dtfr5BZE3XKrZClCCQIVr+G4C1&#13;&#10;6TM1PfGPC+Nn/1yLq8ZdkL849WlbbwJQf9LNtvOruD5o/1vdrq+2XX9SW32AxgDXr/0AtZPa6gNc&#13;&#10;O0I34lR4ixzd9a2p8Yn/0iqEGK4ksunx+fWJ6fKLY+X3/0799PeWOhbQi7uLUlvb/s1BkpIDSUq6&#13;&#10;aneMtrv5IDqn7/fb6gM0Bvh9ANXaH/Bj7TTg2i3QxCbBJS21ZcOe349dPveLyvSl89QukOBPESWS&#13;&#10;om3z7ytJlDQXWEAnSUqOSrvKULudD5JERifSXb8KgBiQFFMNJPn9uKKdDfjtj6AbcUoCCFGyVENA&#13;&#10;mtpMMInOmXSzfnK07SZTfdCurfEkMty+rvgk+aJjANVJPmi1AT+u6Ob30c7fFZ2IUyIgIM4nC/9b&#13;&#10;VzWqDXO58/mJVbtXktr5XK2S5AeSfGgDfj/XViT5gG5tH93ii0avxIEYJQnEQWet1i1S59JFIkFu&#13;&#10;0rTdiy9J+3Ff1A/4McBvA25M0c5WJPkUnWLXFYshDiRBQCDaIA4xlzQAi0cS3QSr3cmvPjcG+H5X&#13;&#10;AFerDfhtwI+72kc7P9ApdkPQK3EQrS4QBrIg8GMOCG7Gl3ZEdRPAJc7XagO92IDf9tEt/olCN+IQ&#13;&#10;V+KUMJCnPiUNwI2raNJdogC/rbbvU6020IsN+G0f3eKfCnQiTklRkrTCXMLc8UiIJsWtFvX5WvsA&#13;&#10;6gN6sQG/nYRe+nwq4Sbeh8ZckiBKnA9NUjsNtLMVST4X3eKfGSQRoHBjShoA4pLgJ7UTSb0QEEjq&#13;&#10;gE7EAT55rk5CIOgGoRtxgN8naUwgKCAgICAgICAgICAgICAgICAgICAgICAgICAgICAgICAgICAg&#13;&#10;ICAgICAgICAgICAg4LrBmP8BZIG2SriLNJMAAAAASUVORK5CYIJQSwMEFAAGAAgAAAAhACbCs6zk&#13;&#10;AAAADgEAAA8AAABkcnMvZG93bnJldi54bWxMj0trwzAQhO+F/gexhd4a2Xk4rWM5hPRxCoUmhdLb&#13;&#10;xtrYJpZkLMV2/n23p/ayyzDs7HzZejSN6KnztbMK4kkEgmzhdG1LBZ+H14dHED6g1dg4Swqu5GGd&#13;&#10;395kmGo32A/q96EUHGJ9igqqENpUSl9UZNBPXEuWvZPrDAaWXSl1hwOHm0ZOoyiRBmvLHypsaVtR&#13;&#10;cd5fjIK3AYfNLH7pd+fT9vp9WLx/7WJS6v5ufF7x2KxABBrD3wX8MnB/yLnY0V2s9qJh/cQ8gfcc&#13;&#10;BNuLJFmCOCqYzZdTEDLP5H+M/AcAAP//AwBQSwMECgAAAAAAAAAhAFBzG2wxPwAAMT8AABQAAABk&#13;&#10;cnMvbWVkaWEvaW1hZ2UxLnBuZ4lQTkcNChoKAAAADUlIRFIAAADcAAAArAgGAAAAEHjCQAAAAAFz&#13;&#10;UkdCAK7OHOkAAAAEZ0FNQQAAsY8L/GEFAAAACXBIWXMAAA7DAAAOwwHHb6hkAAA+xklEQVR4Xu2d&#13;&#10;CZgkR3Xns+7qa46e6dHMSKAREoctVpaF1x9YNkJIIGwQtmyBxSEOYy8G7a69toWxWUkcxgf+8K6/&#13;&#10;ZcFegxfsNbZl7F3vig98IQkEi8Er0DGDxIxmRtJo7p6Zvuqu7n3/9+KfGZVd3dPd0+d0/LNevYjI&#13;&#10;yKysyvjVi8jMyoqCgoKCgoKCgoKCzk0Z54NWXsuxL6acD1ohBeCWX/P9zBeyj+YLVgBxmRSAW3zN&#13;&#10;9Jl2K9eyN776ty4emCq8tJgv3VUqFndlM7kok8lG2UxGfSYS07z5jJQjPTk1GU2JdfftON9otw9O&#13;&#10;tpufOT1Z+5PPfv7XntRX7g7ZTOAFIBdJAbjF0Vkhu+21//lTPcWet+WzxSifK4iJz5rPIS/pnKYT&#13;&#10;qKabrNCe1E9NTUVTk2IKFnx3m4S1W1Gr3Yia7bqY+FY9ztcbtftq7fr9p08c/cznvvFRAgnNB8qg&#13;&#10;OSgAN3+lPzPm1SNabc71/HFvsf+aUqEnKhV6xXqiYr43KhQKUTaXE6jEsln16TwsI2kfsGmGSTxA&#13;&#10;ImyTs4En89qT7ajVakftVitqtyUtBq8mZa12Uwww1qNGqxbVGhPRRG384OnJI9d99vO/nY6KaegC&#13;&#10;hHNUAG5umgmy6N++9vef6Cn17SoJUApYXuASyABXXgzeN0SwXJagAbK88w48BS6BygzgEb4kDZgm&#13;&#10;J6W1K1iRgw4m3co4bWaQCWwCXYvQOW/QJRC2ms2o0ZTo12yJn1D4avBi49WJD/zRF27/oHv7UIBv&#13;&#10;HoobTlCH/M+lI/3OV//OHQM9g3f1lgainuKGqFzsdzDl1efzhMvyZsWoWLQ0gMoqYBnpRspYLBdJ&#13;&#10;2kx6kgaTezFApK3X87HDk1dX5TJ+GdcBMIUlASsSsCbFT2rEMwi9qCdlTQLXEN8AeE3PpAvq4ION&#13;&#10;VUfu/8PP334dXkpf0DRTet2rY3+tc3X7LFCWue3Gj+7r7xnc1VvaEPUWB6JSSaJZsRiVymVJF6OC&#13;&#10;QGbRzIesIJFOfDEn6axYpHBBEoAMBGcSjLRZwus8rYQnm++SmpB45bzbYEQ99Xgy+XkW+zBbhETC&#13;&#10;vPQ2HZBTCiNBawA8AIe0lClwLfOIgvD1ej2q1EfUxqqnD378nl+5TNbMTaan0vl1J3zs61n++2c6&#13;&#10;8zM3/MatG/sG/3uvRDBA1iPRrFQsRUWBqyi+VCpFZbFS2dIGGGHLCnwSsaSBQ2jIAEm9WOTy7Or5&#13;&#10;4zDAhiOLoIxgUTrflalXWReT3qGXvBMndk3tKKelaagb57WumGy7BF+NiE2JfoBNgXMQMtoBupoA&#13;&#10;V6/Vojrm1RtRtTESTdTPyPhvJNp36DuXffHBPzooq+UGe++oI71uhM94PSr9vrWtvfvG39u3qW9o&#13;&#10;10DPFoGsX6NXEZFMoKKPTWAr63x0D6X1AAQxAmbwCBqSaUvhlBgOXNhRRTODyyBDuQ8fRI86msJ8&#13;&#10;tlPMc5AoJZJSp9nk7WkNPKQsGx+MSeDjPN9QT+djLMkyMbwyxn0aAXWMJxGuVhfoBDjxiHYKnsJX&#13;&#10;F/hGBT4BsHYmOnXq+KWffeC3AR/k3oTKT5/3SvbM+hDfb+zfccOH79g0MHTXQHkwGujZHJXLPVFP&#13;&#10;T4/48nTYFDKLYliB9L7UJuXJ4DJYJsUDIhy40LSAZn46WGpa36U9g+ghSybz9E0ACKTs4fLmzZnv&#13;&#10;hE28l0+bAkdDmYLXWT/rygBdDRFOIx3gqytsBp6kHYCV2mg0Wj0ZnR4/9sE//rs7PySbJJ+cygfO&#13;&#10;T5+Xsr1x/ovvM/bvlnHZRkSz8paot9yvgPX0wABcb1SWtI7TNKLhYEdGgJFWombwALTWZMsBR5jM&#13;&#10;I5oZcNN9AhWgM6gMIleOLdS8a4GWFLl5EOaj8WvGvS1xcX5aOoElhgY+BR7LOqDz6vgAJvMtjy4m&#13;&#10;wNNupoJnsNUFPMBYrVVlXiUarZxU+D5xz+152UC+pbQ/L2X75PxT+n0hn/mZV/zGnZs2DN050DMY&#13;&#10;9ZcRzcpmJYIm1ssIV8T1HQKONPIUQOgiTuKIHtLiCZxFMHQdLU2zw/RoSUjb+pAzuOAlZ08u77U5&#13;&#10;FOPJKZmFhDR0JN27dTmXT+ZpygGjk2ZdmeZpKDKADDIfKoIFMwBRpkdd3XyWwaPrqbABPPHVqsBW&#13;&#10;rSl0GPPVBMLx6rDCt/fQboz1cK7vvI968hGfl+L7Uv/2V3zozi2bdty1qXdb1FceUMhwhJHAAbBe&#13;&#10;BxyONio0AAoweeAQpHbbohrylvaiGKDRyCV5TXt5wOuimmKEPCYtgJdnrd/Z3jqyqTwg4dvtSOsT&#13;&#10;0wRF8ni4NMvlyaUlCXg4n6ZlPnTms1k7lwiPUx1Wx+ZjOcKHzxHdToWOPh731WSMNxqNScQ7NT78&#13;&#10;gc/8wx3obtoHYup492tdtkfOD/nvBccIM2+57v13DG3eeeem3guivp6BqLe3V8CS7qIDrsfBhrGZ&#13;&#10;NBOFSQ1dRZyfAnRaloDngxgDCYgcTGnIYKjjpw0amKZSEU9SmAE5r8/Jk3tO7TyA4ZJJ2j2L8wFC&#13;&#10;uZ/HpA9J82AJD6p0N4CF6Gaw+T4BNoHPQJVdIhsO0Hz4rAsK+KRcupsjlRPRydFDf/KZf/zgO2RD&#13;&#10;8VZpEP2ale2RtS3/PWj6rdfd5SIaQNsgYEkEA2x9YuLtwEg5yufzBkxsdkUGolYbEQwnhF1XUiOZ&#13;&#10;1EG5XhgsZQoaIHPLS1JahCuTpsGDKASN0S2GEZM2J5eWhTDZAzMwj84lIK2PN2ugQOb8fGe6Gzjy&#13;&#10;5OYhyXIHjAeOvwxNo5erk4bOIhvmA1zOt66nLZuRbmbTgw4QWrRDWaU2Hp2eOBqdHDn8gT+798Pp&#13;&#10;iAf56TUlt0vWrLD9fA+ZW6+74w6AtllB2+jGYmWFrK+3Tz3GaJB27xwoZhintfTqCwPOIllnFDOv&#13;&#10;yzofdyNRT9qBgiT1FDKkdbnOtE6al3ajHi3I5aHFbk4+UJiYFpMnPOLyBAoHDdJaR8zvLgJM1GE0&#13;&#10;lHQnfCxLR0Is79Yhy+ILrKYHUyTSIfJVKlGlWtH0RHVEwXvi0B6ez4Pw6fATWuxPasnFxrrWFEMG&#13;&#10;e9VVP7fr+buu3IeI1u+BppHNRTUYGlV8oIOwOG9w2ZhMrzH05ik8yAMOqYOpE1YxwoS6SKMulo/T&#13;&#10;ulRyWGAVSdq+PilYDhIDDGmDzLqHiQGcBDrnUc4y5/UyNvUCnEDXOdZL1g1yfOCqFUQ/G+uNVU9H&#13;&#10;ZwS8P7jnPQWpRuAIG/2a0FoDzgcNyv3cj/3md4c2PnvXpr4hBxqPMpY1qiGiYacSkHhsBnAAk0AB&#13;&#10;uHghr0Uwg02hc2UKjyxPoDpgQzm8D5f4tdUUUpJPWMGLI5iDwweOpvMt7cOoywIySXdGOde91HV3&#13;&#10;rg+fJY5kAjhGOrV6NRqrDGvE++QX3leULcSnawNi05r4tNcKcP52Ip255drb37p983M+tWXgwqi3&#13;&#10;p0/h6uvrs8gmwOHgCHYowCEMdkU8wLJIhp2raZxLQx01g828gOnKCVGSZn03f60DNgcZdAlQhISW&#13;&#10;REJXBu+6kX59G8/BrK6BaZEQ4OI18EUH4Cou0tk4z8A7PX40Onb6yQ/+xf0f4Ql0/5Nf1XthLQCn&#13;&#10;gFlSffadr/mdxpaBi6KNvVsMLgcbIxp2noGRRCNGNYtkrsuI6EVoACSiHuprVJNltR7mWyRkPfrV&#13;&#10;2D1cNsmeIEA+TARSoWN30kU01mM0JGA69tMuZzJfd7qUY3+lI11Fup3j1TPR8NghRrt0pFu10LEh&#13;&#10;r1Zx+/RS4Dde+947LxjcdeeW/h0yPhO4UrDhEiwbe3WHzQ6GGEQKEqIcIUNeDVHNYEO5djPdvPUQ&#13;&#10;xRYkwOfDxCio1tmN1C4k53mg+sABVMCmE7wYLhVDpMNRzCoiHyAU+E6NHY6OSrT73Fd+j0cz+TW4&#13;&#10;KvfUagWO2wUPy/38a363ju7jQO8mga23AzZ0HyGFy0GTdAun3EEQwAXwACLAA1gJTImhXDxAczAG&#13;&#10;yOanpIsokAG2DKEzi7ucMBcJzaegw+SAQytAXsd32tWs2KViEvXGq6ejE2NPRZ/+u/eX5OUBXDri&#13;&#10;rRqxYa8mcZvgM9d8/5svuXLXS/ZulS4krnEEaABOD/ULbDiXpgcyBCx/XEbYAJpGKQCGSEbQNOKh&#13;&#10;Dgz1ASvT6ELaRgSdg2QPKnQOII12ku4ATiyu45uD0AcO5Ujjmk0b36GraUcyYehiHjj2+PVf/OZ/&#13;&#10;u19efVVCx8a9WqSQ0d583fv2XrD5kl2b+y9IzqMJdIhoOHE9NYXbDBgsMWjsMmp0QkRLIPJBM7jE&#13;&#10;t8Q7ENf8kcXVKsDCSKZACWACDvIGmwORsMVm9Qgdy6EpmfQkuY7v7KAKbKQyHJ0cfSr603/8sD+2&#13;&#10;o624VhNwPmzZn/nRDzW2bdgVbejd7I3T+hU6dE8QvZKTzzBEsumgWVcS9Qw0ggfQ2rhiRMpCNFs+&#13;&#10;sbtJoLQLyXN0cbkYopt4i4gCnJbbsnpk0/GDnwfZeM5dsSJWqY5FR8/sjz799+9fddCtBuC4DfC4&#13;&#10;CUH2na/5SO2CDRdLFLPxGUADcIhu+Mx82NCdTCJWEqlw+H8yhgrgOdg6QFsVX3rrUwIRx3hxlIsj&#13;&#10;oEEVw+ebK/dbLtqA/goBwHGMV6tEx0cORp/64n8sSxVA10ZV1Pf8smulgfNhy9589bveun3rCz65&#13;&#10;deDC+MAIYSuV0IUEbAAHHkcNEc1cVNPo5U5WAyyNduheMp+U4zxa0OqQdhUZ4Rx8dqQzgUxBzNh8&#13;&#10;i3wW6dJqNvEzIDuYUhXgcEDl5OjT0YP773v+Nx/7wgGpsuLQudvarIgAmYIGe8PLbt974dD3vGXL&#13;&#10;wE7tNurJbHQj+3FXrKKNswiSejdWa+Geii6vZie37T6L4puuTOoBSqEUrx20iuRfmYMvVZ3g1bSG&#13;&#10;0sF5Ki2wOXqNqszDCXWYyb7LcfvCwf5t/27H4MXR44cefEALE/ELf9m0UsARNrU3XPuevRduff6u&#13;&#10;zf1DCpoCJ+O2/r4B7cNrRNNIJmC5aJXcyNSAoqEckBl0YgG0tSHZP9ZrmQ6X7TotjR1kxQAurqkR&#13;&#10;E0euqSlpYcVcOeopDlyzc+jSWx976hsfc7NWRMtNOF8P3iLbte95fOeW5+7CVSN6pYgAh4uO0Z1E&#13;&#10;P98+UHyUNlZjlANE1l1E5KNZmY7T3OkAtyeC1pi0Oxl3NeHRvcRYz7qZND2gggXg1bTJyG6fjGo4&#13;&#10;Sa6nDWx8N1Y5Ex09sy/6i/s+yvN1aB0cXyxLSyEAyyW+HmDLKWyDz921oXfQjkTqoX8ZrxVL9u7d&#13;&#10;Nxe+wQAUgWNagQN8CprzKBcL47TzQEKPdhO98V0HcBjnyfw0dGQHrYeXg+lRTIFvojoaHTr1WHT3&#13;&#10;/f8pfZJ8WYBbri4lPgUaXlNh2zF4mcGGE9l6RBKXZ5UUKPTpkwuGDSKLaumuZefYDWn9igs6L4Q2&#13;&#10;gN2pX714oF2o16wl0KyUM/uChrRYnvK5vAMyI91LFGajsozrLtp26R17nvzGb2rlRFjLkmrJX0DE&#13;&#10;14CHCWy3P75j82W7Bno3u6tGOiObDoLdIX/kLarZVSN24hrRTOACdNp9NBM6pXbQ+ShAM+18HaKe&#13;&#10;Hr20KIcybWypKIcH7hiNI5d29BI/9Tmlke5/PfAJnDaQb2ldgA2IftG1HBGOoMXdyO2bL41hU+AQ&#13;&#10;2QpFA8zBppEN5kW1ZNxmEY0GIJfuIwpaLdK2Ae8mfShhENqOOIEN7chK8GRphdHNg+Uy+aiY74mG&#13;&#10;Nl94zd5nvvU/tJK10yXVUgNH2BS4W172y99FZOvv2RT1lAQ2McCGW4Tzg5DPVDwiGNI4UCJRDZAR&#13;&#10;LnhENZcPY7X1JbaTTrm8OKTQ2LQkeVJZBEygy2bzUbnQe/HQ4M6X7XvmoT911ZIFlkBLCRy/LXTM&#13;&#10;9tqrb/vUjk3PuQb3hNSLkBHZyhbZ9C2K4XPUPrtGOHcQBEbYmHY+dCHXqbSt4IkZOMOMRTpcc2kr&#13;&#10;NG+XhUnSleeyxaiY67l4cOOOS/YfefgeKWW7XRItFXDcaO1Gwq75VzffvbFvW9KNFNg6IpuaDZCn&#13;&#10;HeYHbIROx3A4MKLrD1rHQntRsbUpRXQ4J6dZlUKGRiMzMfaDmMe/0BbzpSvK5d4HDp3Y69+saNHh&#13;&#10;Wwrg0rDl337DByqD/Tv1Dse454i8Mf2xqCClb5qTRTUx/b2agOUuQtarSfgbNsAWFOTEL+m4FUkG&#13;&#10;U4ck3LFM2xygk+6lldqUz5TwV9BvfvTgV39Hqi0JbJChvnjiRsIrcLde/76Jwb6deri/VMT9+sup&#13;&#10;MZuZRTS7FlIjGQ+MCGx+lAsKSiseasAkbT0j9+UtFrc1sURTUSFvfz8m0U0vH9w68KzoJ65+97jM&#13;&#10;RKDw2Vg0+BYzwvmRDZa/5WW//J2tA8/ehNshlIvWlUSEs5OT9q1kD/sw8EGxKwnPDxCG29MFBc0o&#13;&#10;hQmNSdqWa4l2OtyHzLU7hU+TeqG0tT3rbcl4Lhoc2Hbr/iOPfNxqLK4WGzha9qarb/vHbZsu/r6+&#13;&#10;8kaJatKNxB9mCGwI5fwQCBpSOjZDlxKRTL3kY9hCZAuag9CWyBgHcOpIlznL01AVRy6lzcnygFS6&#13;&#10;lhtzmcJXjpze3+3/7M5Jftg8F+GtwLA+Hbdt2bDzR3pLG6NiAV1J607qtwkmfKNo3xtpg8x+o8bu&#13;&#10;I7xZgC1oPrKrk8SkHanhC9zrNSmUCWsqBAH9H3bpYqKbubF3KLr0whd+UWbhKmh2L2ExsgvVYkU4&#13;&#10;wqbAvfG691Y39+6ISoWeqFQyw/9g63vk+4WX969dR/2A0IW0D8a6kgJk6EYGLUD6Re7SKrQ11+7s&#13;&#10;CRHNkurxpFEOaQO2mOuNtg1e9L69z3yLl39pdbFzgm4xgGN0w7dB/sarf/6T2/ovuqJc6pdxG/50&#13;&#10;vqxRLj5EK17emk0OtM5vJEuHE9pB5yTQEwtAuYbKdqgiQwZo0rXEeA7Q9eDW+S996vhjf4baTlrV&#13;&#10;kvMXItK5iC+s70Usu6Vv+5vKxQGNaPivNYRozOA3iRnSDraUoWsZYAtaDGn30jcHE8Zq3YTxWyGP&#13;&#10;o5bWtcT/vG/b9OwfkVnsVrKdL1jnEuH4wtqNFCvccu2vjA/2SVcSY7aCRbcCfgwo3xyIaraExjb9&#13;&#10;AOxvn8TU40MJB0iCFlmAS9odIhuanzVaAIcDJExbq7S6Lu96XPlsMdq0YcuvHziyG+fnzjkSnCtw&#13;&#10;MKwjd90Lb375BVsue2O52C9dSDvfBjPY7O3pF8tUxr5l/G8ed0QSN/0JClps6RgNXp8hQ43CbPa+&#13;&#10;rJL9J4W2SWmrmalstPvJr/2uzCBw9J0rmoMW2qUkbDCNcDu3v+CeXu1KSjjOWVdSpW/GJfRZIpue&#13;&#10;7AZkDjgAGA6QBC2h0I1UqHCRRdy1tCPlkJHjniVI5DEkknaczxaijb1bo1e86E2nZRaOU6C9s3sJ&#13;&#10;0c9JC4lwfAG+aOG1V7/7i1v7d1xcLuCSLekDS4TTrqTM1lAebxLftHuz7htEryBxbzwoaGmE9iWG&#13;&#10;9mgFprh9WttUj3r6kLaJNipTLlOIsrkoc+z0U7gR0YKjw7lGOO1ObuzZ/COFXDnK5fIuuuF/8yC8&#13;&#10;CXnG+9A03gA2H98sYkhJnt8yQUFLKf2yF0uim7U9a38WHGJJWiMcIp1Eub7yhmjH4KXvlTna5sUY&#13;&#10;cPylzqqFRDi+EHzuNS95xx8O9u+8oljoiQoFRLdShJu9YOv1DajZiQD9jZu+WaQxKAVwYdwWtHxS&#13;&#10;uHxEvDTaKGbDS/cLz9ZetSfWjgpZ6bkViz98ZHg/ThNgNqTVLHl2zTfCESGFTSy/oWfoTUXZEPyC&#13;&#10;lqYvL0FXNx7BF/1mN26j13Ecxm3c3GDBlsnQ9tAmrX2iPZrhgJ42cK0nafGIbhzLYai0pX87ThNg&#13;&#10;vLSgKDffCEfYFLgbrnrj27ZueNaPlWTshktjcCoAd1nCoBPRDZuvJxMlzXMi8tbUh65k0IoL7dQl&#13;&#10;fbGbiQkPkKk/FZNIlxFkslO17PGRI1/BHM/mpPlEOGwbgdPoNrjxwo/hvhC5rEQ2Gb/hBi+dsu3w&#13;&#10;34CCpt8mc97GoKBFl7ZGtkvXNq1N+ghaOou2jd6btPPe0kC0edPFvyrFfpSDdWN3muYDHBRD9+LL&#13;&#10;f/yacmGDjtd4NyXMsU1PJollOkDtNDs66dcLU5iWdRK4tC1KurNtSomiY/WIEdq43Yg2F23q246i&#13;&#10;NGy0WTVX4Lgy1Nfo9qytz/nfiG55RDfZCEQ4xiw/dumRINeVxJvEt4i+kaCglRbaom/aLt0VKBgT&#13;&#10;eQJo2s6lvW/o2Rq96HnXDksxoxz5OKvmE+G4UoWulOuVMCvE4+9kZSMyOlCTOThIIhuPdDwgxZvx&#13;&#10;0lYnWLCVNx3eOJPYEBvmxW1aLCuTDp2ka4lTX4P9F8qMrl1K+q7CAmcTVgBjdCu89Ipb3jK04cIf&#13;&#10;xWkAvbJETH9YqgdLpKougUu55E1gglezkB0UtHok7ZItHOYIiydpr/B6Kkus7e6tg6OWzXbth4dH&#13;&#10;j/yFLIBzWw7N2QWI5ipsjkI3tGnb7+dyApmLcLBpiiETc5EN09k3KShoJYS2qS3U2mkspVCf9X8O&#13;&#10;cPBEhk/FQm+0eWDbD0kxA5HPki3URWcDDgvSuNI8/nMrp3+YZ4PIbqs3vGTywRMLClp1Qru0h2un&#13;&#10;VoSGnW7agI5/Ftlf3owijOPABa0LDYm6hKYOETasCHWLV19+060XbHz2q3BFCS9S9ruTalLRxC2X&#13;&#10;sJy8i6Cg1SdptBk74x0b2jGOs1u3EoM7eZbemnUrm9rFHJk4+cx49fTDUhXdSnYtZ9RswBE2GOqB&#13;&#10;5MIPPP/6L/WWNglspSgvsOEmmhnwGMOGy7hs/IYNhMeY1GV1a4IFW22GJ/6ErNMs4sW/NpC03W8H&#13;&#10;F9xnopHa8VedOPPMR2UNODjhDrfMLESuswnAQagr3ckeOzopUU3/b1kgi1+BCWwYJslbERJxraCg&#13;&#10;1Slto52m/TV7mCShxy2k/eOo5YB1KxGQUIU2o84GHFeAerBcLluwSCYG4NIbCEMINugsHFt6er1g&#13;&#10;wVaLxRPaKsDrBp+QoDC4tg/oNvRulRIFDgYgyAxsmmYDjgtw4dzLrrj5dvzknMB1RDcn3Vh4THE6&#13;&#10;KGhtSRGTJxvJiYE2Jz1Y6IDb2DMUXbTtsrtRLEZWksopzQYcxIWV4IG+zf8B4VRh4/odVL4AG8uT&#13;&#10;b4ugoLUktFkznyBwp707DKlkwi8INvUNpU8PsPo0zRU4WBZ/7aOguTOFipHyJIhZz9ENLi1t599Q&#13;&#10;5vLBgq1FQ1vXq05wPx7zPls4TSbCQUUDw+SnY80EHCvDUAeWw9l1Eq5rkq3RaKaWHDrtKAeJTAcL&#13;&#10;tpbNO22gcDhCcMNjS8UUGoldNBNwEBeA15Wkx2/dZKhho4KC1r4QP+Lm7Dwc2z9CT7nQh2Q6wnXV&#13;&#10;bMBBpDX74hfceDN+GYAX0LXqC7roxYjmopsZIp74YMHWnLkj62jHbOPp+SIgAAp6iv3RQN/gT0ky&#13;&#10;5gWznXUIIbCb/AVRJ/+8Z73owwPlrRfh5+a4jtJOD8hsRDtUU9+5WZBuc1DQGpO126Tx6nEKZ/qb&#13;&#10;OfGtdlMMJ8GnosOnHt9YqY3/pVTlFScktUMAKi1SCR9Dl8vkLlSk0/I2LF47EthiWFDQGlTc0rUZ&#13;&#10;T2/HmK8BR1L5XC7qLfW/WDLkxWZ0EWacTbruQqHwrPQarMuo22RCQjcu6UwGBa1pdcFGY4lLuwGW&#13;&#10;npvTRLKEn441E3CsHBObdBgxw+GkcHEcZ0cpgVqCW7Bga9RSFzIn7dof00GW1rvVLeJRyoyFz075&#13;&#10;L9up7qVBQWtOrsfGdNKyXcpR4kU4X8qOM1WaIs7wPUwjnIZSNUm7k9p4XbvBK8rFx+lgwdaqoX1b&#13;&#10;GhdtwLSd67wkDa/1pa77ETajGyyGzNf0sDUdNmdw7lXEMMnLdpTFWxMs2Plk0q71og6Xjy/wiPPS&#13;&#10;pbQIBwEU33eoG3C+HGw86D99Lfq68OaCgs4DGUTaY9OWLcYGzgavcvNEGRvDMbIRkzQuMwKXXkh5&#13;&#10;0w1wG6GTvla8JZpKilgeFHQ+yFp33KqVBXQtUTIZNdt1lPqA+elYc45w9mK4cSZO+tmJP7yQHZfE&#13;&#10;3bjMWx15jvNhCtPanpL2LJO0/bjV65F58812I8VLLD99VuA6pJC5F05oF49y9VogihNBQWtb2rSt&#13;&#10;zVs7R9blBTw7HTYVtSabOu9smg24aZTyZeIXhNe0bYTWCKwFnVfqbNDWzk1s94h67QS4dITrUHxo&#13;&#10;xYmVASLmYSQIKzz3oqt+oZAt2d1n3Z8b6MWb7nDKTL8eCApac9IgYiDZ7zsliiGtt+yHt//GaLYa&#13;&#10;OnZrtOrR08OPRxPV0f8iS4O8lhgOa/IuXjGlc+5S6ou6Kd4gLU98UND5IG3bChoyaO/mdE7czq3Q&#13;&#10;QGxHrWbjsBXG8tOxzgZcvFClNvq39p9uoB7eXlCr4IUxMU95yaCgtSe0ajZjtG9LaykejgP8d5xA&#13;&#10;94xWO4tmA85exzR1bPjI3+IGmAabM0z62vrqriaSSLt8UNCakrVdtm335LVpMUnjL9cEM/WNVjWa&#13;&#10;qI/9gcyEWLGrzjaGo+VPjD41/LyLXvQu3GZB/6AOP0bN2H0poXgMxzWI9NYPehFoUNAakcIEwFxA&#13;&#10;kQlBBqaASS8PU6st4zcZu9VlDHdm/Fj01PHH7pKlcTIO4zcYfxfXAeBMEY6VUmZks1sJkXz4eHJp&#13;&#10;t0hQ0BqSNVhtvV6btrZsHlMbDMjYbUqs0hiNF0kZRK+a8xhONJXN4q5F2l+V1zbwcNTGNszOSXCj&#13;&#10;aPHGBgu2Bszaq9eOtU1zCOUCDdJ6pBL/+92KKvVpwM2ouYzh4OVVpIeYzcoLSGjVFwJwsnk0/ZUA&#13;&#10;TZeLvSaQ7ma+us1fK+ZrpvnzKT+fjZppXrfy2cxXt/lzNmm74uyXAEhrGJEkenaScz8RQLeSDMC6&#13;&#10;AOdbh9JjOAqjL8zjWE7PxW0f3FUq5/teZP8tkIzjUF3Pxuk5uS4M6/jODeyCglaxFCoAhrR40GfA&#13;&#10;WXRDpEPQaTZrev5tojESHTj68IearcYjsgiu7/LPw+lqxGKdLcLB4gXv+/bdf4SkHq0E3dqt5Aba&#13;&#10;hmHCYkyp4kRQ0OoV2y+aNJ6YN9BcuxavpwFct7Iq0W2iOvZ5nZkA1s1UswEHsSK8gZeVF8Tf9Sh0&#13;&#10;LZkB1GSWbABma18XG6fm8rooVhEs2Go1a7/abtGOXRrtN2nXFuUmcbeuyaYyULUDJqjkH5GkTdNM&#13;&#10;wPkLuS0xw23yEN0Amx2lkSrYMEwONExYNJ40i6egoNUra6Jeu+WEbiUmwCeG6yYnxXCbvNHKSSwE&#13;&#10;NrA0OTEAuqjbGI4DLhiARB2O44rZfHnPpr6tP5aRItzHAeO4COfjuIiO45CGuBrKTwcFrR5p91EM&#13;&#10;B0f8W4bwAIlGN0kDskYL47daNFY7He079K1flLIDsoqaGMZwPAdH+DrULcL5dMJjoXgFjz5x///L&#13;&#10;C2iMcPDadeTkp2URC8Uo56q4+mDBVo/FbdSZdR/N63wX5dCVxElvRLmx6knpUk78i1RQNjzjiiF6&#13;&#10;1VwOmtCwIgUvny/YOA4vjnGcQiWz4TFpWhaBeavQbFDQKpNB5QcKtll3rlkME84969hN2nwT3UkB&#13;&#10;Thc0LhiUuDA0rcXPBTjbmsRap0aPfhq9Q4RX/Lk4NkC/ITDpBrq0VFZz+WSVQUGrRdIy0T4RDVI+&#13;&#10;GbuhDGM36dW1WwpdtTEWHT359C/KCtiFRMMmI0jDpmk24CAuiJXEFP/Tt//8k8VCUWFrTTbU2H1E&#13;&#10;1aQrmZRJwuW5ymDBVt78NsvzbNp+panb1VR2RQnKrEcn7V3a/VhtGNA9qAsbFwAv/QLTNBNw/kKO&#13;&#10;GDWsVK0gwKE7iRdvtRDpsGGyWfhWkMGlDTzNJOn6w7JCV2bpYMFW0qQdSuNEW7V2i7bq8m27XhIn&#13;&#10;udGeW9K+8YNT/HkHItx49ZRgEPPA7iS9rF1FH+tsEY7Cgoxwan/+pY+8tFwsG3BKflPfhb4JTvqu&#13;&#10;sDS85WlBQSstv61q+8Sk7dON2QQ8lAPClv66W4Br1QW209HTR7/707KKDiawypRN03zHcCRaL18p&#13;&#10;lXoEOAuxbfEMvRqmGZ5nsOSLIFiwlbDubRRl9osY60qq4SDJZF1ha0iX8kzlmOSb+MEpL+OCoUH7&#13;&#10;0HXVXMdwMKyMK1V77OkHfyGfz9tYDtB5UU6/IWLDhJUwhWrmg4JWQtOjm2ufCp54dCXRiiVtQaUR&#13;&#10;NcQqtZHowDN7bpHq5MDvUtpqTF0b+Fy6lFgQK4Mxuqk9uPcf/qWn1Bd3KXGoVAeemLDRnslTh4/L&#13;&#10;g4KWWX770yORmpbmrdEtAc3my9hNolpDx28NPRXQnKwxujHCEbg0dNPU7UoTKn25CIxXnMRXn1y2&#13;&#10;88qLZOMuw8ZlMeGXBGK2sL+olZgkrQ+W+fOCgpZSBhcP6ulBEgULHuV2oARp/VVAux7VmtWoITZe&#13;&#10;OxPtO/zQLzVa1adkRbiqBL/wBnT0AG/WKDIbcJBPBKIhPJZBGpZ7/NC/fPOqy659W7U2HmWzAC4T&#13;&#10;6d8RZ6UqHljC8zQ4KtxiL2i5xLFa3HUUj8hmeZ4CwLjN8gpby4A7NXE4OnRy72/LaqpigIzQwbOL&#13;&#10;yQjXFby5dilhDJlYKQeK2sXce+jBXykWy+4+fXavPnsz3UyWmFaG1QYFLbFce9OIphOhQ8qim4Kn&#13;&#10;0W9Sr5dsSVvGEcpKYzw6dHzve2Qt7EbS0t3JWXW2CAcx/NAzutEKR04fOPkDz7/+bWOV0xLZshrd&#13;&#10;7MepWCQdvfxtStJaK101KGix5KCySGbdR6S1G6mGqIbfeFq6NVmP6hLVaMMTz0h02/dbsiZENEY4&#13;&#10;diUZ4QjdjODNJcJRXFE6yukV0n/2T791Q3/PRr2TkUY68fwWwSL6beK2Ryf3zaLmplm2MyjoHITW&#13;&#10;ZaCZ+WnLI7rphC6l5Os4BcBfBdRPydjt4bfKitDeARij3Jwg8zUX4LgyGFZO0Eh2vAEDfZt1Y3G+&#13;&#10;AsDhChQdjCJEO7N06s178zteLViwczZrV7hyZKptbS1ug/Da/tAeBTapI8QpZLiFgt4Gr1GJRirH&#13;&#10;kfePTMZt3hnA8191Ri0kwsHwAoxyhK71mb//wCs3CHQW4WC1SG82hG8X32LYzORJHiwH00FBiyO0&#13;&#10;KXYfpXW5tLU77UoisqHMQYfTWwqcWF2gG60PR/sOPXyDrIqQaY/OGSMcNCto1FzGcGlxYEbzTxNk&#13;&#10;L9r2Pfl8Ln8FrjnDGA6Wz2GWDdD0OXVz2OlbKiVaEXOCBVugASj3JY5Jvctb2o5KctyGycZslagm&#13;&#10;VqmfifYffvhXpexpWSFAw9gNPzSFJ4Dz6lbOJ8JRWCleAIYXY4RT/3ff/ONPb9mwXa86aeidjezu&#13;&#10;RsmbhMd3Dd94N28WFLRgSfuJYdN2JZ5dSFfG6Ka3ChHfcl1JbbMC3phEt5HKMH4RgGjmRzj28AjZ&#13;&#10;nBvrQiKcL8Qhhi+NcEg/tP/Ln/3Xz7vhLePVMzLDJj0hrn88Ljm9Bzok3kszZaszn5QFBc1RHmzx&#13;&#10;FzhgY5RT0BDdkLZ6CAo1Ga8huiHKjdVORrsPfh1dSQCGqEbj0Um/Szln6OYLXEJCpwE0Aqc2Ujlz&#13;&#10;7yXbv/emWmNcagg4YjxVIA8t00Xh5AluynkTU65+UNBc1AEbwLI0JoAXj9lQ5sDDhfcGmlirEo1L&#13;&#10;V/LgsUd/VQBkV5KQETrAxl7eskQ4HwGkYRa+nI1WTtSvvPSlVzVazW24sNlAywp0rCbbKA4w4bvH&#13;&#10;ttjfbqbhUdFyQUEzSYEiYD5szuPASDxu08iG8VtLItuEjtlg1eZYdHL80PEjwwc/IatkRCNosAWN&#13;&#10;3aiFAMem7yPAyIayOP3owa/d/0OX3/imkYlhyWImLv0S6HAQhREOz3EIc3nnmaeSekFBnYq7jg62&#13;&#10;JJ2GjWUGHg7715sGHPxI7US09+lv47du/sltGCKdHqcQWxBs0LkARzFP4JgviMl47v67f/AFr3rT&#13;&#10;WOVUDAy8RrqMdCJd7Q7mUK6Z6e8lMBeU1vxgswMkk8JMQ7qPGLfVBDR0J8cbp6LdB77+GlklAau4&#13;&#10;NCIbgeMpAQI3Ly0EOEixsGSc7pYHdNkzE6fvvWTH5T9eqY25YjzbmC7ZZLf4VMYVMW8uzqv8dNB6&#13;&#10;lg8XYTOwAJobswlcWiZpm4/bJdhBEsAGX2meiR5+4is3yip5RHJCjF1KRjYYYaPmBd1CgesmUkCP&#13;&#10;83Ma9WQ8V9mx5ZLhjb1bXlxpADqrhF8W6JFLXUK223k4+RitTGQrTPJQiHTrXNIULFIBIhqhEwNs&#13;&#10;8AKblrtD/yhrtms6btPzbeKrzZFoz5Pf+Nn2pFBncLE7Se8D53clkwY5R50LcGzy9IALQp5lhC57&#13;&#10;8Oju/Ts2XzK8oW/zi2t1fHlIFXkAOIzr0n1L/3glhLz/7my+PHdWC1oPUrBcd9HzwKsrbOxGiils&#13;&#10;0v4Y2XCQ5NTE0UeHRw7/tawZQBEwRjiClj73tiCda4RDc+/24ijDuo0KU+bgsd0HX7jr6h0C2HPw&#13;&#10;zaLAyLPdMt3bFELXlabpZeFgyvoRAesErjOdhs26lV1gk97WSOXk8f2HH3m3rBqQATY/shE4dCMJ&#13;&#10;HLuTC4LuXIGD2NrTHkKEQz62PU99/Zs/cNl1V7amWttwghGswPTHq/hpj1SK14B5Lpmo+xdMx3JB&#13;&#10;56UIlgLlDGkJaUkZQIthQ7kAB9haBlsVB0jqNnYbqZw4vu+Zb79dVs2oRuBgOGBC2AAZDVoQbNBi&#13;&#10;AEf5G4G0h00spHOPHPzql178ghtfKW+6D5d/QfL5yEw3plPZYlypen3yVid5FKnpPMh/uaDzQQaP&#13;&#10;Mxz4cF1GjXKIXnpODbARSJtvh/7th6R6ro0msEk3cvcThx/+97J6gMaDI/A0QugDx+a2YC0WcGjl&#13;&#10;fktnGutnmh5jutxDB+6/54e+59XXS1jvwxEjvg9EOz1Ph7yk0wvzPWNi2miDmUIP8zwRdi0mhccs&#13;&#10;jmReHixo9JPJxmtmM8N2bLd0I39NFkQES0NG0OD9bmTSwM5Bixnh0kKz50b6RMQh7KEDX77nJS+4&#13;&#10;8RWNdr0PfWr7cO0oJf6HTldhDxW9rqjL24+LXCKM7daurPtoEBlcvmcEw1zz2Ok+jEjzZLaO16Q7&#13;&#10;WW9NRGcqxyWyPfJeWQCwASqAxvNtvvndSXuBuGUtXIsJXLfW7ZcxrUctxZDPPHzgy//nuRdele0t&#13;&#10;9b1wojYiRfoRq8ffYuG/5yAunKzQ3vvMn4DV1MMyyUJBq12yQwERuoVCjkEFgKRUYdLuI1qIgWaT&#13;&#10;SzvY2lNNjWY47F8VD8NJ7uHxw/fuP/zoh+RVEMEIHA6Q+FeVEDSYNUSzRdFSRjiIG+pv9DR29j7z&#13;&#10;4O6e/MCei4Yue/loBZeB4cOzeTm9E1g36NKrNsNymI/dYCuBuWXiVwxadcLuwgRoFKDu1tmFFB/D&#13;&#10;hm4kjkQ2BLBx6z7iiKREt2Z7Ijo+9sxfPnn0O38gCwModhkJGwxlBDE9boPoz0lL0QS5TniQwh+o&#13;&#10;whfFymJ9zpecoVz9G659z98cHT4YFQqlqFToicrFXrV8DlV43g1xCwkx/RgsjS6kTvBeGgsxrfmg&#13;&#10;1aMYNH1WL08OLMvH3UetY+Uss6UtIjZbVQUMptdI4vdt7Vr0nQPfeFe1Nc4r/wkbjN1J/4gkxmw+&#13;&#10;cNCiwAYtdYSj7JMxQ4vnG/DL1B49+NW/eukVP3nL6MTJSP93DhX0g8W4Dl1MqwipZwY1rZrKLWJy&#13;&#10;aXUuHcBbYcl+ACoGETJJWj2AwuQfgZQJSylsmjbo0OHU7qNGNDswgtsjtCZr0YN7772pNdnAWMUH&#13;&#10;jbAhsvFgCbuRPEiy6LBBSwlcukUjz42fqbVr3/Gh/V+++9rve/0t4zKmw7k6XnyKDx6Xg+FnPlyB&#13;&#10;eeww5/EsO0GeNK87xqWnl8ny5oKWUTFQYrJzdf8yzzTK9RQA2j3q6+TqyKTLyYQ7C9QJGs6z6Xit&#13;&#10;JuO4usB230/IyzFiASzfABnHcfD+0Ui2ikVvHcsR4chGtzfCMtSh6bxvPXHvX179vT9xvXwGfWPV&#13;&#10;M/EOQdcB3cNcDj9mdUtA4pOgZQnbMZpUeUlVOh+i3hJKd4VMDh6FiCB56Y7yDtg4oR2YxzlcnMhG&#13;&#10;RNPoJh43ARoePXL3nqe+8evyqgCN3UhGM3hGOcLGyIYm4duiazlaGF6DhggGyHHMH2M6eI7fep0h&#13;&#10;D8M8rfeml//a3xw7/aQkp6KijOtKhbKO74ri7fQBZgFDiC8lwu0b8LEhKmLS6Gjz4VCWzMMC8GZB&#13;&#10;i6NOkLQkLvO9zbe81mE5AIvzlgZU9XpVxmh2k1aAhy6kzIm++/S33jlSOXlEFgREgIldSYDGw/+E&#13;&#10;kHWWJbpByzWGg/hmupmvdHnmkQMPfO6HL7/p5e2pdh/+UEF3jIt2EKId2HEUqSk08phy8NjOTFaK&#13;&#10;FNNIJWnUZdrWETQ/8bPG/tFJPFBhHl7RgUcZ8zLZ3sCzBxom3d+4QWvVDvUjsuESLUnjX5umMq3o&#13;&#10;m4//w0/KWA7jNXYVaYhshA1pwsbIxugG0S+JlrM58bUQ5RjpaAhTOGrZI9Zx1NJ5zMvu3PL8Hddc&#13;&#10;8eOfOC7RDrdUZ5QzX0pOlovZi8mz7T15JGmAqbUUxiSiaXTDHPg4rTVcPa0W1EXaSh1Q6vUzd2lM&#13;&#10;KFBvtfXL0s1D3kpdHU4CGPP4q6h6wyIa/80GfyGFfbL74NffNV49fVQqAxzAxDEaIxnS7EoCRhhW&#13;&#10;DuDwounotmRa7ibE14P3wWP3EWD5sPHUATy6oHqK4Wd/9Df+J7qYiHaErZAvR8V8yXUzpZp/ZzBI&#13;&#10;Pkrb2ZLnRytJg8qQMg+wkIP352vGPJ7h1rkMInyU9uFqzkEUz3N5LY/TeGC+qwOvR6+SOlomaRyp&#13;&#10;xkEQgKbdRwcdgMXp2a/v+cJNsiDhgQE2HzjfwxjVsAwNso1ZYq1Es+FrEjgagOPYDZ7gIeoRRI77&#13;&#10;clftuvaK5+666oMnRg5p4y8KcDh3R+gwzst4/1Mn+8dEEG1/Jh+zFPtwdY16VuDyeCR11osMJICh&#13;&#10;Oc3bRyjP+rAy1tG5WoflkHmdFx8mZh1r/7i5T7MhoLXstvkErtlsRNlcNnr0wD9LVBtGVCNojFyA&#13;&#10;jdGMEY5dTEY2Gl6ctixayZaC16YBOEYwRjsYoxugI4wwwpd7y3V3/OF4/fTQqbGj2qVEtCN0agKi&#13;&#10;AhFHPJFL66csH7t6NApJxHClAPMBdLXcPE24h+U0xeQaFyGJIbKMpfThz6fHZ+nqxGWiFFxM2zMm&#13;&#10;GbdNtSWKETTckNX9qYZ41Gg2a3sefOLeO2SRNGgwwMWjkQQO5aiHdBo2iH5ZtJLNImmdZhzPETzC&#13;&#10;R+AIGkFkGstk3/GqD/71ydHD0cjECRfpAJx5RDvAh482/nQ9AF0bsYah3soNOqnnvEEEb8vSa5k6&#13;&#10;5/kcz+9Mr0rpW3dvHClNuhLJ2ByUu5T61HzO8+oh5z4OEcpc3fiZZbjNOMDqhAzQYVXZXCb62u7P&#13;&#10;3yyV2R0kYIxcSMPYpUSaUGIZ+BWFDVoNrYDbAK/wOE/oAJYPHIzAwaMOYc297RV3fu7k2OFoQsZ3&#13;&#10;FuEY7XBQpSj5ojR+VJWX8z52JK0NobFoqTdf6uKhQGlCNxaFxlGcc0k330HmP8Nx6URczxJL3yff&#13;&#10;lEnzWuTNwWdgCfdATp61EN7Ndx9UXDv+4ET+FQUzRDadpAtpcCGq1aQbKd1HeIENQvdx9xNfe/eZ&#13;&#10;6jAO9QMcGiMYPc3PEzJCihdPNmAFtBy7+WziNsDD/HEdoxyjGdPsavrlhDS3c8vzdrz8yp/6r8Nj&#13;&#10;R+Rbc0KBKwhoebGCQFcAhJLOxefw3KcPj4TbFXH7QbnzEMGKwfEA1OeYHh+kuLbWp9wS+qyS5LSy&#13;&#10;Bck21mcAZZ1ZV8d/9t60JT2POvqwOh2AifC2OE8r8i0QOKlv8yWeYYzm/kew7iJZXbqSyGO1+Xw+&#13;&#10;enjfA7eN2jiNEYrGiJbuOsKQhyeYBG1FIxt1rnt1MRXvHjHABu9HOsIHI2zwLMN8lCl0YtnXvuTf&#13;&#10;vKGvvPF1pyeO6fkbg80Z0hL1LC/8ul2gbcjbLZr052nCS4sIoEuJSwOYpE2spxmRq6fPnjww5yZs&#13;&#10;mEt6siJvhlbzK7ocy12GadYlYMj7m568P8xnbZEX2bRclm9OAi7+nVlD/0sQ9/XHuG1SqhXyheiR&#13;&#10;fV+ViHbimCwESHzI6GHsNsKzzK8H2PDCWAdkG7HCmu8eXWpxe+BhfqTz4SN0iHRIEzR4Rj3Uh2Ve&#13;&#10;/YM/d8vgwNbXn6mcjMaqp3WnAjhEPEQ6AGdWjPCnI5APlzov35FWbwUsnwYg5ODxn1WS9GqllJoz&#13;&#10;UzXdDvfiXeXmxlUskWSZdz5+P0l5/NIuEX8XdGwT1+jW5IDD9Y6MZjFobYAG4BoOtKKA9oAPmg8b&#13;&#10;u4gEC4ZIloaNy3B5GIQN4catqGbahSspf5uQJnQatZwnYH6EgxFAeNQjqPGyb7/h/X+FAysjlRO6&#13;&#10;dozrsLMx1oMHhDjaCcPv8KzNSUW3uywvDYq7r6McCaQtE5eJEgghS8RZNy/J++peOl3Ji3kvK8IG&#13;&#10;uaTIkp0FadBU7mXV+eMxiNvasWlYC+tZuun+kB6AKVySV+CaSDe1S5/P5qOH9n4FoKHriBUwOrEb&#13;&#10;SdDYVWTe9373kd7f6NQbWDl1fGSrSP52IU3oaISJ4PnQ+WM7AuendR2v+sF3vH5j78bXjUjUw087&#13;&#10;rGvpYJMIaND58GFRk7ZLbxd2wKbeCljPciKWx0+mOI513RtJYdfZIm+tiVw2gYByJXiSFcbr9Ffu&#13;&#10;l6ukcpf5tmauH1ePtBWk2BxsiGyNNiBrCLs5/Twbzfqe//ude+6SBf1oxEjlG8rYfUQ6bQSMkCHP&#13;&#10;jYL89Iqr83NdncI2pg2tn9D5UBE0QEcQ4Qkm68bw7tzyvAte/v0/9fFRAU//zy6Lf2z1oZtuuSxW&#13;&#10;K3sy3pWSsEe8ezsh5EwnP9uRTippKsnOUbMsgE+NbtrYUJaTorg0PdtfbzwPZbjkSsCSLqMBZh5X&#13;&#10;h/jAtSRfyJb1M33wsS/dluo2EhgCBrAIGgx5GCIc62AZwkbAfIPoV5WmfbSrVNhObis8YIEnQD6A&#13;&#10;7FbSCFwaOt90fT99zS99IJvLfi9OKej9VaQ0AS2JdgpdLq83r8X/I8S39vN2tSZjzxlOLIdcogNe&#13;&#10;PMf5LuqYN72iXzKNrVRes35ZnE6v1/JxFFPIBCyBrN0VurZ8fHnpNZSiSnXs/n9+/AsfcyshZGkD&#13;&#10;SOw2wnzo0kceYVwP1pm2Vav07ljNSjcLWBypxNDqCRRBY5qRLw2dn+Z6dN2vvOrNt2zdtONmgFep&#13;&#10;j8jenTTYNPIVFbaswEbo1DsIUY6/5oK6RTfPJflUQSdwkvHyHbPmInlH/oen6ihwa0xVwlUfAGdS&#13;&#10;wGojDcCmDDKFCuWETcpwVRa/mBqt2p5HDnz9Y2fGjyKa4QUAiA+bH63g2WWk53xGPJgPGdfnfxzz&#13;&#10;/miWW9P2wxoQtxk+BsRLAywAlAYwHeVoKGN9rMOHT9cp473Xbenf+jqAV2mMSqOTAX8KOLtduw+e&#13;&#10;leGgAH7ZgAMwHePA+MlJ0knWMnHe0ZfMn01nqcVPT+QlpeUCKNwWXCASyBC9EM0UKkDnyhU6hUzy&#13;&#10;rVaUy1gUwwGQwyef+PijB792n6wOG0EgaAQN5gPFyMWuI/Isg6EO0wSM6/ff7Fne+OqQ/5mvNXHb&#13;&#10;4WmEjgDRGPHSwDHvQ0rz4Ytf44ar3nbL9i0X3oxfF9u9MypRo10XuPDvrikAXcTDLSEUOAXP5Qmh&#13;&#10;zIfX20aIqbTpeIc7uubT6lrohKsUJ/X2BfhNmd2AR7zLIw3YcDJ6Eh5gCVCalrJkHtYhHxYOMOVw&#13;&#10;5U4p+uc9X7xtePzwcXmRbjD4sNAImR+5YMz7sGE99P76YRD9mhEa0VoWt9/3aLWEhNDACBUAo2fk&#13;&#10;I4D+fMzj8v46kYdX27npsqFrrrzp/ZnM5JD+TquFm49Wo8lM24FnkOn/JgAwhQxpA43gWV5WKYYV&#13;&#10;xx7PflqfUSatLY584pkWr6ZlNo9wqffTMsXguejFriN8ZlJGYVlckYMvDulKy/t56tj+jz988F5G&#13;&#10;MRqB8I1wwZimZyTjfM7zYfPXyzSEtO/XlGwPrn357wNp33xo4GmEDGClYWQ3k/n0Oggf1++/Xub6&#13;&#10;73/j67cPPvtm/ZFkuyZdsIb+Krk12YimMsmNkPzoRiCxAqxGPQBkTh/IJ2kDjoAhqXgh1TGPN+Pp&#13;&#10;gE7MbtiDw/mTUWYqb2NUgIWDQuKfPPbdjz+0fxpcNB8EGmFBGhD5UKGcaZT7cHEe1+Gvn0b56TUn&#13;&#10;7MHzSXw/rmWqfCAIC8GBpWFjGcs5j8swnTasn54GoQzKvOJFt968uW/oZdLNHAKEAJBH/HA1ht0W&#13;&#10;UCaBUhfQNdhqABjzLDG4AJU+yxPS1h7NAbOpKDuFCCtRSsZbGnXjiIromouq9fE9B448/Fd7jzy0&#13;&#10;WxfGgt0NG9bNfHBoPlzwfnk6ksFzXenXhEH0a1psFOeb/PfFNHwaDgAE7wMFA2wo8yFk2q8Ln05z&#13;&#10;3fBMQ8xDfhrKXH7x1Zdv33TR5cVi31AxXxoqZItDhUJxiGMsRqakK4jLrWQV2t20VcW/ZsCzpBvN&#13;&#10;+olmq3Hi+Mih+546tmf3idFDJ2Sm33DTDZppv+H7aYLhA4I0gUqDRWNZ2rhu30NIU356zcvf6eej&#13;&#10;Ohp1FyMkAIZ5pAkW0zDMQxlgZD3fE0SYv26/jAahDGI+7al0fi5KN1Lm095v4DSU+QD4eUACgJD3&#13;&#10;oUmDxbJ0fa6DHuK6ab7S+TWvhezMtaqZGjY8oIGHAYQ0TPA0P8JxPuFEmoY814081++/DtOQP4/y&#13;&#10;01A672u2xso0GjeEPCzd2FlGIzx+3jeWESr6dF3/tehpUNqft5ptB56P6taY4buZDw0hgvnAdSvn&#13;&#10;PC7XLfL5vptBaU+l85DfULul4WcyAuKnaYTKz6ehovfrct0sYx4GoQxiHvLT56267bz1pJkaNzws&#13;&#10;DQXyfsSCZ1kaQH8e0/46CeVsBqX9bGKj7eZh6cYPICB4zvfNh4h5LueXw1jOdXN98NBMfl1pLjtx&#13;&#10;Pcj/HPwGnjYoDQ6sG4TMp+f5yzBN43yIZRA95KepdONF3m/YNALg51nm+26GeT6Yvu9mEOZTLIP8&#13;&#10;9LpSt5233jVT42YaUEDI++bD5APWrTyd9o3lED3UrYzq1ph9T0sD4ufT6W7z/DIalM5DM6XXtbrt&#13;&#10;vKBEszV4+NnSNAAE0bOM8yG/Hss5D/LrzSQ26m4NHd6HBWK6m6XBgmbKQ2lPpfPrXrPtwKDpSn9e&#13;&#10;s0FBnwYJYjqdh/w0NFM6Lb9xd0vD06CZ8lC3eb6H/DSUzgd10Ww7MGhmdfvcZoOk27y5lqVFgH0h&#13;&#10;InVTNyhmgobpmTzkp6luZUEzaKadGrQwzfR5diufCa7Z9sls82Zr+LNBMx+IZnuNoDloth0YdO5a&#13;&#10;CDxz2Sd+nblCMB+wqADYIisAt7Jayc8/wLQCCsCtfi1kHwWYgoKC1rui6P8DKmE3v6YFi/IAAAAA&#13;&#10;SUVORK5CYIJQSwMEFAAGAAgAAAAhAGJF/2TmAAAAQAQAABkAAABkcnMvX3JlbHMvZTJvRG9jLnht&#13;&#10;bC5yZWxzvNPPagMhEAbweyHvIHPPurtJNqXEzaUUcg3pA4jOutL1D2pL8/YVCqGBYG8enWG+73fx&#13;&#10;cPw2C/nCELWzDLqmBYJWOKmtYvB+eVs/A4mJW8kXZ5HBFSMcx9XT4YwLT/koztpHklNsZDCn5F8o&#13;&#10;jWJGw2PjPNq8mVwwPOVnUNRz8cEV0r5tBxr+ZsB4l0lOkkE4yQ2Qy9Xn5v+z3TRpga9OfBq06UEF&#13;&#10;1SZ350AeFCYGBqXmv8NN460CQh8j9nUQ+yKir4Poi4iuDqIrIoY6iKGI2NVB7IqIbR3E9oagd/9+&#13;&#10;/AEAAP//AwBQSwMECgAAAAAAAAAhAKKKv2bDEwAAwxMAABQAAABkcnMvbWVkaWEvaW1hZ2U1LnBu&#13;&#10;Z4lQTkcNChoKAAAADUlIRFIAAABoAAAAWAgGAAAAGWayDAAAAAFzUkdCAK7OHOkAAAAEZ0FNQQAA&#13;&#10;sY8L/GEFAAAACXBIWXMAAA7DAAAOwwHHb6hkAAATWElEQVR4Xu2be2xc13HGzy73yaX4FLmkJMt6&#13;&#10;2JUfSiMYVeA2cdK6cAynbuM0NmQkRWz3gaIBGhdFUKAIQsJ1i/5foFaLAA3apAncGojbJH0AdarY&#13;&#10;cVw3sBJLNQUJsqC3LIoUKT6Wu+TusvPNnG95eEVStCTq5Tvr0Zxz7rln785vZ87cu7SLJZZYYokl&#13;&#10;llhiiSWWWGKJJZZYYoklllhiiSWWWGKJJZZYYoklllhiiSWWWGKJJZZYYoklllhiieXaye1t2zaJ&#13;&#10;SUQ0llWWpLfLicJ49ONffPoj2x6p//yWjx2xYZUY1irLpRzL42oHfuufaq++/R1XqZXcTLXkpivj&#13;&#10;z71z7M0/0xnOzXkLCduxXIEsByiEo/qHn/6rd7f2fXjjj975Fzc2cc7NViuuIqCg1ZlzW/cf339U&#13;&#10;5kXhxLCuQJYCFIXT5G3yuS+8VNpQvMPt2fuSG50YVkiz1Rk3WytrZFWqU+7tw69iPiSOqisUOjIq&#13;&#10;BKNQRDEvBb3vzgf/tJBpd/fd+zGXTje5CxNjLtWUdulU1mWaci6bKrh1XVsHih0bBzpaut25C6de&#13;&#10;9etAaGNZoSzlsEXheE0//9TLZzYUN7tisceNTJxx//nD77hqDVEERUSJoh2mwEojBULiyFqhXAoQ&#13;&#10;4EDTooCTEc1++YmvHdvUc68r9vYIpKIUDKPuxX/9lk91THmB1bakQA9LUiDWApgY1CVkOUCIHqhG&#13;&#10;jdesaE408xfPfPfA+uImAdStkTTnJt3Xv/11V63PejAWQWbLroox6c8IrBmFNeVKlYnnDhx783lZ&#13;&#10;L4QVgwpkJYAIB9EDONDsn+z6u/0aRQKoRwAVewtudsa5v/37vxYP111trm5QPKhqEFEzAOeBWVRN&#13;&#10;udrMSJwCF5HligQIITHVNaIpmUjt29hz16O5TMFlsxmXzTSLTbjtd+10bw/udclk0jU1pbR4ME1L&#13;&#10;MZHx6tsylm5CcdEs7TXP9nZuHFjb3jdwdvQ4ooqCa1nqi3TLy3KAqISENgFljw8dGNq57aHfa862&#13;&#10;u0wmLZpzLS1pNzeXcHfd8WE3eHCfSyQSokmXFAWUjIdFOCGwtNh0Kucyybzr69rS39OxYaB1zVo3&#13;&#10;cuH0a/J+iCJezwdKLhVBBASLuWgTUsrV5/Zv6t3+CKIIkLJZRJFztVrS3bn5bnfw8KACMlCmTckm&#13;&#10;gWFl+Xw0pSXaAMmgaVQJrFyq8MvFrtv7u9vXDWRbWv/hwoWhC/K+kA8MrOU+JJ3A1AbF/pMXbfHt&#13;&#10;5q987puvSaqzYkGquu6enJsuOVcqzbip6Sn37//1skRVXVgiCGrSlh1K+tin6nW0a2Jruldhb6pK&#13;&#10;ATHj9ycrMkRnWVyUxE67/Udex7VAsCj3qFtyr1oqgiAEFFXCwrlNxbYt6Z62DTsQPZmM7EXZvNzA&#13;&#10;Cop6wtVrdbdh3WZ39MSRIJJCi5AUK/tVCvuVRM58VDENziuiKt2EFLhZomp9f1uhy42Mn0EKpOD6&#13;&#10;bim51AfC8bBIQGpDBBVENYLQ/urnv73ntuLP+ZK76NauzUgESRRNV9xUScpp6bz+5h6NGkSTKnoS&#13;&#10;PXMSRRphOFZHpPnoqiGqEDVW+VlE+ciSaKuKRcQhomaq026sOrb1+PH9x+R6bqmoWi6CIACEDwkb&#13;&#10;Ks4juNTtxbtv62pZvzUnhQKiKJfPy7ffiZOTEknm7O61vW7k/LDC0AhC7DCa8GJUBW3sV5m07Unz&#13;&#10;+1RGxhlVdizdlHOFVOHZnvbb+rvaegeGxk6iCuS1QmhvOrkUIEj4IakLAO078uqb99/za0/lM62+&#13;&#10;5M5LRdfUSHMKSfaZ9tZONzU1KfdEswoB6U0a8q9BQdsAERyOAKQUF75kX5gCrZ1W62FJFdjbuUlT&#13;&#10;YHtzZ2Jk4j08C6Tw+m8aWSmgqBIQVPekezf+4qfW5Ne2ZKWMQxTl8zlxGiq6hABCISCgBFZLyxqx&#13;&#10;NVeZKSsEOF82IVnUQ5E2RIHJqB62f9QiqgAGUDSaAAsR1Ygqg6cPbtOFT/R0bOzvknuruVr2G6XK&#13;&#10;eVaBELzBDS8rvUjzlo8YUX0mJ4o9CBWd7knPfeGlPfgpAo9+oO3tTbYXlcpa0U1NTbnp6WlXrpTd&#13;&#10;6OiwOz96TvIn9iLsQ7YXoT+Hyg5t7E0CVvckQEY/Mo42gIdPLLBv2VMMv2/BYryGCnHaDR79H+yl&#13;&#10;4T4V7lU31L61kgiCECRBhcAaet+dD/42forIZrKa6pqbswgOn+pqmurgTDgbKQuVW7mMSMJqPpq0&#13;&#10;acGJfuPlj8+3GXFQuxHWm11EVRJrI6p8OoTFU4skUmDOFTv03qq/tbnLnZ94D1WgvfFCy/Z1lfdz&#13;&#10;EZjLtIZvIJSVHKII1V3z80+//N8berbIPREqum7X2tokkeMkgqYlkqSimypJdVdyFYmiyakJ+abP&#13;&#10;SlTJWGVKqjh8fREVGlfzVZ2PLosgiyRMno8ui6TGXLnfsipwthFZFkWzFlkaaXLfhWOoAiWyhkZO&#13;&#10;3HFu/MRSVeB1i6r3C4iKNAdATHNIcVp+f/mJr722qYiHqEWf6lrEKUhz1UaaQ9k9PjHuygKGTlXn&#13;&#10;i6MxprCY8nDMg1BgodVjUqqjF87R80zxWpgCYQEm2gdAgVUvuwNH//eGSYErTXFRsZ18PqKwjtof&#13;&#10;D373Wx+99zGp6PD4RzZruYHN5yTFSZpDkYA0h+jB/VEjbUmKUptMaCrK5XBOXvcq/Ubou8lcOY6X&#13;&#10;TEbP0htfMowxO4Y+BtCStWUMaY/VnqZAfxOsRYZPg5oifQrsauvrX5PvdKOTZ69rCny/gKIXeBEg&#13;&#10;0dTObQ8905zpkL0Iz+eyruAfosqXXb/pZ86cVgcaHLPRPQW2OV8QWHl1KL7leEuM61vrf/jH5uPp&#13;&#10;OUbkTJ2j6ts6UyDBNsk8gjIwXgFL3ofAACqbzn+iu2MD7q36XT0hVeD4uCwCwWK0bK+KXE4EhRdl&#13;&#10;XokAqtZqg1v6tj+cy/qHqP6niHo96Q4cPOCdJ6KOhIEDEUXiXkRAA5ZZFBOIqFw2r/1areqP41x/&#13;&#10;Cdq3c9C3to2HxQX6ekxejZIdsIIyfb7IoGZdS3PHl9a2re/vbCsODF84/ef2pqqUaP+qyOUComUb&#13;&#10;66CtgE4NHxreue2TTzdn2izNSVWHnyJ+8tY+O0EhwEUiCsEvpM6DEacKMMACNMxhekunJQXiqXkj&#13;&#10;BcoLTEQAAgLYOo710Nc1dEQsvkkWcejrv3JcI0dhAYgBwhieWjQhHcqYPtFIZF1PB55Y9PW35rtW&#13;&#10;PQVeDiAKLwIKF0EVELRerf7flr4PPZxD9Aikt34GOPKtTaXgKzkLjlGXLWhb1JhFg2mQSlAAl8/n&#13;&#10;9eGspcBZnG3zsJL9p5AVCdfAZeox/GNjaFqaxfoSVQKGP30oINwS+AjT6MJ+JVGVSUkKtKjqT8wl&#13;&#10;VyUFXu7JfGMAgaKaw80rf4rQnyO+8rlv/hA/RZwff0+/+XovAkVbFB9cNietxvDStpyoZTR+isCo&#13;&#10;jGEcP03IoBYZc3wyoT9VWAWnlZvY6XJJ1KpAjKPo0vXQx4tz8ZK2vguqPYzBckwt5sy56lxVqzyU&#13;&#10;6HhMxaoPFaCW7XUp37UKLEu77A4e33vVqsDLjaAQLNqInhAYoihZ7NiSKk1P7IB/UOqaVuVDVdVa&#13;&#10;iSwnyLfWUpl+r8X4KEIPY+hA1Ng3XdOYWjvOIsFSIParZnuchFNU/Hmqlt6whh6RMRzHuM7RY35M&#13;&#10;I9Z+DtGIYhRpkWGpEOlPH+DqjXDWdbdbYdGqVeDQUilwRbLiiYuIfYJ5IOGNK++L0M599oE/+kZH&#13;&#10;S7GnJdfhClnZl/CEGnldnAmHalWl0SUfWPr2bRd0+oOetuwbLeONb77/1uMxkX7r0ZYy3sbsZwyN&#13;&#10;FtEZATVZGseycraN4YUBXVPXtWjUyMN7Nm6IrW+Po2DlmF+DEaSPl9DGjbBajEuk1RFdZT0+MnYW&#13;&#10;N8Lhn0bTQsL2ArlSQBB8DXXfEUWaIyDCAihoqqd1fd8nP/L03wBUS67TNWdbFqY9AWTA0E67ZJOw&#13;&#10;vwiSOUs63tFoyxwck5daUTygVWfj0ZKfi3MtBdoNMl44HW1dT9SAWTsc0/nanu8DIvpIu5biPBwP&#13;&#10;C6mQf4ZWVVhIi2V36MRP8WWWN9CPBaG9SK4EECSMIijeuBE53hIQjgGizn1wx65dG4v3PGGw2nHP&#13;&#10;IXAQWRJFHloq7VOIFhZSpsuJ4ml1ykJIMiYg6ThpmEN1zM/x+5Y6FGMSbaPjIzZXzzd/6Tl4YS6O&#13;&#10;eIu+zsO5cg5BLniwK6+ajxxEkF0D5xiDuuxnCqs2/dobg//2K/qm83qRXA1AEDgdkQQILBYAiHAI&#13;&#10;KISE+bpx/OYDz+7uXNPbbSmwdT4FRiAhFaIKJBg6Eh8ezpGGOq4Byc8hGIsmO66gNCXip48ZV5ao&#13;&#10;go/wSshNtXwjtI919OXXU6fr+TKGvrwUph9H5MwBAtKdrA1g1TmkPvtjzfHShb/8ycH/wA+KctuO&#13;&#10;i8abqIVcBOlKAUGwBp3NKAKc8A8dCQhjhBSeo+3u9nU9D+985gWNqmyHpkAA0ZIXoBhZ2Jylj8JC&#13;&#10;nRc4Dh/RwNCJOsMs5gRzEVVaFcq8iYkxm4dzvJvU8UDg59h5tr9ZxIjFMVkHqQxpVS3g1KUIElD4&#13;&#10;Q5eygBmdOPXHPz38o3+UZXE/UPVKSAS1KoAgcDDWgrO5FxEISvAwgqiYy/mE1ID94I7HJQVu1xRY&#13;&#10;yLW5bCqvUDSKBBBSocITBTCcCQeqc+FMda53oLzQXzAubZTpczWzY2Pn5Xzzkc711vYZaevatt48&#13;&#10;YOw/iA6oVKYCpC7tmkQMwex79/VHzo2fxFPysijg4JkVLQCFkCALIF0tQFiHCodTQ0joExwBhXMJ&#13;&#10;ieCwlkL7zANf2t3ZUuwu+BTI9Ec4lgYNGKy6WUHAidILHBy26XjoueGhhvMRHaacazCkoX2AABCF&#13;&#10;gkjxUNBHGqtUJ93eQ3ueHJ06e1IupSIKGKFlO4wiWMiqAaINnUxIBMJ2CCjsc4xtjSYqUuBDv/CU&#13;&#10;psBCtt01ZwoWTSEghWSpEPdG4lLvXEaYKNNeAOi9s6fEWoQQCOZYFJkihSF9AQpSGCJH21K1VWpT&#13;&#10;rjw76d46+MrvXCgNn5LrZSoDDLSnRQEFkURQTHWrDggShRQFRUtlfzFgPI41wjZU1//49see3LTu&#13;&#10;Q48XpAIsZCQFpvE3EALJwwIgwoPFTSijSqPHQ1Jo0j5x+mgDmEEEOJsDEIgS219kn0EbUVStGBiJ&#13;&#10;mB/sffEzcl1wNJ2+HCD0YQHlmgGCRCHRhg6Gw6EcXwwQ+zzONs9hG+snHvvoF3d3rJEUmJGoyq6x&#13;&#10;6k9ToFV/FlWwVmAAUiOqAEwAHT1x2IAAkgeJCszSmd9nJFr0SYjc8yCNAcwre1/8rFwDnEpHE0wI&#13;&#10;iEowsNEUB4WsKiCKOs4rBA5lP3RwCAxjBBSOYd9im3OgPB+K8UQXUuB9n3/Boqrd4UfDhQWFB+Yj&#13;&#10;K5GQ0wBEXoePHGxEj6Ux21M0lUm7jvubuYqbnplwY1NDgz9+53v98p785sPS2XB+CIBgQkuA4fkA&#13;&#10;swAOhA682hKuSzCh0rFo0+l0NNrRCCI09tkOdcGav7T907s2997zuO1VSIH4mzqBgycWGk1Ug3bo&#13;&#10;8KClsACMpjVRPK4BGNn0B9945/tflfXhSDoWlg5HG2CigGDZh8U8nk+FXDNAlHB9tmFDJRg6GG0C&#13;&#10;QD+MIMKLAsQ4z+V5UH2P37j/93e3t/Z0A1Qh0+qhWBVoEZZ2R08e8mmMG/+s/l/rZQFz+vyxf/7Z&#13;&#10;4R+8KGsRCCycjTZgUNFnpEBDMJwPy3UYNdSLBB/gWkj0fQgHAktn0rGhk6MREwIisOhxWJ7P9TQF&#13;&#10;/uqOJ19gVOUzzQ1Ap84d0afsuOvXjX9m0r178u0XDp566xU5l99yOJVOJhBGTAiEfc4lnBAM2pAl&#13;&#10;4UCijrtWEsKhDZWORZvOp6NDIAREKDwO5XzODddN3n/3r+/a3HeXpMA215xuc8PjZwTMpJuuTLg3&#13;&#10;9n//D0anh4ZkHsHQwdAQBmwUSBgxPJfrEAbblBsOECV8f7ZhqYQEB9O5YbRAo4CYEjkvPIbzabl2&#13;&#10;4tH7f3d3vV7r9mDOyhgdCiUMOB92JRFDmDgflmColCXBUHCBN4JEr0MdZ021dCYdGzo8hAFdDFAI&#13;&#10;CYpjXCt8LziMTqXC8YAQtgkEMKBs81zChUbBXBJKKLywG014XaENlc6Fho5HHzCWAsRx9MM1+D4E&#13;&#10;RMfD2QAC5RgBhXOgaON8tAmESgnbKxJe2I0q4fWxTUCwbIdKCGgvBwh9KOZxbTiQzqaGgAiMc2AJ&#13;&#10;hBaAIYTxvqGEwgu70SV6nYQDgSUctEPHQwkFSkhRQFA4ko4OATGtEQb6gID2YmkMSgnblyXRD34z&#13;&#10;SHjNIaRQ4XhYOJ4gqCEsHsdcCBxKQLRMZwQSBQMLIYwrhhIKL+xmFV5/+DkIBpZtagiKgDgHQkBU&#13;&#10;OD+EA0UbgrlUyFUFQwk/2M0s0c9BOBxnlEAJitDCeXAyQYRAYAkDbciqgqHwwm4lCT8T24RAjcKB&#13;&#10;0tFRGGEfErWrKriwW1n4+RazVAgthDCiSgnbqy7hhd3KEv2cIRwI23R+1EKuKRjKBwVQKIt95nAs&#13;&#10;CuK6gKF8EAFFJeqD6wokllhiuXri3P8Dxvx1B20CqIIAAAAASUVORK5CYIJQSwECLQAUAAYACAAA&#13;&#10;ACEA4oMWNgwBAAAYAgAAEwAAAAAAAAAAAAAAAAAAAAAAW0NvbnRlbnRfVHlwZXNdLnhtbFBLAQIt&#13;&#10;ABQABgAIAAAAIQCnSs841wAAAJYBAAALAAAAAAAAAAAAAAAAAD0BAABfcmVscy8ucmVsc1BLAQIt&#13;&#10;AAoAAAAAAAAAIQDh0FvOAloAAAJaAAAUAAAAAAAAAAAAAAAAAD0CAABkcnMvbWVkaWEvaW1hZ2Uy&#13;&#10;LnBuZ1BLAQItAAoAAAAAAAAAIQBnjN+rEVsAABFbAAAUAAAAAAAAAAAAAAAAAHFcAABkcnMvbWVk&#13;&#10;aWEvaW1hZ2UzLnBuZ1BLAQItAAoAAAAAAAAAIQDI7gV0/VUAAP1VAAAUAAAAAAAAAAAAAAAAALS3&#13;&#10;AABkcnMvbWVkaWEvaW1hZ2U0LnBuZ1BLAQItABQABgAIAAAAIQDeVYZh1AUAAC4sAAAOAAAAAAAA&#13;&#10;AAAAAAAAAOMNAQBkcnMvZTJvRG9jLnhtbFBLAQItAAoAAAAAAAAAIQDoIVt1yxMAAMsTAAAUAAAA&#13;&#10;AAAAAAAAAAAAAOMTAQBkcnMvbWVkaWEvaW1hZ2U2LnBuZ1BLAQItAAoAAAAAAAAAIQCMKvH1dxAA&#13;&#10;AHcQAAAUAAAAAAAAAAAAAAAAAOAnAQBkcnMvbWVkaWEvaW1hZ2U3LnBuZ1BLAQItABQABgAIAAAA&#13;&#10;IQAmwrOs5AAAAA4BAAAPAAAAAAAAAAAAAAAAAIk4AQBkcnMvZG93bnJldi54bWxQSwECLQAKAAAA&#13;&#10;AAAAACEAUHMbbDE/AAAxPwAAFAAAAAAAAAAAAAAAAACaOQEAZHJzL21lZGlhL2ltYWdlMS5wbmdQ&#13;&#10;SwECLQAUAAYACAAAACEAYkX/ZOYAAABABAAAGQAAAAAAAAAAAAAAAAD9eAEAZHJzL19yZWxzL2Uy&#13;&#10;b0RvYy54bWwucmVsc1BLAQItAAoAAAAAAAAAIQCiir9mwxMAAMMTAAAUAAAAAAAAAAAAAAAAABp6&#13;&#10;AQBkcnMvbWVkaWEvaW1hZ2U1LnBuZ1BLBQYAAAAADAAMAAgDAAAPjg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724" o:spid="_x0000_s1027" type="#_x0000_t75" style="position:absolute;left:13335;top:2087;width:10027;height:7834;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9BLgGssAAADkAAAADwAAAGRycy9kb3ducmV2LnhtbESP3WrC&#13;&#10;QBBG7wu+wzKCd3VjkFSiq4im0EIr+APeDtkxG8zOhuxW0z59t1DwZpjh4zvDWax624gbdb52rGAy&#13;&#10;TkAQl07XXCk4HV+fZyB8QNbYOCYF3+RhtRw8LTDX7s57uh1CJSKEfY4KTAhtLqUvDVn0Y9cSx+zi&#13;&#10;Ooshnl0ldYf3CLeNTJMkkxZrjh8MtrQxVF4PX1bBXtp2t3v/KYpz8nFyl8+MC5MpNRr223kc6zmI&#13;&#10;QH14NP4Rbzo6pC/pFP6c4g5CLn8BAAD//wMAUEsBAi0AFAAGAAgAAAAhAJytYzPvAAAAiAEAABMA&#13;&#10;AAAAAAAAAAAAAAAAAAAAAFtDb250ZW50X1R5cGVzXS54bWxQSwECLQAUAAYACAAAACEAUefxpr8A&#13;&#10;AAAWAQAACwAAAAAAAAAAAAAAAAAgAQAAX3JlbHMvLnJlbHNQSwECLQAUAAYACAAAACEA9BLgGssA&#13;&#10;AADkAAAADwAAAAAAAAAAAAAAAAAIAgAAZHJzL2Rvd25yZXYueG1sUEsFBgAAAAADAAMAtwAAAAAD&#13;&#10;AAAAAA==&#13;&#10;">
                        <v:imagedata r:id="rId22" o:title=""/>
                      </v:shape>
                      <v:rect id="Rectangle 12725" o:spid="_x0000_s1028" style="position:absolute;left:16095;top:3790;width:6017;height:466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3qbBssAAADkAAAADwAAAGRycy9kb3ducmV2LnhtbESPTWvC&#13;&#10;QBCG7wX/wzKCt7ox4Fd0FVGLHqsWbG9DdpoEs7MhuzXRX+8WBC/DDC/vMzzzZWtKcaXaFZYVDPoR&#13;&#10;COLU6oIzBV+nj/cJCOeRNZaWScGNHCwXnbc5Jto2fKDr0WciQNglqCD3vkqkdGlOBl3fVsQh+7W1&#13;&#10;QR/OOpO6xibATSnjKBpJgwWHDzlWtM4pvRz/jILdpFp97+29ycrtz+78eZ5uTlOvVK/bbmZhrGYg&#13;&#10;PLX+1Xgi9jo4xON4CP9OYQchFw8AAAD//wMAUEsBAi0AFAAGAAgAAAAhAJytYzPvAAAAiAEAABMA&#13;&#10;AAAAAAAAAAAAAAAAAAAAAFtDb250ZW50X1R5cGVzXS54bWxQSwECLQAUAAYACAAAACEAUefxpr8A&#13;&#10;AAAWAQAACwAAAAAAAAAAAAAAAAAgAQAAX3JlbHMvLnJlbHNQSwECLQAUAAYACAAAACEA/3qbBssA&#13;&#10;AADkAAAADwAAAAAAAAAAAAAAAAAIAgAAZHJzL2Rvd25yZXYueG1sUEsFBgAAAAADAAMAtwAAAAAD&#13;&#10;AAAAAA==&#13;&#10;" filled="f" stroked="f">
                        <v:textbox inset="0,0,0,0">
                          <w:txbxContent>
                            <w:p w14:paraId="72FECC62" w14:textId="77777777" w:rsidR="00DE3E7A" w:rsidRDefault="00F071D5">
                              <w:pPr>
                                <w:bidi w:val="0"/>
                                <w:jc w:val="left"/>
                              </w:pPr>
                              <w:r>
                                <w:rPr>
                                  <w:rFonts w:ascii="Traditional Arabic" w:eastAsia="Traditional Arabic" w:hAnsi="Traditional Arabic" w:cs="Traditional Arabic"/>
                                  <w:b/>
                                  <w:bCs/>
                                  <w:color w:val="C6D9F1"/>
                                  <w:sz w:val="36"/>
                                  <w:szCs w:val="36"/>
                                  <w:rtl/>
                                </w:rPr>
                                <w:t>السلوك</w:t>
                              </w:r>
                            </w:p>
                          </w:txbxContent>
                        </v:textbox>
                      </v:rect>
                      <v:rect id="Rectangle 12726" o:spid="_x0000_s1029" style="position:absolute;left:14861;top:3790;width:742;height:466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MRZRu8wAAADkAAAADwAAAGRycy9kb3ducmV2LnhtbESPwWrC&#13;&#10;QBCG7wXfYRmht7ppDppEVxG1mGMbC9bbkB2T0OxsyG5N6tN3C4Vehhl+/m/4VpvRtOJGvWssK3ie&#13;&#10;RSCIS6sbrhS8n16eEhDOI2tsLZOCb3KwWU8eVphpO/Ab3QpfiQBhl6GC2vsuk9KVNRl0M9sRh+xq&#13;&#10;e4M+nH0ldY9DgJtWxlE0lwYbDh9q7GhXU/lZfBkFx6TbfuT2PlTt4XI8v57T/Sn1Sj1Ox/0yjO0S&#13;&#10;hKfR/zf+ELkODvEinsOvU9hByPUPAAAA//8DAFBLAQItABQABgAIAAAAIQCcrWMz7wAAAIgBAAAT&#13;&#10;AAAAAAAAAAAAAAAAAAAAAABbQ29udGVudF9UeXBlc10ueG1sUEsBAi0AFAAGAAgAAAAhAFHn8aa/&#13;&#10;AAAAFgEAAAsAAAAAAAAAAAAAAAAAIAEAAF9yZWxzLy5yZWxzUEsBAi0AFAAGAAgAAAAhADEWUbvM&#13;&#10;AAAA5AAAAA8AAAAAAAAAAAAAAAAACAIAAGRycy9kb3ducmV2LnhtbFBLBQYAAAAAAwADALcAAAAB&#13;&#10;AwAAAAA=&#13;&#10;" filled="f" stroked="f">
                        <v:textbox inset="0,0,0,0">
                          <w:txbxContent>
                            <w:p w14:paraId="2990FE96" w14:textId="77777777" w:rsidR="00DE3E7A" w:rsidRDefault="00F071D5">
                              <w:pPr>
                                <w:bidi w:val="0"/>
                                <w:jc w:val="left"/>
                              </w:pPr>
                              <w:r>
                                <w:rPr>
                                  <w:rFonts w:ascii="Traditional Arabic" w:eastAsia="Traditional Arabic" w:hAnsi="Traditional Arabic" w:cs="Traditional Arabic"/>
                                  <w:b/>
                                  <w:bCs/>
                                  <w:sz w:val="36"/>
                                  <w:szCs w:val="36"/>
                                  <w:rtl/>
                                </w:rPr>
                                <w:t xml:space="preserve"> </w:t>
                              </w:r>
                            </w:p>
                          </w:txbxContent>
                        </v:textbox>
                      </v:rect>
                      <v:shape id="Picture 12728" o:spid="_x0000_s1030" type="#_x0000_t75" style="position:absolute;left:22570;top:5181;width:12207;height:11994;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LiW3nsoAAADkAAAADwAAAGRycy9kb3ducmV2LnhtbESPQWvD&#13;&#10;MAyF74P9B6NBb6uzQLeR1i2lIdDDBmu6HyBiNQmL5RA7rfvvp8Ngl4ceD33S2+ySG9SVptB7NvCy&#13;&#10;zEARN9723Br4PlfP76BCRLY4eCYDdwqw2z4+bLCw/sYnutaxVQLhUKCBLsax0Do0HTkMSz8SS3bx&#13;&#10;k8Modmq1nfAmcDfoPMtetcOe5UKHIx06an7q2RmYK3/5rNL5Q9tTWJX1vC/v6cuYxVMq1yL7NahI&#13;&#10;Kf5v/CGOVjrkb7k8LZ1kBqW3vwAAAP//AwBQSwECLQAUAAYACAAAACEAnK1jM+8AAACIAQAAEwAA&#13;&#10;AAAAAAAAAAAAAAAAAAAAW0NvbnRlbnRfVHlwZXNdLnhtbFBLAQItABQABgAIAAAAIQBR5/GmvwAA&#13;&#10;ABYBAAALAAAAAAAAAAAAAAAAACABAABfcmVscy8ucmVsc1BLAQItABQABgAIAAAAIQAuJbeeygAA&#13;&#10;AOQAAAAPAAAAAAAAAAAAAAAAAAgCAABkcnMvZG93bnJldi54bWxQSwUGAAAAAAMAAwC3AAAA/wIA&#13;&#10;AAAA&#13;&#10;">
                        <v:imagedata r:id="rId23" o:title=""/>
                      </v:shape>
                      <v:rect id="Rectangle 12731" o:spid="_x0000_s1031" style="position:absolute;left:26325;top:7497;width:742;height:466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EtW8wAAADkAAAADwAAAGRycy9kb3ducmV2LnhtbESPTWvC&#13;&#10;QBCG7wX/wzJCb3UTC63GbIKoRY/1A2xvQ3aahGZnQ3ZrUn+9Wyh4GWZ4eZ/hSfPBNOJCnastK4gn&#13;&#10;EQjiwuqaSwWn49vTDITzyBoby6Tglxzk2eghxUTbnvd0OfhSBAi7BBVU3reJlK6oyKCb2JY4ZF+2&#13;&#10;M+jD2ZVSd9gHuGnkNIpepMGaw4cKW1pVVHwffoyC7axdfuzstS+bzef2/H6er49zr9TjeFgvwlgu&#13;&#10;QHga/L3xj9jp4DB9fY7hzynsIGR2AwAA//8DAFBLAQItABQABgAIAAAAIQCcrWMz7wAAAIgBAAAT&#13;&#10;AAAAAAAAAAAAAAAAAAAAAABbQ29udGVudF9UeXBlc10ueG1sUEsBAi0AFAAGAAgAAAAhAFHn8aa/&#13;&#10;AAAAFgEAAAsAAAAAAAAAAAAAAAAAIAEAAF9yZWxzLy5yZWxzUEsBAi0AFAAGAAgAAAAhAB/xLVvM&#13;&#10;AAAA5AAAAA8AAAAAAAAAAAAAAAAACAIAAGRycy9kb3ducmV2LnhtbFBLBQYAAAAAAwADALcAAAAB&#13;&#10;AwAAAAA=&#13;&#10;" filled="f" stroked="f">
                        <v:textbox inset="0,0,0,0">
                          <w:txbxContent>
                            <w:p w14:paraId="63A538FE" w14:textId="77777777" w:rsidR="00DE3E7A" w:rsidRDefault="00F071D5">
                              <w:pPr>
                                <w:bidi w:val="0"/>
                                <w:jc w:val="left"/>
                              </w:pPr>
                              <w:r>
                                <w:rPr>
                                  <w:rFonts w:ascii="Traditional Arabic" w:eastAsia="Traditional Arabic" w:hAnsi="Traditional Arabic" w:cs="Traditional Arabic"/>
                                  <w:b/>
                                  <w:bCs/>
                                  <w:color w:val="C00000"/>
                                  <w:sz w:val="36"/>
                                  <w:szCs w:val="36"/>
                                  <w:rtl/>
                                </w:rPr>
                                <w:t xml:space="preserve"> </w:t>
                              </w:r>
                            </w:p>
                          </w:txbxContent>
                        </v:textbox>
                      </v:rect>
                      <v:rect id="Rectangle 12730" o:spid="_x0000_s1032" style="position:absolute;left:26883;top:7497;width:4853;height:466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mii7hssAAADkAAAADwAAAGRycy9kb3ducmV2LnhtbESPwWrC&#13;&#10;QBCG70LfYZlCb7qpgtXoKlIVPbaxYHsbsmMSzM6G7NakffrOoeBl+Idhvp9vue5drW7UhsqzgedR&#13;&#10;Aoo497biwsDHaT+cgQoR2WLtmQz8UID16mGwxNT6jt/plsVCCYRDigbKGJtU65CX5DCMfEMst4tv&#13;&#10;HUZZ20LbFjuBu1qPk2SqHVYsDSU29FpSfs2+nYHDrNl8Hv1vV9S7r8P57TzfnubRmKfHfruQsVmA&#13;&#10;itTH+8c/4mjFYfwyEQtxkgxKr/4AAAD//wMAUEsBAi0AFAAGAAgAAAAhAJytYzPvAAAAiAEAABMA&#13;&#10;AAAAAAAAAAAAAAAAAAAAAFtDb250ZW50X1R5cGVzXS54bWxQSwECLQAUAAYACAAAACEAUefxpr8A&#13;&#10;AAAWAQAACwAAAAAAAAAAAAAAAAAgAQAAX3JlbHMvLnJlbHNQSwECLQAUAAYACAAAACEAmii7hssA&#13;&#10;AADkAAAADwAAAAAAAAAAAAAAAAAIAgAAZHJzL2Rvd25yZXYueG1sUEsFBgAAAAADAAMAtwAAAAAD&#13;&#10;AAAAAA==&#13;&#10;" filled="f" stroked="f">
                        <v:textbox inset="0,0,0,0">
                          <w:txbxContent>
                            <w:p w14:paraId="0C0970F1" w14:textId="77777777" w:rsidR="00DE3E7A" w:rsidRDefault="00F071D5">
                              <w:pPr>
                                <w:bidi w:val="0"/>
                                <w:jc w:val="left"/>
                              </w:pPr>
                              <w:r>
                                <w:rPr>
                                  <w:rFonts w:ascii="Traditional Arabic" w:eastAsia="Traditional Arabic" w:hAnsi="Traditional Arabic" w:cs="Traditional Arabic"/>
                                  <w:b/>
                                  <w:bCs/>
                                  <w:color w:val="C00000"/>
                                  <w:sz w:val="36"/>
                                  <w:szCs w:val="36"/>
                                  <w:rtl/>
                                </w:rPr>
                                <w:t>جانب</w:t>
                              </w:r>
                            </w:p>
                          </w:txbxContent>
                        </v:textbox>
                      </v:rect>
                      <v:rect id="Rectangle 12732" o:spid="_x0000_s1033" style="position:absolute;left:27103;top:11521;width:4268;height:466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0Z3n5ssAAADkAAAADwAAAGRycy9kb3ducmV2LnhtbESPTWvC&#13;&#10;QBCG7wX/wzKCt7oxgh/RVUQteqxasL0N2WkSzM6G7NZEf71bELwMM7y8z/DMl60pxZVqV1hWMOhH&#13;&#10;IIhTqwvOFHydPt4nIJxH1lhaJgU3crBcdN7mmGjb8IGuR5+JAGGXoILc+yqR0qU5GXR9WxGH7NfW&#13;&#10;Bn0460zqGpsAN6WMo2gkDRYcPuRY0Tqn9HL8Mwp2k2r1vbf3Jiu3P7vz53m6OU29Ur1uu5mFsZqB&#13;&#10;8NT6V+OJ2OvgEI+HMfw7hR2EXDwAAAD//wMAUEsBAi0AFAAGAAgAAAAhAJytYzPvAAAAiAEAABMA&#13;&#10;AAAAAAAAAAAAAAAAAAAAAFtDb250ZW50X1R5cGVzXS54bWxQSwECLQAUAAYACAAAACEAUefxpr8A&#13;&#10;AAAWAQAACwAAAAAAAAAAAAAAAAAgAQAAX3JlbHMvLnJlbHNQSwECLQAUAAYACAAAACEA0Z3n5ssA&#13;&#10;AADkAAAADwAAAAAAAAAAAAAAAAAIAgAAZHJzL2Rvd25yZXYueG1sUEsFBgAAAAADAAMAtwAAAAAD&#13;&#10;AAAAAA==&#13;&#10;" filled="f" stroked="f">
                        <v:textbox inset="0,0,0,0">
                          <w:txbxContent>
                            <w:p w14:paraId="35CEDC61" w14:textId="77777777" w:rsidR="00DE3E7A" w:rsidRDefault="00F071D5">
                              <w:pPr>
                                <w:bidi w:val="0"/>
                                <w:jc w:val="left"/>
                              </w:pPr>
                              <w:r>
                                <w:rPr>
                                  <w:rFonts w:ascii="Traditional Arabic" w:eastAsia="Traditional Arabic" w:hAnsi="Traditional Arabic" w:cs="Traditional Arabic"/>
                                  <w:b/>
                                  <w:bCs/>
                                  <w:color w:val="C00000"/>
                                  <w:sz w:val="36"/>
                                  <w:szCs w:val="36"/>
                                  <w:rtl/>
                                </w:rPr>
                                <w:t>معرفي</w:t>
                              </w:r>
                            </w:p>
                          </w:txbxContent>
                        </v:textbox>
                      </v:rect>
                      <v:rect id="Rectangle 12733" o:spid="_x0000_s1034" style="position:absolute;left:25868;top:11521;width:742;height:466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VERxO8wAAADkAAAADwAAAGRycy9kb3ducmV2LnhtbESPTWvC&#13;&#10;QBCG7wX/wzJCb81GA62JriLaosf6Aba3ITtNQrOzIbtNUn+9Wyh4GWZ4eZ/hWawGU4uOWldZVjCJ&#13;&#10;YhDEudUVFwrOp7enGQjnkTXWlknBLzlYLUcPC8y07flA3dEXIkDYZaig9L7JpHR5SQZdZBvikH3Z&#13;&#10;1qAPZ1tI3WIf4KaW0zh+lgYrDh9KbGhTUv59/DEKdrNm/bG3176oXz93l/dLuj2lXqnH8bCdh7Ge&#13;&#10;g/A0+HvjH7HXwWH6kiTw5xR2EHJ5AwAA//8DAFBLAQItABQABgAIAAAAIQCcrWMz7wAAAIgBAAAT&#13;&#10;AAAAAAAAAAAAAAAAAAAAAABbQ29udGVudF9UeXBlc10ueG1sUEsBAi0AFAAGAAgAAAAhAFHn8aa/&#13;&#10;AAAAFgEAAAsAAAAAAAAAAAAAAAAAIAEAAF9yZWxzLy5yZWxzUEsBAi0AFAAGAAgAAAAhAFREcTvM&#13;&#10;AAAA5AAAAA8AAAAAAAAAAAAAAAAACAIAAGRycy9kb3ducmV2LnhtbFBLBQYAAAAAAwADALcAAAAB&#13;&#10;AwAAAAA=&#13;&#10;" filled="f" stroked="f">
                        <v:textbox inset="0,0,0,0">
                          <w:txbxContent>
                            <w:p w14:paraId="204966EA" w14:textId="77777777" w:rsidR="00DE3E7A" w:rsidRDefault="00F071D5">
                              <w:pPr>
                                <w:bidi w:val="0"/>
                                <w:jc w:val="left"/>
                              </w:pPr>
                              <w:r>
                                <w:rPr>
                                  <w:rFonts w:ascii="Traditional Arabic" w:eastAsia="Traditional Arabic" w:hAnsi="Traditional Arabic" w:cs="Traditional Arabic"/>
                                  <w:b/>
                                  <w:bCs/>
                                  <w:sz w:val="36"/>
                                  <w:szCs w:val="36"/>
                                  <w:rtl/>
                                </w:rPr>
                                <w:t xml:space="preserve"> </w:t>
                              </w:r>
                            </w:p>
                          </w:txbxContent>
                        </v:textbox>
                      </v:rect>
                      <v:shape id="Picture 12735" o:spid="_x0000_s1035" type="#_x0000_t75" style="position:absolute;width:13167;height:11734;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2iPUcwAAADkAAAADwAAAGRycy9kb3ducmV2LnhtbESPwWrC&#13;&#10;QBCG74W+wzKF3uqmEatEVyktFaX0oPHibciOSTQ7G3ZXE336bkHoZZjh5/+Gb7boTSMu5HxtWcHr&#13;&#10;IAFBXFhdc6lgl3+9TED4gKyxsUwKruRhMX98mGGmbccbumxDKSKEfYYKqhDaTEpfVGTQD2xLHLOD&#13;&#10;dQZDPF0ptcMuwk0j0yR5kwZrjh8qbOmjouK0PRsFbvO9GudJehx2zfr4Y/f58jbJlXp+6j+ncbxP&#13;&#10;QQTqw3/jjljp6JCOhyP4c4o7CDn/BQAA//8DAFBLAQItABQABgAIAAAAIQCcrWMz7wAAAIgBAAAT&#13;&#10;AAAAAAAAAAAAAAAAAAAAAABbQ29udGVudF9UeXBlc10ueG1sUEsBAi0AFAAGAAgAAAAhAFHn8aa/&#13;&#10;AAAAFgEAAAsAAAAAAAAAAAAAAAAAIAEAAF9yZWxzLy5yZWxzUEsBAi0AFAAGAAgAAAAhAA9oj1HM&#13;&#10;AAAA5AAAAA8AAAAAAAAAAAAAAAAACAIAAGRycy9kb3ducmV2LnhtbFBLBQYAAAAAAwADALcAAAAB&#13;&#10;AwAAAAA=&#13;&#10;">
                        <v:imagedata r:id="rId24" o:title=""/>
                      </v:shape>
                      <v:rect id="Rectangle 12738" o:spid="_x0000_s1036" style="position:absolute;left:4224;top:2266;width:741;height:466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9/u43MwAAADkAAAADwAAAGRycy9kb3ducmV2LnhtbESPQWvC&#13;&#10;QBCF70L/wzKF3nRTBavRVaQqemxjwfY2ZMckmJ0N2a1J++s7h4KXxzwe88285bp3tbpRGyrPBp5H&#13;&#10;CSji3NuKCwMfp/1wBipEZIu1ZzLwQwHWq4fBElPrO36nWxYLJRAOKRooY2xSrUNeksMw8g2xZBff&#13;&#10;Ooxi20LbFjuBu1qPk2SqHVYsF0ps6LWk/Jp9OwOHWbP5PPrfrqh3X4fz23m+Pc2jMU+P/XYhslmA&#13;&#10;itTH+8Y/4milw/hlIk9LJ5lB6dUfAAAA//8DAFBLAQItABQABgAIAAAAIQCcrWMz7wAAAIgBAAAT&#13;&#10;AAAAAAAAAAAAAAAAAAAAAABbQ29udGVudF9UeXBlc10ueG1sUEsBAi0AFAAGAAgAAAAhAFHn8aa/&#13;&#10;AAAAFgEAAAsAAAAAAAAAAAAAAAAAIAEAAF9yZWxzLy5yZWxzUEsBAi0AFAAGAAgAAAAhAPf7uNzM&#13;&#10;AAAA5AAAAA8AAAAAAAAAAAAAAAAACAIAAGRycy9kb3ducmV2LnhtbFBLBQYAAAAAAwADALcAAAAB&#13;&#10;AwAAAAA=&#13;&#10;" filled="f" stroked="f">
                        <v:textbox inset="0,0,0,0">
                          <w:txbxContent>
                            <w:p w14:paraId="39243254" w14:textId="77777777" w:rsidR="00DE3E7A" w:rsidRDefault="00F071D5">
                              <w:pPr>
                                <w:bidi w:val="0"/>
                                <w:jc w:val="left"/>
                              </w:pPr>
                              <w:r>
                                <w:rPr>
                                  <w:rFonts w:ascii="Traditional Arabic" w:eastAsia="Traditional Arabic" w:hAnsi="Traditional Arabic" w:cs="Traditional Arabic"/>
                                  <w:b/>
                                  <w:bCs/>
                                  <w:color w:val="002060"/>
                                  <w:sz w:val="36"/>
                                  <w:szCs w:val="36"/>
                                  <w:rtl/>
                                </w:rPr>
                                <w:t xml:space="preserve"> </w:t>
                              </w:r>
                            </w:p>
                          </w:txbxContent>
                        </v:textbox>
                      </v:rect>
                      <v:rect id="Rectangle 12737" o:spid="_x0000_s1037" style="position:absolute;left:4781;top:2266;width:4853;height:466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i7I+8wAAADkAAAADwAAAGRycy9kb3ducmV2LnhtbESPwWrC&#13;&#10;QBCG7wXfYZlCb3VThRqjq4ha4lGNYHsbstMkNDsbstsk7dN3C4KXYYaf/xu+5XowteiodZVlBS/j&#13;&#10;CARxbnXFhYJL9vYcg3AeWWNtmRT8kIP1avSwxETbnk/UnX0hAoRdggpK75tESpeXZNCNbUMcsk/b&#13;&#10;GvThbAupW+wD3NRyEkWv0mDF4UOJDW1Lyr/O30ZBGjeb94P97Yt6/5Fej9f5Lpt7pZ4eh90ijM0C&#13;&#10;hKfB3xs3xEEHh8lsOoN/p7CDkKs/AAAA//8DAFBLAQItABQABgAIAAAAIQCcrWMz7wAAAIgBAAAT&#13;&#10;AAAAAAAAAAAAAAAAAAAAAABbQ29udGVudF9UeXBlc10ueG1sUEsBAi0AFAAGAAgAAAAhAFHn8aa/&#13;&#10;AAAAFgEAAAsAAAAAAAAAAAAAAAAAIAEAAF9yZWxzLy5yZWxzUEsBAi0AFAAGAAgAAAAhAMIuyPvM&#13;&#10;AAAA5AAAAA8AAAAAAAAAAAAAAAAACAIAAGRycy9kb3ducmV2LnhtbFBLBQYAAAAAAwADALcAAAAB&#13;&#10;AwAAAAA=&#13;&#10;" filled="f" stroked="f">
                        <v:textbox inset="0,0,0,0">
                          <w:txbxContent>
                            <w:p w14:paraId="1CD4D7AD" w14:textId="77777777" w:rsidR="00DE3E7A" w:rsidRDefault="00F071D5">
                              <w:pPr>
                                <w:bidi w:val="0"/>
                                <w:jc w:val="left"/>
                              </w:pPr>
                              <w:r>
                                <w:rPr>
                                  <w:rFonts w:ascii="Traditional Arabic" w:eastAsia="Traditional Arabic" w:hAnsi="Traditional Arabic" w:cs="Traditional Arabic"/>
                                  <w:b/>
                                  <w:bCs/>
                                  <w:color w:val="002060"/>
                                  <w:sz w:val="36"/>
                                  <w:szCs w:val="36"/>
                                  <w:rtl/>
                                </w:rPr>
                                <w:t>جانب</w:t>
                              </w:r>
                            </w:p>
                          </w:txbxContent>
                        </v:textbox>
                      </v:rect>
                      <v:rect id="Rectangle 12739" o:spid="_x0000_s1038" style="position:absolute;left:4879;top:6308;width:4597;height:4661;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iIuAcwAAADkAAAADwAAAGRycy9kb3ducmV2LnhtbESPTWvC&#13;&#10;QBCG74X+h2UKvdVNLdh8uIrUFj36BdHbkB2T0OxsyG5N7K/vCgUvwwwv7zM80/lgGnGhztWWFbyO&#13;&#10;IhDEhdU1lwoO+6+XGITzyBoby6TgSg7ms8eHKaba9ryly86XIkDYpaig8r5NpXRFRQbdyLbEITvb&#13;&#10;zqAPZ1dK3WEf4KaR4yiaSIM1hw8VtvRRUfG9+zEKVnG7OK7tb182n6dVvsmT5T7xSj0/DcssjEUG&#13;&#10;wtPg741/xFoHh/H7WwI3p7CDkLM/AAAA//8DAFBLAQItABQABgAIAAAAIQCcrWMz7wAAAIgBAAAT&#13;&#10;AAAAAAAAAAAAAAAAAAAAAABbQ29udGVudF9UeXBlc10ueG1sUEsBAi0AFAAGAAgAAAAhAFHn8aa/&#13;&#10;AAAAFgEAAAsAAAAAAAAAAAAAAAAAIAEAAF9yZWxzLy5yZWxzUEsBAi0AFAAGAAgAAAAhAHIiLgHM&#13;&#10;AAAA5AAAAA8AAAAAAAAAAAAAAAAACAIAAGRycy9kb3ducmV2LnhtbFBLBQYAAAAAAwADALcAAAAB&#13;&#10;AwAAAAA=&#13;&#10;" filled="f" stroked="f">
                        <v:textbox inset="0,0,0,0">
                          <w:txbxContent>
                            <w:p w14:paraId="63124CD0" w14:textId="77777777" w:rsidR="00DE3E7A" w:rsidRDefault="00F071D5">
                              <w:pPr>
                                <w:bidi w:val="0"/>
                                <w:jc w:val="left"/>
                              </w:pPr>
                              <w:r>
                                <w:rPr>
                                  <w:rFonts w:ascii="Traditional Arabic" w:eastAsia="Traditional Arabic" w:hAnsi="Traditional Arabic" w:cs="Traditional Arabic"/>
                                  <w:b/>
                                  <w:bCs/>
                                  <w:color w:val="002060"/>
                                  <w:sz w:val="36"/>
                                  <w:szCs w:val="36"/>
                                  <w:rtl/>
                                </w:rPr>
                                <w:t>حركي</w:t>
                              </w:r>
                            </w:p>
                          </w:txbxContent>
                        </v:textbox>
                      </v:rect>
                      <v:rect id="Rectangle 12740" o:spid="_x0000_s1039" style="position:absolute;left:3644;top:6308;width:742;height:4661;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oJ248sAAADkAAAADwAAAGRycy9kb3ducmV2LnhtbESPwWrC&#13;&#10;QBCG70LfYZlCb7qpiNXoKlIVPbaxYHsbsmMSzM6G7NakffrOoeBl+Idhvp9vue5drW7UhsqzgedR&#13;&#10;Aoo497biwsDHaT+cgQoR2WLtmQz8UID16mGwxNT6jt/plsVCCYRDigbKGJtU65CX5DCMfEMst4tv&#13;&#10;HUZZ20LbFjuBu1qPk2SqHVYsDSU29FpSfs2+nYHDrNl8Hv1vV9S7r8P57TzfnubRmKfHfruQsVmA&#13;&#10;itTH+8c/4mjFYfwyEQtxkgxKr/4AAAD//wMAUEsBAi0AFAAGAAgAAAAhAJytYzPvAAAAiAEAABMA&#13;&#10;AAAAAAAAAAAAAAAAAAAAAFtDb250ZW50X1R5cGVzXS54bWxQSwECLQAUAAYACAAAACEAUefxpr8A&#13;&#10;AAAWAQAACwAAAAAAAAAAAAAAAAAgAQAAX3JlbHMvLnJlbHNQSwECLQAUAAYACAAAACEAWoJ248sA&#13;&#10;AADkAAAADwAAAAAAAAAAAAAAAAAIAgAAZHJzL2Rvd25yZXYueG1sUEsFBgAAAAADAAMAtwAAAAAD&#13;&#10;AAAAAA==&#13;&#10;" filled="f" stroked="f">
                        <v:textbox inset="0,0,0,0">
                          <w:txbxContent>
                            <w:p w14:paraId="061A7283" w14:textId="77777777" w:rsidR="00DE3E7A" w:rsidRDefault="00F071D5">
                              <w:pPr>
                                <w:bidi w:val="0"/>
                                <w:jc w:val="left"/>
                              </w:pPr>
                              <w:r>
                                <w:rPr>
                                  <w:rFonts w:ascii="Traditional Arabic" w:eastAsia="Traditional Arabic" w:hAnsi="Traditional Arabic" w:cs="Traditional Arabic"/>
                                  <w:b/>
                                  <w:bCs/>
                                  <w:color w:val="002060"/>
                                  <w:sz w:val="36"/>
                                  <w:szCs w:val="36"/>
                                  <w:rtl/>
                                </w:rPr>
                                <w:t xml:space="preserve"> </w:t>
                              </w:r>
                            </w:p>
                          </w:txbxContent>
                        </v:textbox>
                      </v:rect>
                      <v:shape id="Picture 12742" o:spid="_x0000_s1040" type="#_x0000_t75" style="position:absolute;left:8275;top:9845;width:12207;height:12115;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wQ5jMsAAADkAAAADwAAAGRycy9kb3ducmV2LnhtbESPwWrD&#13;&#10;MAyG74O9g9Fgt9VpCNtI65aRttBLD0tb2G7C1uKwWA6x22RvXw8GuwiJn/8T33I9uU5caQitZwXz&#13;&#10;WQaCWHvTcqPgdNw9vYIIEdlg55kU/FCA9er+boml8SO/07WOjUgQDiUqsDH2pZRBW3IYZr4nTtmX&#13;&#10;HxzGdA6NNAOOCe46mWfZs3TYcvpgsafKkv6uL05B9Sn3H2ddnMcibrfzi25tfaiUenyYNos03hYg&#13;&#10;Ik3xv/GH2JvkkL8UOfw6pR2EXN0AAAD//wMAUEsBAi0AFAAGAAgAAAAhAJytYzPvAAAAiAEAABMA&#13;&#10;AAAAAAAAAAAAAAAAAAAAAFtDb250ZW50X1R5cGVzXS54bWxQSwECLQAUAAYACAAAACEAUefxpr8A&#13;&#10;AAAWAQAACwAAAAAAAAAAAAAAAAAgAQAAX3JlbHMvLnJlbHNQSwECLQAUAAYACAAAACEAzwQ5jMsA&#13;&#10;AADkAAAADwAAAAAAAAAAAAAAAAAIAgAAZHJzL2Rvd25yZXYueG1sUEsFBgAAAAADAAMAtwAAAAAD&#13;&#10;AAAAAA==&#13;&#10;">
                        <v:imagedata r:id="rId25" o:title=""/>
                      </v:shape>
                      <v:rect id="Rectangle 12745" o:spid="_x0000_s1041" style="position:absolute;left:12026;top:12161;width:742;height:466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TFZ/ssAAADkAAAADwAAAGRycy9kb3ducmV2LnhtbESPwWrC&#13;&#10;QBCG74LvsIzgTTcVtRpdRaqiRxsLtrchO01Cs7Mhu5ro03cLQi/DDD//N3zLdWtKcaPaFZYVvAwj&#13;&#10;EMSp1QVnCj7O+8EMhPPIGkvLpOBODtarbmeJsbYNv9Mt8ZkIEHYxKsi9r2IpXZqTQTe0FXHIvm1t&#13;&#10;0IezzqSusQlwU8pRFE2lwYLDhxwressp/UmuRsFhVm0+j/bRZOXu63A5Xebb89wr1e+120UYmwUI&#13;&#10;T63/bzwRRx0cRq/jCfw5hR2EXP0CAAD//wMAUEsBAi0AFAAGAAgAAAAhAJytYzPvAAAAiAEAABMA&#13;&#10;AAAAAAAAAAAAAAAAAAAAAFtDb250ZW50X1R5cGVzXS54bWxQSwECLQAUAAYACAAAACEAUefxpr8A&#13;&#10;AAAWAQAACwAAAAAAAAAAAAAAAAAgAQAAX3JlbHMvLnJlbHNQSwECLQAUAAYACAAAACEASTFZ/ssA&#13;&#10;AADkAAAADwAAAAAAAAAAAAAAAAAIAgAAZHJzL2Rvd25yZXYueG1sUEsFBgAAAAADAAMAtwAAAAAD&#13;&#10;AAAAAA==&#13;&#10;" filled="f" stroked="f">
                        <v:textbox inset="0,0,0,0">
                          <w:txbxContent>
                            <w:p w14:paraId="20206EF2" w14:textId="77777777" w:rsidR="00DE3E7A" w:rsidRDefault="00F071D5">
                              <w:pPr>
                                <w:bidi w:val="0"/>
                                <w:jc w:val="left"/>
                              </w:pPr>
                              <w:r>
                                <w:rPr>
                                  <w:rFonts w:ascii="Traditional Arabic" w:eastAsia="Traditional Arabic" w:hAnsi="Traditional Arabic" w:cs="Traditional Arabic"/>
                                  <w:b/>
                                  <w:bCs/>
                                  <w:color w:val="FFFF00"/>
                                  <w:sz w:val="36"/>
                                  <w:szCs w:val="36"/>
                                  <w:rtl/>
                                </w:rPr>
                                <w:t xml:space="preserve"> </w:t>
                              </w:r>
                            </w:p>
                          </w:txbxContent>
                        </v:textbox>
                      </v:rect>
                      <v:rect id="Rectangle 12744" o:spid="_x0000_s1042" style="position:absolute;left:12584;top:12161;width:4853;height:466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OjPI8wAAADkAAAADwAAAGRycy9kb3ducmV2LnhtbESPTWvC&#13;&#10;QBCG7wX/wzJCb81GCa2JriLaosf6Aba3ITtNQrOzIbtNUn+9Wyh4GWZ4eZ/hWawGU4uOWldZVjCJ&#13;&#10;YhDEudUVFwrOp7enGQjnkTXWlknBLzlYLUcPC8y07flA3dEXIkDYZaig9L7JpHR5SQZdZBvikH3Z&#13;&#10;1qAPZ1tI3WIf4KaW0zh+lgYrDh9KbGhTUv59/DEKdrNm/bG3176oXz93l/dLuj2lXqnH8bCdh7Ge&#13;&#10;g/A0+HvjH7HXwWH6kiTw5xR2EHJ5AwAA//8DAFBLAQItABQABgAIAAAAIQCcrWMz7wAAAIgBAAAT&#13;&#10;AAAAAAAAAAAAAAAAAAAAAABbQ29udGVudF9UeXBlc10ueG1sUEsBAi0AFAAGAAgAAAAhAFHn8aa/&#13;&#10;AAAAFgEAAAsAAAAAAAAAAAAAAAAAIAEAAF9yZWxzLy5yZWxzUEsBAi0AFAAGAAgAAAAhAMzozyPM&#13;&#10;AAAA5AAAAA8AAAAAAAAAAAAAAAAACAIAAGRycy9kb3ducmV2LnhtbFBLBQYAAAAAAwADALcAAAAB&#13;&#10;AwAAAAA=&#13;&#10;" filled="f" stroked="f">
                        <v:textbox inset="0,0,0,0">
                          <w:txbxContent>
                            <w:p w14:paraId="013E18D6" w14:textId="77777777" w:rsidR="00DE3E7A" w:rsidRDefault="00F071D5">
                              <w:pPr>
                                <w:bidi w:val="0"/>
                                <w:jc w:val="left"/>
                              </w:pPr>
                              <w:r>
                                <w:rPr>
                                  <w:rFonts w:ascii="Traditional Arabic" w:eastAsia="Traditional Arabic" w:hAnsi="Traditional Arabic" w:cs="Traditional Arabic"/>
                                  <w:b/>
                                  <w:bCs/>
                                  <w:color w:val="FFFF00"/>
                                  <w:sz w:val="36"/>
                                  <w:szCs w:val="36"/>
                                  <w:rtl/>
                                </w:rPr>
                                <w:t>جانب</w:t>
                              </w:r>
                            </w:p>
                          </w:txbxContent>
                        </v:textbox>
                      </v:rect>
                      <v:rect id="Rectangle 12746" o:spid="_x0000_s1043" style="position:absolute;left:12484;top:16199;width:5126;height:466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12TQ8sAAADkAAAADwAAAGRycy9kb3ducmV2LnhtbESPTYvC&#13;&#10;MBCG7wv+hzCCtzVVFj+qUUR30eP6AeptaMa22ExKE23XX28WBC/DDC/vMzzTeWMKcafK5ZYV9LoR&#13;&#10;COLE6pxTBYf9z+cIhPPIGgvLpOCPHMxnrY8pxtrWvKX7zqciQNjFqCDzvoyldElGBl3XlsQhu9jK&#13;&#10;oA9nlUpdYR3gppD9KBpIgzmHDxmWtMwoue5uRsF6VC5OG/uo0+L7vD7+Hser/dgr1Wk3q0kYiwkI&#13;&#10;T41/N16IjQ4O/eHXAP6dwg5Czp4AAAD//wMAUEsBAi0AFAAGAAgAAAAhAJytYzPvAAAAiAEAABMA&#13;&#10;AAAAAAAAAAAAAAAAAAAAAFtDb250ZW50X1R5cGVzXS54bWxQSwECLQAUAAYACAAAACEAUefxpr8A&#13;&#10;AAAWAQAACwAAAAAAAAAAAAAAAAAgAQAAX3JlbHMvLnJlbHNQSwECLQAUAAYACAAAACEAh12TQ8sA&#13;&#10;AADkAAAADwAAAAAAAAAAAAAAAAAIAgAAZHJzL2Rvd25yZXYueG1sUEsFBgAAAAADAAMAtwAAAAAD&#13;&#10;AAAAAA==&#13;&#10;" filled="f" stroked="f">
                        <v:textbox inset="0,0,0,0">
                          <w:txbxContent>
                            <w:p w14:paraId="56FBD6F1" w14:textId="77777777" w:rsidR="00DE3E7A" w:rsidRDefault="00F071D5">
                              <w:pPr>
                                <w:bidi w:val="0"/>
                                <w:jc w:val="left"/>
                              </w:pPr>
                              <w:r>
                                <w:rPr>
                                  <w:rFonts w:ascii="Traditional Arabic" w:eastAsia="Traditional Arabic" w:hAnsi="Traditional Arabic" w:cs="Traditional Arabic"/>
                                  <w:b/>
                                  <w:bCs/>
                                  <w:color w:val="FFFF00"/>
                                  <w:sz w:val="36"/>
                                  <w:szCs w:val="36"/>
                                  <w:rtl/>
                                </w:rPr>
                                <w:t>انفعالي</w:t>
                              </w:r>
                            </w:p>
                          </w:txbxContent>
                        </v:textbox>
                      </v:rect>
                      <v:rect id="Rectangle 12747" o:spid="_x0000_s1044" style="position:absolute;left:11249;top:16199;width:742;height:466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AoQFnswAAADkAAAADwAAAGRycy9kb3ducmV2LnhtbESPwWrC&#13;&#10;QBCG7wXfYZlCb3VTkRqjq4ha4lGNYHsbstMkNDsbstsk7dN3C4KXYYaf/xu+5XowteiodZVlBS/j&#13;&#10;CARxbnXFhYJL9vYcg3AeWWNtmRT8kIP1avSwxETbnk/UnX0hAoRdggpK75tESpeXZNCNbUMcsk/b&#13;&#10;GvThbAupW+wD3NRyEkWv0mDF4UOJDW1Lyr/O30ZBGjeb94P97Yt6/5Fej9f5Lpt7pZ4eh90ijM0C&#13;&#10;hKfB3xs3xEEHh8lsOoN/p7CDkKs/AAAA//8DAFBLAQItABQABgAIAAAAIQCcrWMz7wAAAIgBAAAT&#13;&#10;AAAAAAAAAAAAAAAAAAAAAABbQ29udGVudF9UeXBlc10ueG1sUEsBAi0AFAAGAAgAAAAhAFHn8aa/&#13;&#10;AAAAFgEAAAsAAAAAAAAAAAAAAAAAIAEAAF9yZWxzLy5yZWxzUEsBAi0AFAAGAAgAAAAhAAKEBZ7M&#13;&#10;AAAA5AAAAA8AAAAAAAAAAAAAAAAACAIAAGRycy9kb3ducmV2LnhtbFBLBQYAAAAAAwADALcAAAAB&#13;&#10;AwAAAAA=&#13;&#10;" filled="f" stroked="f">
                        <v:textbox inset="0,0,0,0">
                          <w:txbxContent>
                            <w:p w14:paraId="24344466" w14:textId="77777777" w:rsidR="00DE3E7A" w:rsidRDefault="00F071D5">
                              <w:pPr>
                                <w:bidi w:val="0"/>
                                <w:jc w:val="left"/>
                              </w:pPr>
                              <w:r>
                                <w:rPr>
                                  <w:rFonts w:ascii="Traditional Arabic" w:eastAsia="Traditional Arabic" w:hAnsi="Traditional Arabic" w:cs="Traditional Arabic"/>
                                  <w:b/>
                                  <w:bCs/>
                                  <w:color w:val="C00000"/>
                                  <w:sz w:val="36"/>
                                  <w:szCs w:val="36"/>
                                  <w:rtl/>
                                </w:rPr>
                                <w:t xml:space="preserve"> </w:t>
                              </w:r>
                            </w:p>
                          </w:txbxContent>
                        </v:textbox>
                      </v:rect>
                      <v:shape id="Picture 12749" o:spid="_x0000_s1045" type="#_x0000_t75" style="position:absolute;left:21869;top:3459;width:4755;height:4008;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lVUnMkAAADkAAAADwAAAGRycy9kb3ducmV2LnhtbESP0WrC&#13;&#10;QBBF34X+wzKFvohuKqVqdJVSKbWPRj9g3B2TaHY2ZNck/n1XEHwZZrjcM5zlureVaKnxpWMF7+ME&#13;&#10;BLF2puRcwWH/M5qB8AHZYOWYFNzIw3r1MlhialzHO2qzkIsIYZ+igiKEOpXS64Is+rGriWN2co3F&#13;&#10;EM8ml6bBLsJtJSdJ8iktlhw/FFjTd0H6kl2tAn3Wf5uky9rjZXsNOBxyrW+/Sr299ptFHF8LEIH6&#13;&#10;8Gw8EFsTHSbTjzncneIOQq7+AQAA//8DAFBLAQItABQABgAIAAAAIQCcrWMz7wAAAIgBAAATAAAA&#13;&#10;AAAAAAAAAAAAAAAAAABbQ29udGVudF9UeXBlc10ueG1sUEsBAi0AFAAGAAgAAAAhAFHn8aa/AAAA&#13;&#10;FgEAAAsAAAAAAAAAAAAAAAAAIAEAAF9yZWxzLy5yZWxzUEsBAi0AFAAGAAgAAAAhAApVVJzJAAAA&#13;&#10;5AAAAA8AAAAAAAAAAAAAAAAACAIAAGRycy9kb3ducmV2LnhtbFBLBQYAAAAAAwADALcAAAD+AgAA&#13;&#10;AAA=&#13;&#10;">
                        <v:imagedata r:id="rId26" o:title=""/>
                      </v:shape>
                      <v:shape id="Picture 12751" o:spid="_x0000_s1046" type="#_x0000_t75" style="position:absolute;left:17526;top:8382;width:4114;height:4907;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LGkGNMoAAADkAAAADwAAAGRycy9kb3ducmV2LnhtbESPwWrC&#13;&#10;QBCG74W+wzKFXopusqAN0VWkpdCLB7V6HrNjEszOhuxG49t3BcHLMMPP/w3ffDnYRlyo87VjDek4&#13;&#10;AUFcOFNzqeFv9zPKQPiAbLBxTBpu5GG5eH2ZY27clTd02YZSRAj7HDVUIbS5lL6oyKIfu5Y4ZifX&#13;&#10;WQzx7EppOrxGuG2kSpKptFhz/FBhS18VFedtbzVka7VeKbnv91mf3pqjsoePo9L6/W34nsWxmoEI&#13;&#10;NIRn44H4NdFBfU5SuDvFHYRc/AMAAP//AwBQSwECLQAUAAYACAAAACEAnK1jM+8AAACIAQAAEwAA&#13;&#10;AAAAAAAAAAAAAAAAAAAAW0NvbnRlbnRfVHlwZXNdLnhtbFBLAQItABQABgAIAAAAIQBR5/GmvwAA&#13;&#10;ABYBAAALAAAAAAAAAAAAAAAAACABAABfcmVscy8ucmVsc1BLAQItABQABgAIAAAAIQAsaQY0ygAA&#13;&#10;AOQAAAAPAAAAAAAAAAAAAAAAAAgCAABkcnMvZG93bnJldi54bWxQSwUGAAAAAAMAAwC3AAAA/wIA&#13;&#10;AAAA&#13;&#10;">
                        <v:imagedata r:id="rId27" o:title=""/>
                      </v:shape>
                      <v:shape id="Picture 12753" o:spid="_x0000_s1047" type="#_x0000_t75" style="position:absolute;left:11094;top:6812;width:4999;height:4176;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RAIJswAAADkAAAADwAAAGRycy9kb3ducmV2LnhtbESP22rC&#13;&#10;QBCG7wt9h2UK3tVNFQ9EN6KWQuuFUE/o3ZCdHGh2Ns2uJn37bkHozTDDz/8N33zRmUrcqHGlZQUv&#13;&#10;/QgEcWp1ybmCw/7teQrCeWSNlWVS8EMOFsnjwxxjbVv+pNvO5yJA2MWooPC+jqV0aUEGXd/WxCHL&#13;&#10;bGPQh7PJpW6wDXBTyUEUjaXBksOHAmtaF5R+7a5GwenbZx92s+SVO4zoOGmvFz5vleo9da+zMJYz&#13;&#10;EJ46/9+4I951cBhMRkP4cwo7CJn8AgAA//8DAFBLAQItABQABgAIAAAAIQCcrWMz7wAAAIgBAAAT&#13;&#10;AAAAAAAAAAAAAAAAAAAAAABbQ29udGVudF9UeXBlc10ueG1sUEsBAi0AFAAGAAgAAAAhAFHn8aa/&#13;&#10;AAAAFgEAAAsAAAAAAAAAAAAAAAAAIAEAAF9yZWxzLy5yZWxzUEsBAi0AFAAGAAgAAAAhAE0QCCbM&#13;&#10;AAAA5AAAAA8AAAAAAAAAAAAAAAAACAIAAGRycy9kb3ducmV2LnhtbFBLBQYAAAAAAwADALcAAAAB&#13;&#10;AwAAAAA=&#13;&#10;">
                        <v:imagedata r:id="rId28" o:title=""/>
                      </v:shape>
                      <w10:wrap type="square"/>
                    </v:group>
                  </w:pict>
                </mc:Fallback>
              </mc:AlternateContent>
            </w:r>
            <w:r>
              <w:rPr>
                <w:rFonts w:ascii="Traditional Arabic" w:eastAsia="Traditional Arabic" w:hAnsi="Traditional Arabic" w:cs="Traditional Arabic"/>
                <w:b/>
                <w:bCs/>
                <w:sz w:val="32"/>
                <w:szCs w:val="32"/>
                <w:rtl/>
              </w:rPr>
              <w:t xml:space="preserve">جوانب السلوك : </w:t>
            </w:r>
            <w:r>
              <w:rPr>
                <w:rFonts w:ascii="Traditional Arabic" w:eastAsia="Traditional Arabic" w:hAnsi="Traditional Arabic" w:cs="Traditional Arabic"/>
                <w:sz w:val="32"/>
                <w:szCs w:val="32"/>
                <w:rtl/>
              </w:rPr>
              <w:t>يكاد يتفق علماء النفس على أنًّ للسلوك ثلاثة جوانب رئيسة  كما في الشكل الآتي :</w:t>
            </w:r>
            <w:r>
              <w:rPr>
                <w:rFonts w:ascii="Traditional Arabic" w:eastAsia="Traditional Arabic" w:hAnsi="Traditional Arabic" w:cs="Traditional Arabic"/>
                <w:b/>
                <w:bCs/>
                <w:sz w:val="32"/>
                <w:szCs w:val="32"/>
                <w:rtl/>
              </w:rPr>
              <w:t xml:space="preserve"> </w:t>
            </w:r>
          </w:p>
          <w:p w14:paraId="51FF1856" w14:textId="77777777" w:rsidR="00DE3E7A" w:rsidRDefault="00F071D5">
            <w:pPr>
              <w:bidi w:val="0"/>
              <w:spacing w:after="158"/>
              <w:ind w:left="156" w:right="894"/>
            </w:pPr>
            <w:r>
              <w:rPr>
                <w:rFonts w:ascii="Traditional Arabic" w:eastAsia="Traditional Arabic" w:hAnsi="Traditional Arabic" w:cs="Traditional Arabic"/>
                <w:sz w:val="32"/>
              </w:rPr>
              <w:t xml:space="preserve"> </w:t>
            </w:r>
          </w:p>
          <w:p w14:paraId="42556CC4" w14:textId="77777777" w:rsidR="00DE3E7A" w:rsidRDefault="00F071D5">
            <w:pPr>
              <w:bidi w:val="0"/>
              <w:spacing w:after="177"/>
              <w:ind w:left="156" w:right="830"/>
            </w:pPr>
            <w:r>
              <w:rPr>
                <w:rFonts w:ascii="Traditional Arabic" w:eastAsia="Traditional Arabic" w:hAnsi="Traditional Arabic" w:cs="Traditional Arabic"/>
                <w:sz w:val="32"/>
              </w:rPr>
              <w:t xml:space="preserve">                                    </w:t>
            </w:r>
          </w:p>
          <w:p w14:paraId="623A66A7" w14:textId="77777777" w:rsidR="00DE3E7A" w:rsidRDefault="00F071D5">
            <w:pPr>
              <w:spacing w:after="4" w:line="349" w:lineRule="auto"/>
              <w:ind w:left="198" w:right="156" w:hanging="6"/>
            </w:pPr>
            <w:r>
              <w:rPr>
                <w:rFonts w:ascii="Traditional Arabic" w:eastAsia="Traditional Arabic" w:hAnsi="Traditional Arabic" w:cs="Traditional Arabic"/>
                <w:sz w:val="32"/>
                <w:szCs w:val="32"/>
                <w:rtl/>
              </w:rPr>
              <w:t xml:space="preserve">                                                           </w:t>
            </w:r>
            <w:r>
              <w:rPr>
                <w:rFonts w:ascii="Traditional Arabic" w:eastAsia="Traditional Arabic" w:hAnsi="Traditional Arabic" w:cs="Traditional Arabic"/>
                <w:b/>
                <w:bCs/>
                <w:sz w:val="32"/>
                <w:szCs w:val="32"/>
                <w:rtl/>
              </w:rPr>
              <w:t>شكل رقم)</w:t>
            </w:r>
            <w:r>
              <w:rPr>
                <w:rFonts w:ascii="Traditional Arabic" w:eastAsia="Traditional Arabic" w:hAnsi="Traditional Arabic" w:cs="Traditional Arabic"/>
                <w:b/>
                <w:bCs/>
                <w:sz w:val="32"/>
                <w:szCs w:val="32"/>
              </w:rPr>
              <w:t>1</w:t>
            </w:r>
            <w:r>
              <w:rPr>
                <w:rFonts w:ascii="Traditional Arabic" w:eastAsia="Traditional Arabic" w:hAnsi="Traditional Arabic" w:cs="Traditional Arabic"/>
                <w:b/>
                <w:bCs/>
                <w:sz w:val="32"/>
                <w:szCs w:val="32"/>
                <w:rtl/>
              </w:rPr>
              <w:t xml:space="preserve">( </w:t>
            </w:r>
            <w:r>
              <w:rPr>
                <w:rFonts w:ascii="Traditional Arabic" w:eastAsia="Traditional Arabic" w:hAnsi="Traditional Arabic" w:cs="Traditional Arabic"/>
                <w:sz w:val="32"/>
                <w:szCs w:val="32"/>
                <w:rtl/>
              </w:rPr>
              <w:t xml:space="preserve">                                                        </w:t>
            </w:r>
            <w:r>
              <w:rPr>
                <w:rFonts w:ascii="Traditional Arabic" w:eastAsia="Traditional Arabic" w:hAnsi="Traditional Arabic" w:cs="Traditional Arabic"/>
                <w:b/>
                <w:bCs/>
                <w:sz w:val="32"/>
                <w:szCs w:val="32"/>
                <w:rtl/>
              </w:rPr>
              <w:t xml:space="preserve">جوانب السلوك </w:t>
            </w:r>
          </w:p>
          <w:p w14:paraId="7581117F" w14:textId="77777777" w:rsidR="00DE3E7A" w:rsidRDefault="00F071D5">
            <w:pPr>
              <w:numPr>
                <w:ilvl w:val="0"/>
                <w:numId w:val="6"/>
              </w:numPr>
              <w:spacing w:after="9" w:line="263" w:lineRule="auto"/>
              <w:ind w:right="79" w:hanging="425"/>
              <w:jc w:val="both"/>
            </w:pPr>
            <w:r>
              <w:rPr>
                <w:rFonts w:ascii="Traditional Arabic" w:eastAsia="Traditional Arabic" w:hAnsi="Traditional Arabic" w:cs="Traditional Arabic"/>
                <w:b/>
                <w:bCs/>
                <w:sz w:val="32"/>
                <w:szCs w:val="32"/>
                <w:rtl/>
              </w:rPr>
              <w:t>الجانب المعرفي</w:t>
            </w:r>
            <w:r>
              <w:rPr>
                <w:rFonts w:ascii="Traditional Arabic" w:eastAsia="Traditional Arabic" w:hAnsi="Traditional Arabic" w:cs="Traditional Arabic"/>
                <w:sz w:val="32"/>
                <w:szCs w:val="32"/>
                <w:rtl/>
              </w:rPr>
              <w:t xml:space="preserve"> :  ويتناول الإدراك ـ التمييز ـ التصور ـ التخيل . فالإدراك مث</w:t>
            </w:r>
            <w:r>
              <w:rPr>
                <w:rFonts w:ascii="Traditional Arabic" w:eastAsia="Traditional Arabic" w:hAnsi="Traditional Arabic" w:cs="Traditional Arabic"/>
                <w:sz w:val="32"/>
                <w:szCs w:val="32"/>
                <w:rtl/>
              </w:rPr>
              <w:t xml:space="preserve">لاً عندما تدرك بأنك جالس في المحاضرة ، والتصور تفك يرك في المستقبل وما ترغب فيه من حال،  والتمييز  كتمييز الطفل بين الأشخاص الغرباء ووالديه ، أو التمييز بين الساخن والحار. </w:t>
            </w:r>
          </w:p>
          <w:p w14:paraId="73892680" w14:textId="77777777" w:rsidR="00DE3E7A" w:rsidRDefault="00F071D5">
            <w:pPr>
              <w:numPr>
                <w:ilvl w:val="0"/>
                <w:numId w:val="6"/>
              </w:numPr>
              <w:spacing w:after="12" w:line="262" w:lineRule="auto"/>
              <w:ind w:right="79" w:hanging="425"/>
              <w:jc w:val="both"/>
            </w:pPr>
            <w:r>
              <w:rPr>
                <w:rFonts w:ascii="Traditional Arabic" w:eastAsia="Traditional Arabic" w:hAnsi="Traditional Arabic" w:cs="Traditional Arabic"/>
                <w:b/>
                <w:bCs/>
                <w:sz w:val="32"/>
                <w:szCs w:val="32"/>
                <w:rtl/>
              </w:rPr>
              <w:t>الجانب الحركي</w:t>
            </w:r>
            <w:r>
              <w:rPr>
                <w:rFonts w:ascii="Traditional Arabic" w:eastAsia="Traditional Arabic" w:hAnsi="Traditional Arabic" w:cs="Traditional Arabic"/>
                <w:sz w:val="32"/>
                <w:szCs w:val="32"/>
                <w:rtl/>
              </w:rPr>
              <w:t>: مثل الاستجابات الحركية ) ضرب الكرة ـ فتح الباب ـ الاستجابة لإشارات ا</w:t>
            </w:r>
            <w:r>
              <w:rPr>
                <w:rFonts w:ascii="Traditional Arabic" w:eastAsia="Traditional Arabic" w:hAnsi="Traditional Arabic" w:cs="Traditional Arabic"/>
                <w:sz w:val="32"/>
                <w:szCs w:val="32"/>
                <w:rtl/>
              </w:rPr>
              <w:t xml:space="preserve">لمرور ـ الكتابة على الورقة ، أو الآلة الكاتبة ـ المشي ، أو الركض ( . </w:t>
            </w:r>
          </w:p>
          <w:p w14:paraId="6F96F5F5" w14:textId="77777777" w:rsidR="00DE3E7A" w:rsidRDefault="00F071D5">
            <w:pPr>
              <w:numPr>
                <w:ilvl w:val="0"/>
                <w:numId w:val="6"/>
              </w:numPr>
              <w:spacing w:after="0" w:line="231" w:lineRule="auto"/>
              <w:ind w:right="79" w:hanging="425"/>
              <w:jc w:val="both"/>
            </w:pPr>
            <w:r>
              <w:rPr>
                <w:rFonts w:ascii="Traditional Arabic" w:eastAsia="Traditional Arabic" w:hAnsi="Traditional Arabic" w:cs="Traditional Arabic"/>
                <w:b/>
                <w:bCs/>
                <w:sz w:val="32"/>
                <w:szCs w:val="32"/>
                <w:rtl/>
              </w:rPr>
              <w:t>الجانب الانفعالي</w:t>
            </w:r>
            <w:r>
              <w:rPr>
                <w:rFonts w:ascii="Traditional Arabic" w:eastAsia="Traditional Arabic" w:hAnsi="Traditional Arabic" w:cs="Traditional Arabic"/>
                <w:sz w:val="32"/>
                <w:szCs w:val="32"/>
                <w:rtl/>
              </w:rPr>
              <w:t>: هو الحالة الانفعالية المصاحبة للسلوك والتي تظهر على معالم الجسد الظاهرة والكامنة مثل ) الضحك ـ الفرح ـ الحزن ـ الغضب ـ ا لحُب ـ الكره( .</w:t>
            </w:r>
            <w:r>
              <w:rPr>
                <w:rFonts w:ascii="Traditional Arabic" w:eastAsia="Traditional Arabic" w:hAnsi="Traditional Arabic" w:cs="Traditional Arabic"/>
                <w:sz w:val="44"/>
                <w:szCs w:val="44"/>
                <w:rtl/>
              </w:rPr>
              <w:t xml:space="preserve"> </w:t>
            </w:r>
          </w:p>
          <w:p w14:paraId="0D66A2C8" w14:textId="77777777" w:rsidR="00DE3E7A" w:rsidRDefault="00F071D5">
            <w:pPr>
              <w:bidi w:val="0"/>
              <w:spacing w:after="0"/>
              <w:ind w:right="184"/>
            </w:pPr>
            <w:r>
              <w:rPr>
                <w:rFonts w:ascii="Simplified Arabic" w:eastAsia="Simplified Arabic" w:hAnsi="Simplified Arabic" w:cs="Simplified Arabic"/>
                <w:sz w:val="32"/>
              </w:rPr>
              <w:t xml:space="preserve"> </w:t>
            </w:r>
          </w:p>
        </w:tc>
        <w:tc>
          <w:tcPr>
            <w:tcW w:w="1591" w:type="dxa"/>
            <w:tcBorders>
              <w:top w:val="single" w:sz="4" w:space="0" w:color="000000"/>
              <w:left w:val="single" w:sz="4" w:space="0" w:color="000000"/>
              <w:bottom w:val="single" w:sz="4" w:space="0" w:color="000000"/>
              <w:right w:val="single" w:sz="4" w:space="0" w:color="000000"/>
            </w:tcBorders>
          </w:tcPr>
          <w:p w14:paraId="357F7FFD" w14:textId="77777777" w:rsidR="00DE3E7A" w:rsidRDefault="00DE3E7A">
            <w:pPr>
              <w:bidi w:val="0"/>
              <w:jc w:val="left"/>
            </w:pPr>
          </w:p>
        </w:tc>
      </w:tr>
      <w:tr w:rsidR="00DE3E7A" w14:paraId="02266213" w14:textId="77777777">
        <w:trPr>
          <w:trHeight w:val="980"/>
        </w:trPr>
        <w:tc>
          <w:tcPr>
            <w:tcW w:w="12336" w:type="dxa"/>
            <w:tcBorders>
              <w:top w:val="single" w:sz="4" w:space="0" w:color="000000"/>
              <w:left w:val="single" w:sz="4" w:space="0" w:color="000000"/>
              <w:bottom w:val="single" w:sz="4" w:space="0" w:color="000000"/>
              <w:right w:val="single" w:sz="4" w:space="0" w:color="000000"/>
            </w:tcBorders>
          </w:tcPr>
          <w:p w14:paraId="67CC0C88" w14:textId="77777777" w:rsidR="00DE3E7A" w:rsidRDefault="00F071D5">
            <w:pPr>
              <w:spacing w:after="0"/>
              <w:ind w:left="107" w:right="79" w:hanging="139"/>
              <w:jc w:val="both"/>
            </w:pPr>
            <w:r>
              <w:rPr>
                <w:rFonts w:ascii="Simplified Arabic" w:eastAsia="Simplified Arabic" w:hAnsi="Simplified Arabic" w:cs="Simplified Arabic"/>
                <w:sz w:val="32"/>
                <w:szCs w:val="32"/>
                <w:rtl/>
              </w:rPr>
              <w:t xml:space="preserve"> </w:t>
            </w:r>
            <w:r>
              <w:rPr>
                <w:rFonts w:ascii="Traditional Arabic" w:eastAsia="Traditional Arabic" w:hAnsi="Traditional Arabic" w:cs="Traditional Arabic"/>
                <w:b/>
                <w:bCs/>
                <w:sz w:val="32"/>
                <w:szCs w:val="32"/>
                <w:rtl/>
              </w:rPr>
              <w:t xml:space="preserve">النظرة الكلية </w:t>
            </w:r>
            <w:r>
              <w:rPr>
                <w:rFonts w:ascii="Traditional Arabic" w:eastAsia="Traditional Arabic" w:hAnsi="Traditional Arabic" w:cs="Traditional Arabic"/>
                <w:b/>
                <w:bCs/>
                <w:sz w:val="32"/>
                <w:szCs w:val="32"/>
                <w:rtl/>
              </w:rPr>
              <w:t xml:space="preserve">للسلوك : </w:t>
            </w:r>
            <w:r>
              <w:rPr>
                <w:rFonts w:ascii="Traditional Arabic" w:eastAsia="Traditional Arabic" w:hAnsi="Traditional Arabic" w:cs="Traditional Arabic"/>
                <w:sz w:val="32"/>
                <w:szCs w:val="32"/>
                <w:rtl/>
              </w:rPr>
              <w:t xml:space="preserve">تعني النظرة الكلية للسلوك ما يقوم به الكائن الحي ، كالإنسان من نشاط واضح في محيطه ، أو بيئته محفَّز اً بدوافعه الفطرية والمكتسبة ؛ </w:t>
            </w:r>
            <w:proofErr w:type="spellStart"/>
            <w:r>
              <w:rPr>
                <w:rFonts w:ascii="Traditional Arabic" w:eastAsia="Traditional Arabic" w:hAnsi="Traditional Arabic" w:cs="Traditional Arabic"/>
                <w:sz w:val="32"/>
                <w:szCs w:val="32"/>
                <w:rtl/>
              </w:rPr>
              <w:t>لأ</w:t>
            </w:r>
            <w:proofErr w:type="spellEnd"/>
            <w:r>
              <w:rPr>
                <w:rFonts w:ascii="Traditional Arabic" w:eastAsia="Traditional Arabic" w:hAnsi="Traditional Arabic" w:cs="Traditional Arabic"/>
                <w:sz w:val="32"/>
                <w:szCs w:val="32"/>
                <w:rtl/>
              </w:rPr>
              <w:t xml:space="preserve"> نَّ الدوافع الموروثة ، أو المكتسبة ، والانفعالات والرغبات الرئيسة والثانوية ، فضلاً  عن الحاجات والمحفّزات تع د ك</w:t>
            </w:r>
            <w:r>
              <w:rPr>
                <w:rFonts w:ascii="Traditional Arabic" w:eastAsia="Traditional Arabic" w:hAnsi="Traditional Arabic" w:cs="Traditional Arabic"/>
                <w:sz w:val="32"/>
                <w:szCs w:val="32"/>
                <w:rtl/>
              </w:rPr>
              <w:t xml:space="preserve">لها من العوامل التي </w:t>
            </w:r>
          </w:p>
        </w:tc>
        <w:tc>
          <w:tcPr>
            <w:tcW w:w="1591" w:type="dxa"/>
            <w:tcBorders>
              <w:top w:val="single" w:sz="4" w:space="0" w:color="000000"/>
              <w:left w:val="single" w:sz="4" w:space="0" w:color="000000"/>
              <w:bottom w:val="single" w:sz="4" w:space="0" w:color="000000"/>
              <w:right w:val="single" w:sz="4" w:space="0" w:color="000000"/>
            </w:tcBorders>
          </w:tcPr>
          <w:p w14:paraId="1A09B9B7" w14:textId="0A3DDD37" w:rsidR="00DE3E7A" w:rsidRDefault="007F25DF">
            <w:pPr>
              <w:spacing w:after="0"/>
              <w:ind w:right="245"/>
              <w:jc w:val="both"/>
            </w:pPr>
            <w:r>
              <w:rPr>
                <w:rFonts w:cs="Times New Roman" w:hint="cs"/>
                <w:rtl/>
              </w:rPr>
              <w:t>المحاضرة ١٥</w:t>
            </w:r>
          </w:p>
        </w:tc>
      </w:tr>
    </w:tbl>
    <w:p w14:paraId="158D160C" w14:textId="77777777" w:rsidR="00DE3E7A" w:rsidRDefault="00DE3E7A">
      <w:pPr>
        <w:bidi w:val="0"/>
        <w:spacing w:after="0"/>
        <w:ind w:left="-2532" w:right="15446"/>
        <w:jc w:val="left"/>
      </w:pPr>
    </w:p>
    <w:tbl>
      <w:tblPr>
        <w:tblStyle w:val="TableGrid"/>
        <w:tblW w:w="13927" w:type="dxa"/>
        <w:tblInd w:w="-951" w:type="dxa"/>
        <w:tblCellMar>
          <w:top w:w="5" w:type="dxa"/>
          <w:left w:w="34" w:type="dxa"/>
          <w:bottom w:w="0" w:type="dxa"/>
          <w:right w:w="105" w:type="dxa"/>
        </w:tblCellMar>
        <w:tblLook w:val="04A0" w:firstRow="1" w:lastRow="0" w:firstColumn="1" w:lastColumn="0" w:noHBand="0" w:noVBand="1"/>
      </w:tblPr>
      <w:tblGrid>
        <w:gridCol w:w="12336"/>
        <w:gridCol w:w="1591"/>
      </w:tblGrid>
      <w:tr w:rsidR="00DE3E7A" w14:paraId="249951F1" w14:textId="77777777">
        <w:trPr>
          <w:trHeight w:val="8040"/>
        </w:trPr>
        <w:tc>
          <w:tcPr>
            <w:tcW w:w="12336" w:type="dxa"/>
            <w:tcBorders>
              <w:top w:val="single" w:sz="4" w:space="0" w:color="000000"/>
              <w:left w:val="single" w:sz="4" w:space="0" w:color="000000"/>
              <w:bottom w:val="single" w:sz="4" w:space="0" w:color="000000"/>
              <w:right w:val="single" w:sz="4" w:space="0" w:color="000000"/>
            </w:tcBorders>
          </w:tcPr>
          <w:p w14:paraId="6093851B" w14:textId="77777777" w:rsidR="00DE3E7A" w:rsidRDefault="00F071D5">
            <w:pPr>
              <w:spacing w:after="13"/>
              <w:jc w:val="left"/>
            </w:pPr>
            <w:r>
              <w:rPr>
                <w:rFonts w:ascii="Traditional Arabic" w:eastAsia="Traditional Arabic" w:hAnsi="Traditional Arabic" w:cs="Traditional Arabic"/>
                <w:sz w:val="32"/>
                <w:szCs w:val="32"/>
                <w:rtl/>
              </w:rPr>
              <w:t xml:space="preserve">تحمل هذا الإنسان على القيام بنشاط معين لتحقيق هدف ما ، أو إشباع حاجة ما ، أو دفع لألم ما . </w:t>
            </w:r>
            <w:r>
              <w:rPr>
                <w:b/>
                <w:bCs/>
                <w:sz w:val="32"/>
                <w:szCs w:val="32"/>
                <w:rtl/>
              </w:rPr>
              <w:t xml:space="preserve"> </w:t>
            </w:r>
          </w:p>
          <w:p w14:paraId="166636E0" w14:textId="77777777" w:rsidR="00DE3E7A" w:rsidRDefault="00F071D5">
            <w:pPr>
              <w:spacing w:after="138"/>
              <w:ind w:left="5"/>
              <w:jc w:val="left"/>
            </w:pPr>
            <w:r>
              <w:rPr>
                <w:b/>
                <w:bCs/>
                <w:sz w:val="32"/>
                <w:szCs w:val="32"/>
                <w:rtl/>
              </w:rPr>
              <w:t xml:space="preserve">العوامل المؤثرة في السلوك </w:t>
            </w:r>
          </w:p>
          <w:p w14:paraId="6A53EF96" w14:textId="77777777" w:rsidR="00DE3E7A" w:rsidRDefault="00F071D5">
            <w:pPr>
              <w:spacing w:after="0" w:line="275" w:lineRule="auto"/>
              <w:ind w:right="79" w:firstLine="1"/>
              <w:jc w:val="both"/>
            </w:pPr>
            <w:r>
              <w:rPr>
                <w:b/>
                <w:bCs/>
                <w:sz w:val="49"/>
                <w:szCs w:val="49"/>
                <w:vertAlign w:val="subscript"/>
                <w:rtl/>
              </w:rPr>
              <w:t>البيئة والوراثة</w:t>
            </w:r>
            <w:r>
              <w:rPr>
                <w:rFonts w:ascii="Traditional Arabic" w:eastAsia="Traditional Arabic" w:hAnsi="Traditional Arabic" w:cs="Traditional Arabic"/>
                <w:b/>
                <w:bCs/>
                <w:sz w:val="32"/>
                <w:szCs w:val="32"/>
                <w:rtl/>
              </w:rPr>
              <w:t xml:space="preserve"> : </w:t>
            </w:r>
            <w:r>
              <w:rPr>
                <w:rFonts w:ascii="Traditional Arabic" w:eastAsia="Traditional Arabic" w:hAnsi="Traditional Arabic" w:cs="Traditional Arabic"/>
                <w:sz w:val="32"/>
                <w:szCs w:val="32"/>
                <w:rtl/>
              </w:rPr>
              <w:t>تعدّ الوراثة والبيئة من أهم المؤثرات في السلوك ؛ لأنَّ الكائن الحي بصورة عامة لا ين</w:t>
            </w:r>
            <w:r>
              <w:rPr>
                <w:rFonts w:ascii="Traditional Arabic" w:eastAsia="Traditional Arabic" w:hAnsi="Traditional Arabic" w:cs="Traditional Arabic"/>
                <w:sz w:val="32"/>
                <w:szCs w:val="32"/>
                <w:rtl/>
              </w:rPr>
              <w:t>فكّ عن هذين العاملين المهمين ، فهو مولود لأبوين يرث منهما الكثير من السمات والصفات ، ويفتح عينيه على البيئة التي يعيش فيها . وسنوضح باختصار هذين العاملين على النحو الآتي :</w:t>
            </w:r>
            <w:r>
              <w:rPr>
                <w:rFonts w:ascii="Traditional Arabic" w:eastAsia="Traditional Arabic" w:hAnsi="Traditional Arabic" w:cs="Traditional Arabic"/>
                <w:b/>
                <w:bCs/>
                <w:sz w:val="32"/>
                <w:szCs w:val="32"/>
                <w:rtl/>
              </w:rPr>
              <w:t xml:space="preserve"> </w:t>
            </w:r>
          </w:p>
          <w:p w14:paraId="311B40E2" w14:textId="77777777" w:rsidR="00DE3E7A" w:rsidRDefault="00F071D5">
            <w:pPr>
              <w:spacing w:after="7" w:line="240" w:lineRule="auto"/>
              <w:ind w:left="1" w:right="79" w:firstLine="2"/>
              <w:jc w:val="both"/>
            </w:pPr>
            <w:r>
              <w:rPr>
                <w:rFonts w:ascii="Traditional Arabic" w:eastAsia="Traditional Arabic" w:hAnsi="Traditional Arabic" w:cs="Traditional Arabic"/>
                <w:b/>
                <w:bCs/>
                <w:sz w:val="32"/>
                <w:szCs w:val="32"/>
                <w:rtl/>
              </w:rPr>
              <w:t xml:space="preserve">أولاً : عامل الوراثة : </w:t>
            </w:r>
            <w:r>
              <w:rPr>
                <w:rFonts w:ascii="Traditional Arabic" w:eastAsia="Traditional Arabic" w:hAnsi="Traditional Arabic" w:cs="Traditional Arabic"/>
                <w:sz w:val="32"/>
                <w:szCs w:val="32"/>
                <w:rtl/>
              </w:rPr>
              <w:t xml:space="preserve">تعدّ </w:t>
            </w:r>
            <w:r>
              <w:rPr>
                <w:rFonts w:ascii="Traditional Arabic" w:eastAsia="Traditional Arabic" w:hAnsi="Traditional Arabic" w:cs="Traditional Arabic"/>
                <w:b/>
                <w:bCs/>
                <w:sz w:val="32"/>
                <w:szCs w:val="32"/>
                <w:rtl/>
              </w:rPr>
              <w:t xml:space="preserve"> </w:t>
            </w:r>
            <w:r>
              <w:rPr>
                <w:rFonts w:ascii="Traditional Arabic" w:eastAsia="Traditional Arabic" w:hAnsi="Traditional Arabic" w:cs="Traditional Arabic"/>
                <w:sz w:val="32"/>
                <w:szCs w:val="32"/>
                <w:rtl/>
              </w:rPr>
              <w:t>الوراثة من العوامل المهمّة التي تؤثر في السلوك عن طريق</w:t>
            </w:r>
            <w:r>
              <w:rPr>
                <w:rFonts w:ascii="Traditional Arabic" w:eastAsia="Traditional Arabic" w:hAnsi="Traditional Arabic" w:cs="Traditional Arabic"/>
                <w:sz w:val="32"/>
                <w:szCs w:val="32"/>
                <w:rtl/>
              </w:rPr>
              <w:t xml:space="preserve"> الموروثات )الجينات( ، وللوراثة دور كبير في النمو والسلوك الإنساني من ط ريق المحافظة على النوع ، ونقل الصفات العامة من جيل إلى جيل آخر ، وحفظ النوع من الانقراض ، فالإنسان ينجب إنساناً ، والقط يلد قطاً ، والخروف يلد خروفاً وهلمّ جرا .  </w:t>
            </w:r>
          </w:p>
          <w:p w14:paraId="7D94ED72" w14:textId="77777777" w:rsidR="00DE3E7A" w:rsidRDefault="00F071D5">
            <w:pPr>
              <w:spacing w:after="0"/>
              <w:ind w:left="6"/>
              <w:jc w:val="left"/>
            </w:pPr>
            <w:r>
              <w:rPr>
                <w:rFonts w:ascii="Traditional Arabic" w:eastAsia="Traditional Arabic" w:hAnsi="Traditional Arabic" w:cs="Traditional Arabic"/>
                <w:b/>
                <w:bCs/>
                <w:sz w:val="32"/>
                <w:szCs w:val="32"/>
                <w:rtl/>
              </w:rPr>
              <w:t>العوامل الوراثية الم</w:t>
            </w:r>
            <w:r>
              <w:rPr>
                <w:rFonts w:ascii="Traditional Arabic" w:eastAsia="Traditional Arabic" w:hAnsi="Traditional Arabic" w:cs="Traditional Arabic"/>
                <w:b/>
                <w:bCs/>
                <w:sz w:val="32"/>
                <w:szCs w:val="32"/>
                <w:rtl/>
              </w:rPr>
              <w:t>ؤثرة في السلوك في البيئة الجنينية</w:t>
            </w:r>
            <w:r>
              <w:rPr>
                <w:rFonts w:ascii="Traditional Arabic" w:eastAsia="Traditional Arabic" w:hAnsi="Traditional Arabic" w:cs="Traditional Arabic"/>
                <w:sz w:val="32"/>
                <w:szCs w:val="32"/>
                <w:rtl/>
              </w:rPr>
              <w:t xml:space="preserve"> </w:t>
            </w:r>
            <w:r>
              <w:rPr>
                <w:rFonts w:ascii="Traditional Arabic" w:eastAsia="Traditional Arabic" w:hAnsi="Traditional Arabic" w:cs="Traditional Arabic"/>
                <w:b/>
                <w:bCs/>
                <w:sz w:val="32"/>
                <w:szCs w:val="32"/>
                <w:rtl/>
              </w:rPr>
              <w:t>:</w:t>
            </w:r>
            <w:r>
              <w:rPr>
                <w:rFonts w:ascii="Traditional Arabic" w:eastAsia="Traditional Arabic" w:hAnsi="Traditional Arabic" w:cs="Traditional Arabic"/>
                <w:sz w:val="32"/>
                <w:szCs w:val="32"/>
                <w:rtl/>
              </w:rPr>
              <w:t xml:space="preserve"> </w:t>
            </w:r>
          </w:p>
          <w:p w14:paraId="55663C54" w14:textId="77777777" w:rsidR="00DE3E7A" w:rsidRDefault="00F071D5">
            <w:pPr>
              <w:numPr>
                <w:ilvl w:val="0"/>
                <w:numId w:val="7"/>
              </w:numPr>
              <w:spacing w:after="3" w:line="258" w:lineRule="auto"/>
              <w:ind w:right="79" w:hanging="319"/>
              <w:jc w:val="both"/>
            </w:pPr>
            <w:r>
              <w:rPr>
                <w:rFonts w:ascii="Traditional Arabic" w:eastAsia="Traditional Arabic" w:hAnsi="Traditional Arabic" w:cs="Traditional Arabic"/>
                <w:sz w:val="32"/>
                <w:szCs w:val="32"/>
                <w:rtl/>
              </w:rPr>
              <w:t xml:space="preserve">اختلاف أو شذوذ في عدد الكروموسومات ، أو شكلها الطبيعي عند الأب والأم ، إذ أنَّ عددها الطبيعي هو ) </w:t>
            </w:r>
            <w:r>
              <w:rPr>
                <w:rFonts w:ascii="Traditional Arabic" w:eastAsia="Traditional Arabic" w:hAnsi="Traditional Arabic" w:cs="Traditional Arabic"/>
                <w:sz w:val="32"/>
                <w:szCs w:val="32"/>
              </w:rPr>
              <w:t>46</w:t>
            </w:r>
            <w:r>
              <w:rPr>
                <w:rFonts w:ascii="Traditional Arabic" w:eastAsia="Traditional Arabic" w:hAnsi="Traditional Arabic" w:cs="Traditional Arabic"/>
                <w:sz w:val="32"/>
                <w:szCs w:val="32"/>
                <w:rtl/>
              </w:rPr>
              <w:t xml:space="preserve"> ( كروموسوماً ، فإذا ما كان عددها أكثر من ذلك تسبب مرض المنغولية ، وإذا كان أقل ينتج عنه التخلف العقلي . </w:t>
            </w:r>
          </w:p>
          <w:p w14:paraId="4E253D67" w14:textId="77777777" w:rsidR="00DE3E7A" w:rsidRDefault="00F071D5">
            <w:pPr>
              <w:numPr>
                <w:ilvl w:val="0"/>
                <w:numId w:val="7"/>
              </w:numPr>
              <w:spacing w:after="9"/>
              <w:ind w:right="79" w:hanging="319"/>
              <w:jc w:val="both"/>
            </w:pPr>
            <w:r>
              <w:rPr>
                <w:rFonts w:ascii="Traditional Arabic" w:eastAsia="Traditional Arabic" w:hAnsi="Traditional Arabic" w:cs="Traditional Arabic"/>
                <w:sz w:val="32"/>
                <w:szCs w:val="32"/>
                <w:rtl/>
              </w:rPr>
              <w:t xml:space="preserve">عامل </w:t>
            </w:r>
            <w:proofErr w:type="spellStart"/>
            <w:r>
              <w:rPr>
                <w:rFonts w:ascii="Traditional Arabic" w:eastAsia="Traditional Arabic" w:hAnsi="Traditional Arabic" w:cs="Traditional Arabic"/>
                <w:sz w:val="32"/>
                <w:szCs w:val="32"/>
                <w:rtl/>
              </w:rPr>
              <w:t>الريسس</w:t>
            </w:r>
            <w:proofErr w:type="spellEnd"/>
            <w:r>
              <w:rPr>
                <w:rFonts w:ascii="Traditional Arabic" w:eastAsia="Traditional Arabic" w:hAnsi="Traditional Arabic" w:cs="Traditional Arabic"/>
                <w:sz w:val="32"/>
                <w:szCs w:val="32"/>
                <w:rtl/>
              </w:rPr>
              <w:t xml:space="preserve"> ـ </w:t>
            </w:r>
            <w:r>
              <w:rPr>
                <w:rFonts w:ascii="Times New Roman" w:eastAsia="Times New Roman" w:hAnsi="Times New Roman" w:cs="Times New Roman"/>
                <w:sz w:val="32"/>
              </w:rPr>
              <w:t xml:space="preserve">R-H </w:t>
            </w:r>
            <w:proofErr w:type="spellStart"/>
            <w:r>
              <w:rPr>
                <w:rFonts w:ascii="Times New Roman" w:eastAsia="Times New Roman" w:hAnsi="Times New Roman" w:cs="Times New Roman"/>
                <w:sz w:val="32"/>
              </w:rPr>
              <w:t>Factor</w:t>
            </w:r>
            <w:proofErr w:type="spellEnd"/>
            <w:r>
              <w:rPr>
                <w:rFonts w:ascii="Traditional Arabic" w:eastAsia="Traditional Arabic" w:hAnsi="Traditional Arabic" w:cs="Traditional Arabic"/>
                <w:sz w:val="32"/>
                <w:szCs w:val="32"/>
                <w:rtl/>
              </w:rPr>
              <w:t xml:space="preserve"> الذي يسمّى بالعامل الريزيسي ، وهو أحد مكوّنات الدم ، فإذا كان الأب والأم دمّهما موجباً لا توجد مشكلة </w:t>
            </w:r>
          </w:p>
          <w:p w14:paraId="05B17EEC" w14:textId="77777777" w:rsidR="00DE3E7A" w:rsidRDefault="00F071D5">
            <w:pPr>
              <w:spacing w:after="0"/>
              <w:ind w:right="773"/>
            </w:pPr>
            <w:r>
              <w:rPr>
                <w:rFonts w:ascii="Traditional Arabic" w:eastAsia="Traditional Arabic" w:hAnsi="Traditional Arabic" w:cs="Traditional Arabic"/>
                <w:sz w:val="32"/>
                <w:szCs w:val="32"/>
                <w:rtl/>
              </w:rPr>
              <w:t xml:space="preserve">، أمّا إذا كان دم الأم  سالب ودم الجنين موجب بوراثته من أبيه فسيؤدي إلى اضطراب في توزيع الأوكسجين ، وتدمير كريّات الدم الحمراء.  </w:t>
            </w:r>
          </w:p>
          <w:p w14:paraId="055EE9CC" w14:textId="77777777" w:rsidR="00DE3E7A" w:rsidRDefault="00F071D5">
            <w:pPr>
              <w:numPr>
                <w:ilvl w:val="0"/>
                <w:numId w:val="7"/>
              </w:numPr>
              <w:spacing w:after="17" w:line="258" w:lineRule="auto"/>
              <w:ind w:right="79" w:hanging="319"/>
              <w:jc w:val="both"/>
            </w:pPr>
            <w:r>
              <w:rPr>
                <w:rFonts w:ascii="Traditional Arabic" w:eastAsia="Traditional Arabic" w:hAnsi="Traditional Arabic" w:cs="Traditional Arabic"/>
                <w:sz w:val="32"/>
                <w:szCs w:val="32"/>
                <w:rtl/>
              </w:rPr>
              <w:t>هنا</w:t>
            </w:r>
            <w:r>
              <w:rPr>
                <w:rFonts w:ascii="Traditional Arabic" w:eastAsia="Traditional Arabic" w:hAnsi="Traditional Arabic" w:cs="Traditional Arabic"/>
                <w:sz w:val="32"/>
                <w:szCs w:val="32"/>
                <w:rtl/>
              </w:rPr>
              <w:t xml:space="preserve">ك بعض الأمراض التي تنتقل بالوراثة ، والتي نقلتها جينات متنحّية ومنها البول السكّري ، وهناك أمراض الخلايا العصبية والنخاع الشوكي التي ثبت أنّها تنتقل بالوراثة ما يؤدي إلى الشلل والعمى ، والضعف العقلي فيؤثر في سلوك الطفل . </w:t>
            </w:r>
          </w:p>
          <w:p w14:paraId="253BE438" w14:textId="77777777" w:rsidR="00DE3E7A" w:rsidRDefault="00F071D5">
            <w:pPr>
              <w:spacing w:after="0"/>
              <w:ind w:left="4" w:right="79" w:hanging="4"/>
              <w:jc w:val="both"/>
            </w:pPr>
            <w:r>
              <w:rPr>
                <w:rFonts w:ascii="Traditional Arabic" w:eastAsia="Traditional Arabic" w:hAnsi="Traditional Arabic" w:cs="Traditional Arabic"/>
                <w:b/>
                <w:bCs/>
                <w:sz w:val="32"/>
                <w:szCs w:val="32"/>
                <w:rtl/>
              </w:rPr>
              <w:t>ثانياً : البيئة</w:t>
            </w:r>
            <w:r>
              <w:rPr>
                <w:rFonts w:ascii="Traditional Arabic" w:eastAsia="Traditional Arabic" w:hAnsi="Traditional Arabic" w:cs="Traditional Arabic"/>
                <w:sz w:val="32"/>
                <w:szCs w:val="32"/>
                <w:rtl/>
              </w:rPr>
              <w:t xml:space="preserve"> </w:t>
            </w:r>
            <w:r>
              <w:rPr>
                <w:rFonts w:ascii="Traditional Arabic" w:eastAsia="Traditional Arabic" w:hAnsi="Traditional Arabic" w:cs="Traditional Arabic"/>
                <w:b/>
                <w:bCs/>
                <w:sz w:val="32"/>
                <w:szCs w:val="32"/>
                <w:rtl/>
              </w:rPr>
              <w:t>:</w:t>
            </w:r>
            <w:r>
              <w:rPr>
                <w:rFonts w:ascii="Traditional Arabic" w:eastAsia="Traditional Arabic" w:hAnsi="Traditional Arabic" w:cs="Traditional Arabic"/>
                <w:sz w:val="32"/>
                <w:szCs w:val="32"/>
                <w:rtl/>
              </w:rPr>
              <w:t xml:space="preserve"> البيئة هي كلّ ما</w:t>
            </w:r>
            <w:r>
              <w:rPr>
                <w:rFonts w:ascii="Traditional Arabic" w:eastAsia="Traditional Arabic" w:hAnsi="Traditional Arabic" w:cs="Traditional Arabic"/>
                <w:sz w:val="32"/>
                <w:szCs w:val="32"/>
                <w:rtl/>
              </w:rPr>
              <w:t xml:space="preserve"> يحيط بالإنسان ، وتبدأ من بيئة الرحم ، وهي بيئة الجنين الأولى التي تقوم بدورٍ أساسٍ في نموه وسلوكه . ومن عوامل البيئة الجنينية التي تؤثر في السلوك : </w:t>
            </w:r>
          </w:p>
        </w:tc>
        <w:tc>
          <w:tcPr>
            <w:tcW w:w="1591" w:type="dxa"/>
            <w:tcBorders>
              <w:top w:val="single" w:sz="4" w:space="0" w:color="000000"/>
              <w:left w:val="single" w:sz="4" w:space="0" w:color="000000"/>
              <w:bottom w:val="single" w:sz="4" w:space="0" w:color="000000"/>
              <w:right w:val="single" w:sz="4" w:space="0" w:color="000000"/>
            </w:tcBorders>
          </w:tcPr>
          <w:p w14:paraId="05AEF929" w14:textId="77777777" w:rsidR="00DE3E7A" w:rsidRDefault="00DE3E7A">
            <w:pPr>
              <w:bidi w:val="0"/>
              <w:jc w:val="left"/>
            </w:pPr>
          </w:p>
        </w:tc>
      </w:tr>
    </w:tbl>
    <w:p w14:paraId="28E95F4C" w14:textId="77777777" w:rsidR="00DE3E7A" w:rsidRDefault="00DE3E7A">
      <w:pPr>
        <w:sectPr w:rsidR="00DE3E7A">
          <w:footerReference w:type="even" r:id="rId29"/>
          <w:footerReference w:type="default" r:id="rId30"/>
          <w:footerReference w:type="first" r:id="rId31"/>
          <w:pgSz w:w="16838" w:h="11906" w:orient="landscape"/>
          <w:pgMar w:top="1801" w:right="1393" w:bottom="1753" w:left="2532" w:header="720" w:footer="709" w:gutter="0"/>
          <w:cols w:space="720"/>
          <w:bidi/>
        </w:sectPr>
      </w:pPr>
    </w:p>
    <w:tbl>
      <w:tblPr>
        <w:tblStyle w:val="TableGrid"/>
        <w:tblW w:w="13927" w:type="dxa"/>
        <w:tblInd w:w="70" w:type="dxa"/>
        <w:tblCellMar>
          <w:top w:w="13" w:type="dxa"/>
          <w:left w:w="1510" w:type="dxa"/>
          <w:bottom w:w="0" w:type="dxa"/>
          <w:right w:w="105" w:type="dxa"/>
        </w:tblCellMar>
        <w:tblLook w:val="04A0" w:firstRow="1" w:lastRow="0" w:firstColumn="1" w:lastColumn="0" w:noHBand="0" w:noVBand="1"/>
      </w:tblPr>
      <w:tblGrid>
        <w:gridCol w:w="12306"/>
        <w:gridCol w:w="1621"/>
      </w:tblGrid>
      <w:tr w:rsidR="00DE3E7A" w14:paraId="62E26E89" w14:textId="77777777">
        <w:trPr>
          <w:trHeight w:val="5252"/>
        </w:trPr>
        <w:tc>
          <w:tcPr>
            <w:tcW w:w="12336" w:type="dxa"/>
            <w:tcBorders>
              <w:top w:val="single" w:sz="4" w:space="0" w:color="000000"/>
              <w:left w:val="single" w:sz="4" w:space="0" w:color="000000"/>
              <w:bottom w:val="single" w:sz="4" w:space="0" w:color="000000"/>
              <w:right w:val="single" w:sz="4" w:space="0" w:color="000000"/>
            </w:tcBorders>
          </w:tcPr>
          <w:p w14:paraId="1BF9AACC" w14:textId="77777777" w:rsidR="00DE3E7A" w:rsidRDefault="00F071D5">
            <w:pPr>
              <w:numPr>
                <w:ilvl w:val="0"/>
                <w:numId w:val="8"/>
              </w:numPr>
              <w:spacing w:after="23"/>
              <w:ind w:hanging="322"/>
              <w:jc w:val="left"/>
            </w:pPr>
            <w:r>
              <w:rPr>
                <w:rFonts w:ascii="Traditional Arabic" w:eastAsia="Traditional Arabic" w:hAnsi="Traditional Arabic" w:cs="Traditional Arabic"/>
                <w:b/>
                <w:bCs/>
                <w:sz w:val="32"/>
                <w:szCs w:val="32"/>
                <w:rtl/>
              </w:rPr>
              <w:t>غذاء الأم</w:t>
            </w:r>
            <w:r>
              <w:rPr>
                <w:rFonts w:ascii="Traditional Arabic" w:eastAsia="Traditional Arabic" w:hAnsi="Traditional Arabic" w:cs="Traditional Arabic"/>
                <w:sz w:val="32"/>
                <w:szCs w:val="32"/>
                <w:rtl/>
              </w:rPr>
              <w:t xml:space="preserve"> : ينبغي أن يكون غذاء الأم الحامل متوازناً في عناصره الأساسية من البروتينات والكربوهيدرات والفيتامينات والأملاح. </w:t>
            </w:r>
          </w:p>
          <w:p w14:paraId="541A12D3" w14:textId="77777777" w:rsidR="00DE3E7A" w:rsidRDefault="00F071D5">
            <w:pPr>
              <w:numPr>
                <w:ilvl w:val="0"/>
                <w:numId w:val="8"/>
              </w:numPr>
              <w:spacing w:after="21"/>
              <w:ind w:hanging="322"/>
              <w:jc w:val="left"/>
            </w:pPr>
            <w:r>
              <w:rPr>
                <w:rFonts w:ascii="Traditional Arabic" w:eastAsia="Traditional Arabic" w:hAnsi="Traditional Arabic" w:cs="Traditional Arabic"/>
                <w:b/>
                <w:bCs/>
                <w:sz w:val="32"/>
                <w:szCs w:val="32"/>
                <w:rtl/>
              </w:rPr>
              <w:t>مرض الأم</w:t>
            </w:r>
            <w:r>
              <w:rPr>
                <w:rFonts w:ascii="Traditional Arabic" w:eastAsia="Traditional Arabic" w:hAnsi="Traditional Arabic" w:cs="Traditional Arabic"/>
                <w:sz w:val="32"/>
                <w:szCs w:val="32"/>
                <w:rtl/>
              </w:rPr>
              <w:t xml:space="preserve"> : إذا أصيبت الأم بأمراضٍ ؛ فإنَّ ذلك يؤثر في الجنين بصورة طبيعية ؛ لأنه جز</w:t>
            </w:r>
            <w:r>
              <w:rPr>
                <w:rFonts w:ascii="Traditional Arabic" w:eastAsia="Traditional Arabic" w:hAnsi="Traditional Arabic" w:cs="Traditional Arabic"/>
                <w:sz w:val="32"/>
                <w:szCs w:val="32"/>
                <w:rtl/>
              </w:rPr>
              <w:t xml:space="preserve">ءٌ من تركيبها الفسيولوجي. </w:t>
            </w:r>
          </w:p>
          <w:p w14:paraId="075103C5" w14:textId="77777777" w:rsidR="00DE3E7A" w:rsidRDefault="00F071D5">
            <w:pPr>
              <w:numPr>
                <w:ilvl w:val="0"/>
                <w:numId w:val="8"/>
              </w:numPr>
              <w:spacing w:after="23"/>
              <w:ind w:hanging="322"/>
              <w:jc w:val="left"/>
            </w:pPr>
            <w:r>
              <w:rPr>
                <w:rFonts w:ascii="Traditional Arabic" w:eastAsia="Traditional Arabic" w:hAnsi="Traditional Arabic" w:cs="Traditional Arabic"/>
                <w:b/>
                <w:bCs/>
                <w:sz w:val="32"/>
                <w:szCs w:val="32"/>
                <w:rtl/>
              </w:rPr>
              <w:t>عمر الأم</w:t>
            </w:r>
            <w:r>
              <w:rPr>
                <w:rFonts w:ascii="Traditional Arabic" w:eastAsia="Traditional Arabic" w:hAnsi="Traditional Arabic" w:cs="Traditional Arabic"/>
                <w:sz w:val="32"/>
                <w:szCs w:val="32"/>
                <w:rtl/>
              </w:rPr>
              <w:t xml:space="preserve"> : إنَّ عمر الأم له دور كبير في تكامل نمو الجنين ما يؤثر على سلوكه لاحقاً. </w:t>
            </w:r>
          </w:p>
          <w:p w14:paraId="4A0A4B3F" w14:textId="77777777" w:rsidR="00DE3E7A" w:rsidRDefault="00F071D5">
            <w:pPr>
              <w:numPr>
                <w:ilvl w:val="0"/>
                <w:numId w:val="8"/>
              </w:numPr>
              <w:spacing w:after="2"/>
              <w:ind w:hanging="322"/>
              <w:jc w:val="left"/>
            </w:pPr>
            <w:r>
              <w:rPr>
                <w:rFonts w:ascii="Traditional Arabic" w:eastAsia="Traditional Arabic" w:hAnsi="Traditional Arabic" w:cs="Traditional Arabic"/>
                <w:b/>
                <w:bCs/>
                <w:sz w:val="32"/>
                <w:szCs w:val="32"/>
                <w:rtl/>
              </w:rPr>
              <w:t>الحالة الانفعالية والنفسية للأم</w:t>
            </w:r>
            <w:r>
              <w:rPr>
                <w:rFonts w:ascii="Traditional Arabic" w:eastAsia="Traditional Arabic" w:hAnsi="Traditional Arabic" w:cs="Traditional Arabic"/>
                <w:sz w:val="32"/>
                <w:szCs w:val="32"/>
                <w:rtl/>
              </w:rPr>
              <w:t xml:space="preserve"> : إنَّ حالة الأم الانفعالية لها أثر واضح في سلوك الجنين ، كالخوف والقلق والتوتر. </w:t>
            </w:r>
          </w:p>
          <w:p w14:paraId="07F58FF3" w14:textId="77777777" w:rsidR="00DE3E7A" w:rsidRDefault="00F071D5">
            <w:pPr>
              <w:spacing w:after="0"/>
              <w:ind w:left="228"/>
              <w:jc w:val="left"/>
            </w:pPr>
            <w:r>
              <w:rPr>
                <w:rFonts w:ascii="Traditional Arabic" w:eastAsia="Traditional Arabic" w:hAnsi="Traditional Arabic" w:cs="Traditional Arabic"/>
                <w:sz w:val="32"/>
                <w:szCs w:val="32"/>
                <w:rtl/>
              </w:rPr>
              <w:t xml:space="preserve">وهناك عوامل أخرى تؤثر في </w:t>
            </w:r>
            <w:r>
              <w:rPr>
                <w:rFonts w:ascii="Traditional Arabic" w:eastAsia="Traditional Arabic" w:hAnsi="Traditional Arabic" w:cs="Traditional Arabic"/>
                <w:sz w:val="32"/>
                <w:szCs w:val="32"/>
                <w:rtl/>
              </w:rPr>
              <w:t xml:space="preserve">سلوك الإنسان </w:t>
            </w:r>
            <w:r>
              <w:rPr>
                <w:rFonts w:ascii="Traditional Arabic" w:eastAsia="Traditional Arabic" w:hAnsi="Traditional Arabic" w:cs="Traditional Arabic"/>
                <w:color w:val="333333"/>
                <w:sz w:val="32"/>
                <w:szCs w:val="32"/>
                <w:rtl/>
              </w:rPr>
              <w:t>، وتجعله يسلكُ منحنىً معيناً، ومن هذه العوامل</w:t>
            </w:r>
            <w:r>
              <w:rPr>
                <w:rFonts w:ascii="Traditional Arabic" w:eastAsia="Traditional Arabic" w:hAnsi="Traditional Arabic" w:cs="Traditional Arabic"/>
                <w:sz w:val="32"/>
                <w:szCs w:val="32"/>
                <w:rtl/>
              </w:rPr>
              <w:t xml:space="preserve"> : </w:t>
            </w:r>
          </w:p>
          <w:p w14:paraId="72A00B81" w14:textId="77777777" w:rsidR="00DE3E7A" w:rsidRDefault="00F071D5">
            <w:pPr>
              <w:numPr>
                <w:ilvl w:val="1"/>
                <w:numId w:val="8"/>
              </w:numPr>
              <w:spacing w:after="26"/>
              <w:ind w:hanging="427"/>
              <w:jc w:val="left"/>
            </w:pPr>
            <w:r>
              <w:rPr>
                <w:rFonts w:ascii="Traditional Arabic" w:eastAsia="Traditional Arabic" w:hAnsi="Traditional Arabic" w:cs="Traditional Arabic"/>
                <w:b/>
                <w:bCs/>
                <w:color w:val="333333"/>
                <w:sz w:val="32"/>
                <w:szCs w:val="32"/>
                <w:rtl/>
              </w:rPr>
              <w:t>الجنس</w:t>
            </w:r>
            <w:r>
              <w:rPr>
                <w:rFonts w:ascii="Traditional Arabic" w:eastAsia="Traditional Arabic" w:hAnsi="Traditional Arabic" w:cs="Traditional Arabic"/>
                <w:color w:val="333333"/>
                <w:sz w:val="32"/>
                <w:szCs w:val="32"/>
                <w:rtl/>
              </w:rPr>
              <w:t xml:space="preserve">: فالذكر والأنثى مختلفان بسلوكياتهما ، فنرى الذكر أكثر جرأةً وخشونةً  ، بينما المرأة أكثر هدوءً  ونعومةً وليناً.  </w:t>
            </w:r>
          </w:p>
          <w:p w14:paraId="00E656D8" w14:textId="77777777" w:rsidR="00DE3E7A" w:rsidRDefault="00F071D5">
            <w:pPr>
              <w:numPr>
                <w:ilvl w:val="1"/>
                <w:numId w:val="8"/>
              </w:numPr>
              <w:spacing w:after="28"/>
              <w:ind w:hanging="427"/>
              <w:jc w:val="left"/>
            </w:pPr>
            <w:r>
              <w:rPr>
                <w:rFonts w:ascii="Traditional Arabic" w:eastAsia="Traditional Arabic" w:hAnsi="Traditional Arabic" w:cs="Traditional Arabic"/>
                <w:b/>
                <w:bCs/>
                <w:color w:val="333333"/>
                <w:sz w:val="32"/>
                <w:szCs w:val="32"/>
                <w:rtl/>
              </w:rPr>
              <w:t>العمر</w:t>
            </w:r>
            <w:r>
              <w:rPr>
                <w:rFonts w:ascii="Traditional Arabic" w:eastAsia="Traditional Arabic" w:hAnsi="Traditional Arabic" w:cs="Traditional Arabic"/>
                <w:color w:val="333333"/>
                <w:sz w:val="32"/>
                <w:szCs w:val="32"/>
                <w:rtl/>
              </w:rPr>
              <w:t>: فالشباب هم الأكثر جرأةً وإقداماً وتهوراً في بعض الحالات ، بينما يتس</w:t>
            </w:r>
            <w:r>
              <w:rPr>
                <w:rFonts w:ascii="Traditional Arabic" w:eastAsia="Traditional Arabic" w:hAnsi="Traditional Arabic" w:cs="Traditional Arabic"/>
                <w:color w:val="333333"/>
                <w:sz w:val="32"/>
                <w:szCs w:val="32"/>
                <w:rtl/>
              </w:rPr>
              <w:t xml:space="preserve">مُ كبار السن بالرزانة والهدوء. </w:t>
            </w:r>
          </w:p>
          <w:p w14:paraId="1F9E3D11" w14:textId="77777777" w:rsidR="00DE3E7A" w:rsidRDefault="00F071D5">
            <w:pPr>
              <w:numPr>
                <w:ilvl w:val="1"/>
                <w:numId w:val="8"/>
              </w:numPr>
              <w:spacing w:after="26"/>
              <w:ind w:hanging="427"/>
              <w:jc w:val="left"/>
            </w:pPr>
            <w:r>
              <w:rPr>
                <w:rFonts w:ascii="Traditional Arabic" w:eastAsia="Traditional Arabic" w:hAnsi="Traditional Arabic" w:cs="Traditional Arabic"/>
                <w:b/>
                <w:bCs/>
                <w:color w:val="333333"/>
                <w:sz w:val="32"/>
                <w:szCs w:val="32"/>
                <w:rtl/>
              </w:rPr>
              <w:t>العوامل الاجتماعية</w:t>
            </w:r>
            <w:r>
              <w:rPr>
                <w:rFonts w:ascii="Traditional Arabic" w:eastAsia="Traditional Arabic" w:hAnsi="Traditional Arabic" w:cs="Traditional Arabic"/>
                <w:color w:val="333333"/>
                <w:sz w:val="32"/>
                <w:szCs w:val="32"/>
                <w:rtl/>
              </w:rPr>
              <w:t xml:space="preserve"> : وهي الظروف الاجتماعية المحيطة بالإنسان ، مثل العادات والتقاليد. </w:t>
            </w:r>
          </w:p>
          <w:p w14:paraId="1499692E" w14:textId="77777777" w:rsidR="00DE3E7A" w:rsidRDefault="00F071D5">
            <w:pPr>
              <w:numPr>
                <w:ilvl w:val="1"/>
                <w:numId w:val="8"/>
              </w:numPr>
              <w:spacing w:after="27"/>
              <w:ind w:hanging="427"/>
              <w:jc w:val="left"/>
            </w:pPr>
            <w:r>
              <w:rPr>
                <w:rFonts w:ascii="Traditional Arabic" w:eastAsia="Traditional Arabic" w:hAnsi="Traditional Arabic" w:cs="Traditional Arabic"/>
                <w:b/>
                <w:bCs/>
                <w:color w:val="333333"/>
                <w:sz w:val="32"/>
                <w:szCs w:val="32"/>
                <w:rtl/>
              </w:rPr>
              <w:t>العوامل الدينية</w:t>
            </w:r>
            <w:r>
              <w:rPr>
                <w:rFonts w:ascii="Traditional Arabic" w:eastAsia="Traditional Arabic" w:hAnsi="Traditional Arabic" w:cs="Traditional Arabic"/>
                <w:color w:val="333333"/>
                <w:sz w:val="32"/>
                <w:szCs w:val="32"/>
                <w:rtl/>
              </w:rPr>
              <w:t xml:space="preserve"> : فالإيمان بالله تعالى والانصياع لأوامره يجعل الإنسان يسلك سلوك المطمئن الواثق بعيداً عن الخوف والحزن. </w:t>
            </w:r>
          </w:p>
          <w:p w14:paraId="5C64CAEF" w14:textId="77777777" w:rsidR="00DE3E7A" w:rsidRDefault="00F071D5">
            <w:pPr>
              <w:numPr>
                <w:ilvl w:val="1"/>
                <w:numId w:val="8"/>
              </w:numPr>
              <w:spacing w:after="0"/>
              <w:ind w:hanging="427"/>
              <w:jc w:val="left"/>
            </w:pPr>
            <w:r>
              <w:rPr>
                <w:rFonts w:ascii="Traditional Arabic" w:eastAsia="Traditional Arabic" w:hAnsi="Traditional Arabic" w:cs="Traditional Arabic"/>
                <w:b/>
                <w:bCs/>
                <w:color w:val="333333"/>
                <w:sz w:val="32"/>
                <w:szCs w:val="32"/>
                <w:rtl/>
              </w:rPr>
              <w:t>العوامل الا</w:t>
            </w:r>
            <w:r>
              <w:rPr>
                <w:rFonts w:ascii="Traditional Arabic" w:eastAsia="Traditional Arabic" w:hAnsi="Traditional Arabic" w:cs="Traditional Arabic"/>
                <w:b/>
                <w:bCs/>
                <w:color w:val="333333"/>
                <w:sz w:val="32"/>
                <w:szCs w:val="32"/>
                <w:rtl/>
              </w:rPr>
              <w:t>قتصادية</w:t>
            </w:r>
            <w:r>
              <w:rPr>
                <w:rFonts w:ascii="Traditional Arabic" w:eastAsia="Traditional Arabic" w:hAnsi="Traditional Arabic" w:cs="Traditional Arabic"/>
                <w:color w:val="333333"/>
                <w:sz w:val="32"/>
                <w:szCs w:val="32"/>
                <w:rtl/>
              </w:rPr>
              <w:t xml:space="preserve"> </w:t>
            </w:r>
            <w:r>
              <w:rPr>
                <w:rFonts w:ascii="Traditional Arabic" w:eastAsia="Traditional Arabic" w:hAnsi="Traditional Arabic" w:cs="Traditional Arabic"/>
                <w:b/>
                <w:bCs/>
                <w:color w:val="333333"/>
                <w:sz w:val="32"/>
                <w:szCs w:val="32"/>
                <w:rtl/>
              </w:rPr>
              <w:t>:</w:t>
            </w:r>
            <w:r>
              <w:rPr>
                <w:rFonts w:ascii="Traditional Arabic" w:eastAsia="Traditional Arabic" w:hAnsi="Traditional Arabic" w:cs="Traditional Arabic"/>
                <w:color w:val="333333"/>
                <w:sz w:val="32"/>
                <w:szCs w:val="32"/>
                <w:rtl/>
              </w:rPr>
              <w:t xml:space="preserve"> الوضع الماديّ للشخص نفسه ، وللمجتمع الذي يحيط به يؤثر في سلوكه </w:t>
            </w:r>
            <w:proofErr w:type="spellStart"/>
            <w:r>
              <w:rPr>
                <w:rFonts w:ascii="Traditional Arabic" w:eastAsia="Traditional Arabic" w:hAnsi="Traditional Arabic" w:cs="Traditional Arabic"/>
                <w:color w:val="333333"/>
                <w:sz w:val="32"/>
                <w:szCs w:val="32"/>
                <w:rtl/>
              </w:rPr>
              <w:t>الشرائي</w:t>
            </w:r>
            <w:proofErr w:type="spellEnd"/>
            <w:r>
              <w:rPr>
                <w:rFonts w:ascii="Traditional Arabic" w:eastAsia="Traditional Arabic" w:hAnsi="Traditional Arabic" w:cs="Traditional Arabic"/>
                <w:color w:val="333333"/>
                <w:sz w:val="32"/>
                <w:szCs w:val="32"/>
                <w:rtl/>
              </w:rPr>
              <w:t xml:space="preserve"> وطبيعة حياته. </w:t>
            </w:r>
          </w:p>
        </w:tc>
        <w:tc>
          <w:tcPr>
            <w:tcW w:w="1591" w:type="dxa"/>
            <w:tcBorders>
              <w:top w:val="single" w:sz="4" w:space="0" w:color="000000"/>
              <w:left w:val="single" w:sz="4" w:space="0" w:color="000000"/>
              <w:bottom w:val="single" w:sz="4" w:space="0" w:color="000000"/>
              <w:right w:val="single" w:sz="4" w:space="0" w:color="000000"/>
            </w:tcBorders>
          </w:tcPr>
          <w:p w14:paraId="21CA2461" w14:textId="77777777" w:rsidR="00DE3E7A" w:rsidRDefault="00DE3E7A">
            <w:pPr>
              <w:bidi w:val="0"/>
              <w:jc w:val="left"/>
            </w:pPr>
          </w:p>
        </w:tc>
      </w:tr>
    </w:tbl>
    <w:p w14:paraId="23B75AAF" w14:textId="77777777" w:rsidR="00DE3E7A" w:rsidRDefault="00F071D5">
      <w:pPr>
        <w:bidi w:val="0"/>
        <w:spacing w:after="0"/>
      </w:pPr>
      <w:r>
        <w:rPr>
          <w:rFonts w:ascii="Simplified Arabic" w:eastAsia="Simplified Arabic" w:hAnsi="Simplified Arabic" w:cs="Simplified Arabic"/>
          <w:sz w:val="32"/>
        </w:rPr>
        <w:t xml:space="preserve"> </w:t>
      </w:r>
    </w:p>
    <w:tbl>
      <w:tblPr>
        <w:tblStyle w:val="TableGrid"/>
        <w:tblW w:w="13927" w:type="dxa"/>
        <w:tblInd w:w="70" w:type="dxa"/>
        <w:tblCellMar>
          <w:top w:w="2" w:type="dxa"/>
          <w:left w:w="0" w:type="dxa"/>
          <w:bottom w:w="0" w:type="dxa"/>
          <w:right w:w="105" w:type="dxa"/>
        </w:tblCellMar>
        <w:tblLook w:val="04A0" w:firstRow="1" w:lastRow="0" w:firstColumn="1" w:lastColumn="0" w:noHBand="0" w:noVBand="1"/>
      </w:tblPr>
      <w:tblGrid>
        <w:gridCol w:w="12336"/>
        <w:gridCol w:w="1591"/>
      </w:tblGrid>
      <w:tr w:rsidR="00DE3E7A" w14:paraId="5200A9F6" w14:textId="77777777">
        <w:trPr>
          <w:trHeight w:val="540"/>
        </w:trPr>
        <w:tc>
          <w:tcPr>
            <w:tcW w:w="12336" w:type="dxa"/>
            <w:tcBorders>
              <w:top w:val="single" w:sz="4" w:space="0" w:color="000000"/>
              <w:left w:val="single" w:sz="4" w:space="0" w:color="000000"/>
              <w:bottom w:val="single" w:sz="4" w:space="0" w:color="000000"/>
              <w:right w:val="single" w:sz="4" w:space="0" w:color="000000"/>
            </w:tcBorders>
          </w:tcPr>
          <w:p w14:paraId="4C1EA80A" w14:textId="77777777" w:rsidR="00DE3E7A" w:rsidRDefault="00F071D5">
            <w:pPr>
              <w:spacing w:after="0"/>
              <w:ind w:right="111"/>
              <w:jc w:val="center"/>
            </w:pPr>
            <w:r>
              <w:rPr>
                <w:rFonts w:ascii="Simplified Arabic" w:eastAsia="Simplified Arabic" w:hAnsi="Simplified Arabic" w:cs="Simplified Arabic"/>
                <w:sz w:val="32"/>
                <w:szCs w:val="32"/>
                <w:rtl/>
              </w:rPr>
              <w:t xml:space="preserve">ملخص المحاضرة </w:t>
            </w:r>
          </w:p>
        </w:tc>
        <w:tc>
          <w:tcPr>
            <w:tcW w:w="1591" w:type="dxa"/>
            <w:tcBorders>
              <w:top w:val="single" w:sz="4" w:space="0" w:color="000000"/>
              <w:left w:val="single" w:sz="4" w:space="0" w:color="000000"/>
              <w:bottom w:val="single" w:sz="4" w:space="0" w:color="000000"/>
              <w:right w:val="single" w:sz="4" w:space="0" w:color="000000"/>
            </w:tcBorders>
          </w:tcPr>
          <w:p w14:paraId="4F2177E0" w14:textId="38661CD7" w:rsidR="00DE3E7A" w:rsidRDefault="007F25DF">
            <w:pPr>
              <w:spacing w:after="0"/>
              <w:ind w:right="168"/>
            </w:pPr>
            <w:r>
              <w:rPr>
                <w:rFonts w:cs="Times New Roman" w:hint="cs"/>
                <w:rtl/>
              </w:rPr>
              <w:t>المحاضرة ١٦</w:t>
            </w:r>
          </w:p>
        </w:tc>
      </w:tr>
      <w:tr w:rsidR="00DE3E7A" w14:paraId="2A481CE4" w14:textId="77777777">
        <w:trPr>
          <w:trHeight w:val="1217"/>
        </w:trPr>
        <w:tc>
          <w:tcPr>
            <w:tcW w:w="12336" w:type="dxa"/>
            <w:tcBorders>
              <w:top w:val="single" w:sz="4" w:space="0" w:color="000000"/>
              <w:left w:val="single" w:sz="4" w:space="0" w:color="000000"/>
              <w:bottom w:val="single" w:sz="4" w:space="0" w:color="000000"/>
              <w:right w:val="single" w:sz="4" w:space="0" w:color="000000"/>
            </w:tcBorders>
          </w:tcPr>
          <w:p w14:paraId="7E85172F" w14:textId="77777777" w:rsidR="00DE3E7A" w:rsidRDefault="00F071D5">
            <w:pPr>
              <w:spacing w:after="0"/>
              <w:ind w:left="3" w:right="113" w:hanging="3"/>
              <w:jc w:val="both"/>
            </w:pPr>
            <w:r>
              <w:rPr>
                <w:rFonts w:ascii="Traditional Arabic" w:eastAsia="Traditional Arabic" w:hAnsi="Traditional Arabic" w:cs="Traditional Arabic"/>
                <w:b/>
                <w:bCs/>
                <w:sz w:val="32"/>
                <w:szCs w:val="32"/>
                <w:rtl/>
              </w:rPr>
              <w:t xml:space="preserve">معنى الدوافع : </w:t>
            </w:r>
            <w:r>
              <w:rPr>
                <w:rFonts w:ascii="Traditional Arabic" w:eastAsia="Traditional Arabic" w:hAnsi="Traditional Arabic" w:cs="Traditional Arabic"/>
                <w:sz w:val="32"/>
                <w:szCs w:val="32"/>
                <w:rtl/>
              </w:rPr>
              <w:t>تعدّ الدوافع من أهم العوامل المؤثرة في استجابة المتعلم ، لاسيما الطفل عندما نحاول أنْ نعلمه موضوعاً ما ، وعل</w:t>
            </w:r>
            <w:r>
              <w:rPr>
                <w:rFonts w:ascii="Traditional Arabic" w:eastAsia="Traditional Arabic" w:hAnsi="Traditional Arabic" w:cs="Traditional Arabic"/>
                <w:sz w:val="32"/>
                <w:szCs w:val="32"/>
                <w:rtl/>
              </w:rPr>
              <w:t xml:space="preserve">ى الرغم ما </w:t>
            </w:r>
            <w:proofErr w:type="spellStart"/>
            <w:r>
              <w:rPr>
                <w:rFonts w:ascii="Traditional Arabic" w:eastAsia="Traditional Arabic" w:hAnsi="Traditional Arabic" w:cs="Traditional Arabic"/>
                <w:sz w:val="32"/>
                <w:szCs w:val="32"/>
                <w:rtl/>
              </w:rPr>
              <w:t>ينماز</w:t>
            </w:r>
            <w:proofErr w:type="spellEnd"/>
            <w:r>
              <w:rPr>
                <w:rFonts w:ascii="Traditional Arabic" w:eastAsia="Traditional Arabic" w:hAnsi="Traditional Arabic" w:cs="Traditional Arabic"/>
                <w:sz w:val="32"/>
                <w:szCs w:val="32"/>
                <w:rtl/>
              </w:rPr>
              <w:t xml:space="preserve"> به السلوك الإنساني من التعقيد والغموض ، إلاّ أنه من السهل إرجاعه في النهاية إلى أسباب تسبقه وتتعلق مباشرة بالحالة الداخلية للإنسان.</w:t>
            </w:r>
            <w:r>
              <w:rPr>
                <w:rFonts w:ascii="Traditional Arabic" w:eastAsia="Traditional Arabic" w:hAnsi="Traditional Arabic" w:cs="Traditional Arabic"/>
                <w:b/>
                <w:bCs/>
                <w:sz w:val="32"/>
                <w:szCs w:val="32"/>
                <w:rtl/>
              </w:rPr>
              <w:t xml:space="preserve"> </w:t>
            </w:r>
          </w:p>
        </w:tc>
        <w:tc>
          <w:tcPr>
            <w:tcW w:w="1591" w:type="dxa"/>
            <w:tcBorders>
              <w:top w:val="single" w:sz="4" w:space="0" w:color="000000"/>
              <w:left w:val="single" w:sz="4" w:space="0" w:color="000000"/>
              <w:bottom w:val="single" w:sz="4" w:space="0" w:color="000000"/>
              <w:right w:val="single" w:sz="4" w:space="0" w:color="000000"/>
            </w:tcBorders>
          </w:tcPr>
          <w:p w14:paraId="52D75797" w14:textId="1FD25737" w:rsidR="00DE3E7A" w:rsidRDefault="00DE3E7A">
            <w:pPr>
              <w:spacing w:after="0"/>
              <w:ind w:right="295"/>
              <w:jc w:val="both"/>
            </w:pPr>
          </w:p>
        </w:tc>
      </w:tr>
    </w:tbl>
    <w:p w14:paraId="2B8912EC" w14:textId="77777777" w:rsidR="00DE3E7A" w:rsidRDefault="00F071D5">
      <w:pPr>
        <w:pStyle w:val="1"/>
        <w:ind w:left="6534"/>
      </w:pPr>
      <w:r>
        <w:rPr>
          <w:rFonts w:ascii="Calibri" w:eastAsia="Calibri" w:hAnsi="Calibri" w:cs="Calibri"/>
        </w:rPr>
        <w:t xml:space="preserve"> </w:t>
      </w:r>
      <w:r>
        <w:t>11</w:t>
      </w:r>
    </w:p>
    <w:p w14:paraId="44A7B523" w14:textId="77777777" w:rsidR="00DE3E7A" w:rsidRDefault="00F071D5">
      <w:pPr>
        <w:bidi w:val="0"/>
        <w:spacing w:after="0"/>
        <w:ind w:right="27"/>
      </w:pPr>
      <w:r>
        <w:t xml:space="preserve"> </w:t>
      </w:r>
    </w:p>
    <w:p w14:paraId="70DCCB8A" w14:textId="77777777" w:rsidR="00DE3E7A" w:rsidRDefault="00DE3E7A">
      <w:pPr>
        <w:bidi w:val="0"/>
        <w:spacing w:after="0"/>
        <w:ind w:left="-1512" w:right="15348"/>
        <w:jc w:val="left"/>
      </w:pPr>
    </w:p>
    <w:tbl>
      <w:tblPr>
        <w:tblStyle w:val="TableGrid"/>
        <w:tblW w:w="13927" w:type="dxa"/>
        <w:tblInd w:w="70" w:type="dxa"/>
        <w:tblCellMar>
          <w:top w:w="5" w:type="dxa"/>
          <w:left w:w="34" w:type="dxa"/>
          <w:bottom w:w="0" w:type="dxa"/>
          <w:right w:w="105" w:type="dxa"/>
        </w:tblCellMar>
        <w:tblLook w:val="04A0" w:firstRow="1" w:lastRow="0" w:firstColumn="1" w:lastColumn="0" w:noHBand="0" w:noVBand="1"/>
      </w:tblPr>
      <w:tblGrid>
        <w:gridCol w:w="12336"/>
        <w:gridCol w:w="1591"/>
      </w:tblGrid>
      <w:tr w:rsidR="00DE3E7A" w14:paraId="13AEC29A" w14:textId="77777777">
        <w:trPr>
          <w:trHeight w:val="8006"/>
        </w:trPr>
        <w:tc>
          <w:tcPr>
            <w:tcW w:w="12336" w:type="dxa"/>
            <w:tcBorders>
              <w:top w:val="single" w:sz="4" w:space="0" w:color="000000"/>
              <w:left w:val="single" w:sz="4" w:space="0" w:color="000000"/>
              <w:bottom w:val="single" w:sz="4" w:space="0" w:color="000000"/>
              <w:right w:val="single" w:sz="4" w:space="0" w:color="000000"/>
            </w:tcBorders>
          </w:tcPr>
          <w:p w14:paraId="61796671" w14:textId="77777777" w:rsidR="00DE3E7A" w:rsidRDefault="00F071D5">
            <w:pPr>
              <w:spacing w:after="171"/>
              <w:ind w:left="4"/>
              <w:jc w:val="left"/>
            </w:pPr>
            <w:r>
              <w:rPr>
                <w:rFonts w:ascii="Traditional Arabic" w:eastAsia="Traditional Arabic" w:hAnsi="Traditional Arabic" w:cs="Traditional Arabic"/>
                <w:sz w:val="32"/>
                <w:szCs w:val="32"/>
                <w:rtl/>
              </w:rPr>
              <w:t xml:space="preserve">هناك تعريفات كثيرة للدافع </w:t>
            </w:r>
            <w:proofErr w:type="spellStart"/>
            <w:r>
              <w:rPr>
                <w:rFonts w:ascii="Times New Roman" w:eastAsia="Times New Roman" w:hAnsi="Times New Roman" w:cs="Times New Roman"/>
                <w:sz w:val="32"/>
              </w:rPr>
              <w:t>Motive</w:t>
            </w:r>
            <w:proofErr w:type="spellEnd"/>
            <w:r>
              <w:rPr>
                <w:rFonts w:ascii="Traditional Arabic" w:eastAsia="Traditional Arabic" w:hAnsi="Traditional Arabic" w:cs="Traditional Arabic"/>
                <w:sz w:val="32"/>
                <w:szCs w:val="32"/>
                <w:rtl/>
              </w:rPr>
              <w:t xml:space="preserve"> في ميدان علم النفس العام ، ويمكن أن نذكر بعضاً من</w:t>
            </w:r>
            <w:r>
              <w:rPr>
                <w:rFonts w:ascii="Traditional Arabic" w:eastAsia="Traditional Arabic" w:hAnsi="Traditional Arabic" w:cs="Traditional Arabic"/>
                <w:sz w:val="32"/>
                <w:szCs w:val="32"/>
                <w:rtl/>
              </w:rPr>
              <w:t xml:space="preserve"> هذه التعريفات مثل : </w:t>
            </w:r>
          </w:p>
          <w:p w14:paraId="095BD9E4" w14:textId="77777777" w:rsidR="00DE3E7A" w:rsidRDefault="00F071D5">
            <w:pPr>
              <w:numPr>
                <w:ilvl w:val="0"/>
                <w:numId w:val="9"/>
              </w:numPr>
              <w:spacing w:after="0"/>
              <w:ind w:hanging="325"/>
              <w:jc w:val="left"/>
            </w:pPr>
            <w:r>
              <w:rPr>
                <w:rFonts w:ascii="Traditional Arabic" w:eastAsia="Traditional Arabic" w:hAnsi="Traditional Arabic" w:cs="Traditional Arabic"/>
                <w:sz w:val="32"/>
                <w:szCs w:val="32"/>
                <w:rtl/>
              </w:rPr>
              <w:t xml:space="preserve">الحالة الداخلية أو الخارجية التي تحرك سلوك الإنسان وتوجّهه نحو تحقيق هدف ، أو غرض معين ، وتحافظ على استمراريته حتى يتحقق ذلك الهدف. </w:t>
            </w:r>
          </w:p>
          <w:p w14:paraId="23C2B554" w14:textId="77777777" w:rsidR="00DE3E7A" w:rsidRDefault="00F071D5">
            <w:pPr>
              <w:numPr>
                <w:ilvl w:val="0"/>
                <w:numId w:val="9"/>
              </w:numPr>
              <w:spacing w:after="3"/>
              <w:ind w:hanging="325"/>
              <w:jc w:val="left"/>
            </w:pPr>
            <w:r>
              <w:rPr>
                <w:rFonts w:ascii="Traditional Arabic" w:eastAsia="Traditional Arabic" w:hAnsi="Traditional Arabic" w:cs="Traditional Arabic"/>
                <w:sz w:val="32"/>
                <w:szCs w:val="32"/>
                <w:rtl/>
              </w:rPr>
              <w:t>اصطلاح يطلق على البواعث الذاتية أو الباطنية تتمثل بقوة داخلية موجهة كنتيجة مباشرة لخبرة الإنسان في ال</w:t>
            </w:r>
            <w:r>
              <w:rPr>
                <w:rFonts w:ascii="Traditional Arabic" w:eastAsia="Traditional Arabic" w:hAnsi="Traditional Arabic" w:cs="Traditional Arabic"/>
                <w:sz w:val="32"/>
                <w:szCs w:val="32"/>
                <w:rtl/>
              </w:rPr>
              <w:t xml:space="preserve">حياة. </w:t>
            </w:r>
          </w:p>
          <w:p w14:paraId="7FB32583" w14:textId="77777777" w:rsidR="00DE3E7A" w:rsidRDefault="00F071D5">
            <w:pPr>
              <w:numPr>
                <w:ilvl w:val="0"/>
                <w:numId w:val="9"/>
              </w:numPr>
              <w:spacing w:after="0"/>
              <w:ind w:hanging="325"/>
              <w:jc w:val="left"/>
            </w:pPr>
            <w:r>
              <w:rPr>
                <w:rFonts w:ascii="Traditional Arabic" w:eastAsia="Traditional Arabic" w:hAnsi="Traditional Arabic" w:cs="Traditional Arabic"/>
                <w:sz w:val="32"/>
                <w:szCs w:val="32"/>
                <w:rtl/>
              </w:rPr>
              <w:t xml:space="preserve">هو الحالة التي تثير سلوك الإنسان في ظروف معينة ، وتواصله حتى ينتهي إلى غايته المحددة .  </w:t>
            </w:r>
          </w:p>
          <w:p w14:paraId="16B3162B" w14:textId="77777777" w:rsidR="00DE3E7A" w:rsidRDefault="00F071D5">
            <w:pPr>
              <w:spacing w:after="177"/>
              <w:ind w:left="3"/>
              <w:jc w:val="left"/>
            </w:pPr>
            <w:r>
              <w:rPr>
                <w:rFonts w:ascii="Traditional Arabic" w:eastAsia="Traditional Arabic" w:hAnsi="Traditional Arabic" w:cs="Traditional Arabic"/>
                <w:sz w:val="32"/>
                <w:szCs w:val="32"/>
                <w:rtl/>
              </w:rPr>
              <w:t xml:space="preserve">ولابدّ للسلوك من دافع ، وأنَّ أبسط أنواع الدوافع وأكثرها بدائية هي الدوافع الفيزيولوجية بطبيعتها والتي ترتكز على الحاجات الجسمية.  </w:t>
            </w:r>
          </w:p>
          <w:p w14:paraId="6F662198" w14:textId="77777777" w:rsidR="00DE3E7A" w:rsidRDefault="00F071D5">
            <w:pPr>
              <w:spacing w:after="180"/>
              <w:ind w:left="1"/>
              <w:jc w:val="left"/>
            </w:pPr>
            <w:r>
              <w:rPr>
                <w:rFonts w:ascii="Traditional Arabic" w:eastAsia="Traditional Arabic" w:hAnsi="Traditional Arabic" w:cs="Traditional Arabic"/>
                <w:b/>
                <w:bCs/>
                <w:sz w:val="32"/>
                <w:szCs w:val="32"/>
                <w:rtl/>
              </w:rPr>
              <w:t xml:space="preserve">وظيفة الدافع : </w:t>
            </w:r>
            <w:r>
              <w:rPr>
                <w:rFonts w:ascii="Traditional Arabic" w:eastAsia="Traditional Arabic" w:hAnsi="Traditional Arabic" w:cs="Traditional Arabic"/>
                <w:sz w:val="32"/>
                <w:szCs w:val="32"/>
                <w:rtl/>
              </w:rPr>
              <w:t>يمكن تلخيص وظ</w:t>
            </w:r>
            <w:r>
              <w:rPr>
                <w:rFonts w:ascii="Traditional Arabic" w:eastAsia="Traditional Arabic" w:hAnsi="Traditional Arabic" w:cs="Traditional Arabic"/>
                <w:sz w:val="32"/>
                <w:szCs w:val="32"/>
                <w:rtl/>
              </w:rPr>
              <w:t>يفة الدوافع على النحو الآتي :</w:t>
            </w:r>
            <w:r>
              <w:rPr>
                <w:rFonts w:ascii="Traditional Arabic" w:eastAsia="Traditional Arabic" w:hAnsi="Traditional Arabic" w:cs="Traditional Arabic"/>
                <w:b/>
                <w:bCs/>
                <w:sz w:val="32"/>
                <w:szCs w:val="32"/>
                <w:rtl/>
              </w:rPr>
              <w:t xml:space="preserve"> </w:t>
            </w:r>
          </w:p>
          <w:p w14:paraId="3C23CA57" w14:textId="77777777" w:rsidR="00DE3E7A" w:rsidRDefault="00F071D5">
            <w:pPr>
              <w:spacing w:after="3" w:line="246" w:lineRule="auto"/>
              <w:ind w:left="4" w:right="79" w:hanging="4"/>
              <w:jc w:val="both"/>
            </w:pPr>
            <w:r>
              <w:rPr>
                <w:rFonts w:ascii="Traditional Arabic" w:eastAsia="Traditional Arabic" w:hAnsi="Traditional Arabic" w:cs="Traditional Arabic"/>
                <w:sz w:val="32"/>
                <w:szCs w:val="32"/>
                <w:rtl/>
              </w:rPr>
              <w:t xml:space="preserve">أولاً : </w:t>
            </w:r>
            <w:r>
              <w:rPr>
                <w:rFonts w:ascii="Traditional Arabic" w:eastAsia="Traditional Arabic" w:hAnsi="Traditional Arabic" w:cs="Traditional Arabic"/>
                <w:b/>
                <w:bCs/>
                <w:sz w:val="32"/>
                <w:szCs w:val="32"/>
                <w:rtl/>
              </w:rPr>
              <w:t>الوظيفة التنشيطية</w:t>
            </w:r>
            <w:r>
              <w:rPr>
                <w:rFonts w:ascii="Traditional Arabic" w:eastAsia="Traditional Arabic" w:hAnsi="Traditional Arabic" w:cs="Traditional Arabic"/>
                <w:sz w:val="32"/>
                <w:szCs w:val="32"/>
                <w:rtl/>
              </w:rPr>
              <w:t xml:space="preserve"> : إذ تنشّط الدافعية الفرد ليسلك السلوك الذي يشبع حاجاته ، ويخفّض عدم الاتزان ، أو التوتر عنده ، والوصول إلى حالة الاتزان يتم من طريق نشاط الفرد نحو هدفه . </w:t>
            </w:r>
            <w:r>
              <w:rPr>
                <w:rFonts w:ascii="Traditional Arabic" w:eastAsia="Traditional Arabic" w:hAnsi="Traditional Arabic" w:cs="Traditional Arabic"/>
                <w:b/>
                <w:bCs/>
                <w:sz w:val="32"/>
                <w:szCs w:val="32"/>
                <w:rtl/>
              </w:rPr>
              <w:t>بمعنى</w:t>
            </w:r>
            <w:r>
              <w:rPr>
                <w:rFonts w:ascii="Traditional Arabic" w:eastAsia="Traditional Arabic" w:hAnsi="Traditional Arabic" w:cs="Traditional Arabic"/>
                <w:sz w:val="32"/>
                <w:szCs w:val="32"/>
                <w:rtl/>
              </w:rPr>
              <w:t xml:space="preserve"> : أنّ الفرد عندما يكون لديه دافع يظل ف</w:t>
            </w:r>
            <w:r>
              <w:rPr>
                <w:rFonts w:ascii="Traditional Arabic" w:eastAsia="Traditional Arabic" w:hAnsi="Traditional Arabic" w:cs="Traditional Arabic"/>
                <w:sz w:val="32"/>
                <w:szCs w:val="32"/>
                <w:rtl/>
              </w:rPr>
              <w:t xml:space="preserve">ي حالة عدم الاتزان ، وعدم الاستقرار ، والتوتر المستمر حتى يصل إلى هدفه الذي يشبع به هذا النقص. </w:t>
            </w:r>
          </w:p>
          <w:p w14:paraId="44164AB1" w14:textId="77777777" w:rsidR="00DE3E7A" w:rsidRDefault="00F071D5">
            <w:pPr>
              <w:spacing w:after="16" w:line="241" w:lineRule="auto"/>
              <w:jc w:val="center"/>
            </w:pPr>
            <w:r>
              <w:rPr>
                <w:rFonts w:ascii="Traditional Arabic" w:eastAsia="Traditional Arabic" w:hAnsi="Traditional Arabic" w:cs="Traditional Arabic"/>
                <w:sz w:val="32"/>
                <w:szCs w:val="32"/>
                <w:rtl/>
              </w:rPr>
              <w:t xml:space="preserve">ثانياً : </w:t>
            </w:r>
            <w:r>
              <w:rPr>
                <w:rFonts w:ascii="Traditional Arabic" w:eastAsia="Traditional Arabic" w:hAnsi="Traditional Arabic" w:cs="Traditional Arabic"/>
                <w:b/>
                <w:bCs/>
                <w:sz w:val="32"/>
                <w:szCs w:val="32"/>
                <w:rtl/>
              </w:rPr>
              <w:t>الوظيفة التوجيهية</w:t>
            </w:r>
            <w:r>
              <w:rPr>
                <w:rFonts w:ascii="Traditional Arabic" w:eastAsia="Traditional Arabic" w:hAnsi="Traditional Arabic" w:cs="Traditional Arabic"/>
                <w:sz w:val="32"/>
                <w:szCs w:val="32"/>
                <w:rtl/>
              </w:rPr>
              <w:t xml:space="preserve"> : يوجه الدافع نشاط الفرد نحو غرضٍ معينٍ ؛ لتحقيق الهدف المنشود ، وهذا التوجيه يسهم في اختيار سلوك الفرد وفقاً لميوله ، </w:t>
            </w:r>
            <w:r>
              <w:rPr>
                <w:rFonts w:ascii="Traditional Arabic" w:eastAsia="Traditional Arabic" w:hAnsi="Traditional Arabic" w:cs="Traditional Arabic"/>
                <w:sz w:val="32"/>
                <w:szCs w:val="32"/>
                <w:rtl/>
              </w:rPr>
              <w:t xml:space="preserve">واتجاهاته ، فدافع الجوع ي وجه الفرد نحو مصدر الطعام ، وليس مصدر المياه ، ودافع العطش يوجهه نحو مصدر المياه ، وليس نحو مصدر الطعام.  </w:t>
            </w:r>
          </w:p>
          <w:p w14:paraId="263C2F09" w14:textId="77777777" w:rsidR="00DE3E7A" w:rsidRDefault="00F071D5">
            <w:pPr>
              <w:spacing w:after="12" w:line="241" w:lineRule="auto"/>
              <w:ind w:right="79" w:firstLine="2"/>
              <w:jc w:val="both"/>
            </w:pPr>
            <w:r>
              <w:rPr>
                <w:rFonts w:ascii="Traditional Arabic" w:eastAsia="Traditional Arabic" w:hAnsi="Traditional Arabic" w:cs="Traditional Arabic"/>
                <w:b/>
                <w:bCs/>
                <w:sz w:val="32"/>
                <w:szCs w:val="32"/>
                <w:rtl/>
              </w:rPr>
              <w:t>إذن</w:t>
            </w:r>
            <w:r>
              <w:rPr>
                <w:rFonts w:ascii="Traditional Arabic" w:eastAsia="Traditional Arabic" w:hAnsi="Traditional Arabic" w:cs="Traditional Arabic"/>
                <w:sz w:val="32"/>
                <w:szCs w:val="32"/>
                <w:rtl/>
              </w:rPr>
              <w:t xml:space="preserve"> : الدوافع توجه سلوك الفرد ، فالفرد الذي يريد أن يتعلم اللغة العربية يتوجه إلى كتب اللغة العربية ، وإلى مصادر المعرفة ال</w:t>
            </w:r>
            <w:r>
              <w:rPr>
                <w:rFonts w:ascii="Traditional Arabic" w:eastAsia="Traditional Arabic" w:hAnsi="Traditional Arabic" w:cs="Traditional Arabic"/>
                <w:sz w:val="32"/>
                <w:szCs w:val="32"/>
                <w:rtl/>
              </w:rPr>
              <w:t xml:space="preserve">تي تشبع هذا الدافع في حب التعرف والاستطلاع للغة العربية ، أي أنَّ الدوافع توجه السلوك نحو هدفها ، أو نحو أهداف محددة .  </w:t>
            </w:r>
          </w:p>
          <w:p w14:paraId="6DE531BA" w14:textId="77777777" w:rsidR="00DE3E7A" w:rsidRDefault="00F071D5">
            <w:pPr>
              <w:spacing w:after="0"/>
              <w:ind w:right="79"/>
            </w:pPr>
            <w:r>
              <w:rPr>
                <w:rFonts w:ascii="Traditional Arabic" w:eastAsia="Traditional Arabic" w:hAnsi="Traditional Arabic" w:cs="Traditional Arabic"/>
                <w:sz w:val="32"/>
                <w:szCs w:val="32"/>
                <w:rtl/>
              </w:rPr>
              <w:t xml:space="preserve">ثالثاً : </w:t>
            </w:r>
            <w:r>
              <w:rPr>
                <w:rFonts w:ascii="Traditional Arabic" w:eastAsia="Traditional Arabic" w:hAnsi="Traditional Arabic" w:cs="Traditional Arabic"/>
                <w:b/>
                <w:bCs/>
                <w:sz w:val="32"/>
                <w:szCs w:val="32"/>
                <w:rtl/>
              </w:rPr>
              <w:t>الوظيفة التعزيزية</w:t>
            </w:r>
            <w:r>
              <w:rPr>
                <w:rFonts w:ascii="Traditional Arabic" w:eastAsia="Traditional Arabic" w:hAnsi="Traditional Arabic" w:cs="Traditional Arabic"/>
                <w:sz w:val="32"/>
                <w:szCs w:val="32"/>
                <w:rtl/>
              </w:rPr>
              <w:t xml:space="preserve"> : وتسمى التدعيمية أيضاً ، إذ تعمل الدوافع على تعزيز تدعيم الاستجابة الصحيحة التي نتج عنها الأثر الطيب الذي ا</w:t>
            </w:r>
            <w:r>
              <w:rPr>
                <w:rFonts w:ascii="Traditional Arabic" w:eastAsia="Traditional Arabic" w:hAnsi="Traditional Arabic" w:cs="Traditional Arabic"/>
                <w:sz w:val="32"/>
                <w:szCs w:val="32"/>
                <w:rtl/>
              </w:rPr>
              <w:t xml:space="preserve">دّى إلى </w:t>
            </w:r>
          </w:p>
        </w:tc>
        <w:tc>
          <w:tcPr>
            <w:tcW w:w="1591" w:type="dxa"/>
            <w:tcBorders>
              <w:top w:val="single" w:sz="4" w:space="0" w:color="000000"/>
              <w:left w:val="single" w:sz="4" w:space="0" w:color="000000"/>
              <w:bottom w:val="single" w:sz="4" w:space="0" w:color="000000"/>
              <w:right w:val="single" w:sz="4" w:space="0" w:color="000000"/>
            </w:tcBorders>
          </w:tcPr>
          <w:p w14:paraId="0CB19506" w14:textId="77777777" w:rsidR="00DE3E7A" w:rsidRDefault="00DE3E7A">
            <w:pPr>
              <w:bidi w:val="0"/>
              <w:jc w:val="left"/>
            </w:pPr>
          </w:p>
        </w:tc>
      </w:tr>
    </w:tbl>
    <w:p w14:paraId="326C42FF" w14:textId="77777777" w:rsidR="00DE3E7A" w:rsidRDefault="00DE3E7A">
      <w:pPr>
        <w:bidi w:val="0"/>
        <w:spacing w:after="0"/>
        <w:ind w:left="-1512" w:right="15348"/>
        <w:jc w:val="left"/>
      </w:pPr>
    </w:p>
    <w:tbl>
      <w:tblPr>
        <w:tblStyle w:val="TableGrid"/>
        <w:tblW w:w="13927" w:type="dxa"/>
        <w:tblInd w:w="70" w:type="dxa"/>
        <w:tblCellMar>
          <w:top w:w="4" w:type="dxa"/>
          <w:left w:w="0" w:type="dxa"/>
          <w:bottom w:w="0" w:type="dxa"/>
          <w:right w:w="105" w:type="dxa"/>
        </w:tblCellMar>
        <w:tblLook w:val="04A0" w:firstRow="1" w:lastRow="0" w:firstColumn="1" w:lastColumn="0" w:noHBand="0" w:noVBand="1"/>
      </w:tblPr>
      <w:tblGrid>
        <w:gridCol w:w="12336"/>
        <w:gridCol w:w="1591"/>
      </w:tblGrid>
      <w:tr w:rsidR="00DE3E7A" w14:paraId="26AD76F8" w14:textId="77777777">
        <w:trPr>
          <w:trHeight w:val="487"/>
        </w:trPr>
        <w:tc>
          <w:tcPr>
            <w:tcW w:w="12336" w:type="dxa"/>
            <w:tcBorders>
              <w:top w:val="single" w:sz="4" w:space="0" w:color="000000"/>
              <w:left w:val="single" w:sz="4" w:space="0" w:color="000000"/>
              <w:bottom w:val="single" w:sz="4" w:space="0" w:color="000000"/>
              <w:right w:val="single" w:sz="4" w:space="0" w:color="000000"/>
            </w:tcBorders>
          </w:tcPr>
          <w:p w14:paraId="7E52FB30" w14:textId="77777777" w:rsidR="00DE3E7A" w:rsidRDefault="00F071D5">
            <w:pPr>
              <w:spacing w:after="0"/>
              <w:ind w:left="3"/>
              <w:jc w:val="left"/>
            </w:pPr>
            <w:r>
              <w:rPr>
                <w:rFonts w:ascii="Traditional Arabic" w:eastAsia="Traditional Arabic" w:hAnsi="Traditional Arabic" w:cs="Traditional Arabic"/>
                <w:sz w:val="32"/>
                <w:szCs w:val="32"/>
                <w:rtl/>
              </w:rPr>
              <w:t xml:space="preserve">اشباع حاجة الفرد،  وهذا السلوك يميل إلى التكرار .  </w:t>
            </w:r>
          </w:p>
        </w:tc>
        <w:tc>
          <w:tcPr>
            <w:tcW w:w="1591" w:type="dxa"/>
            <w:tcBorders>
              <w:top w:val="single" w:sz="4" w:space="0" w:color="000000"/>
              <w:left w:val="single" w:sz="4" w:space="0" w:color="000000"/>
              <w:bottom w:val="single" w:sz="4" w:space="0" w:color="000000"/>
              <w:right w:val="single" w:sz="4" w:space="0" w:color="000000"/>
            </w:tcBorders>
          </w:tcPr>
          <w:p w14:paraId="507B5660" w14:textId="77777777" w:rsidR="00DE3E7A" w:rsidRDefault="00DE3E7A">
            <w:pPr>
              <w:bidi w:val="0"/>
              <w:jc w:val="left"/>
            </w:pPr>
          </w:p>
        </w:tc>
      </w:tr>
      <w:tr w:rsidR="00DE3E7A" w14:paraId="1EDEF843" w14:textId="77777777">
        <w:trPr>
          <w:trHeight w:val="7367"/>
        </w:trPr>
        <w:tc>
          <w:tcPr>
            <w:tcW w:w="12336" w:type="dxa"/>
            <w:tcBorders>
              <w:top w:val="single" w:sz="4" w:space="0" w:color="000000"/>
              <w:left w:val="single" w:sz="4" w:space="0" w:color="000000"/>
              <w:bottom w:val="single" w:sz="4" w:space="0" w:color="000000"/>
              <w:right w:val="single" w:sz="4" w:space="0" w:color="000000"/>
            </w:tcBorders>
          </w:tcPr>
          <w:p w14:paraId="67B9D69E" w14:textId="77777777" w:rsidR="00DE3E7A" w:rsidRDefault="00F071D5">
            <w:pPr>
              <w:spacing w:after="0"/>
              <w:ind w:left="1"/>
              <w:jc w:val="left"/>
            </w:pPr>
            <w:r>
              <w:rPr>
                <w:rFonts w:ascii="Traditional Arabic" w:eastAsia="Traditional Arabic" w:hAnsi="Traditional Arabic" w:cs="Traditional Arabic"/>
                <w:b/>
                <w:bCs/>
                <w:sz w:val="32"/>
                <w:szCs w:val="32"/>
                <w:rtl/>
              </w:rPr>
              <w:t xml:space="preserve">قياس قوة الدافع : </w:t>
            </w:r>
            <w:r>
              <w:rPr>
                <w:rFonts w:ascii="Traditional Arabic" w:eastAsia="Traditional Arabic" w:hAnsi="Traditional Arabic" w:cs="Traditional Arabic"/>
                <w:sz w:val="32"/>
                <w:szCs w:val="32"/>
                <w:rtl/>
              </w:rPr>
              <w:t>يمكن تصنيف الطرق التي تقيس الدافعية إلى ثلاثة أنواع ، وعلى النحو الآتي :</w:t>
            </w:r>
            <w:r>
              <w:rPr>
                <w:rFonts w:ascii="Traditional Arabic" w:eastAsia="Traditional Arabic" w:hAnsi="Traditional Arabic" w:cs="Traditional Arabic"/>
                <w:b/>
                <w:bCs/>
                <w:sz w:val="32"/>
                <w:szCs w:val="32"/>
                <w:rtl/>
              </w:rPr>
              <w:t xml:space="preserve"> </w:t>
            </w:r>
          </w:p>
          <w:p w14:paraId="5F6B5306" w14:textId="77777777" w:rsidR="00DE3E7A" w:rsidRDefault="00F071D5">
            <w:pPr>
              <w:spacing w:after="173" w:line="260" w:lineRule="auto"/>
              <w:ind w:left="4" w:right="112" w:hanging="4"/>
            </w:pPr>
            <w:r>
              <w:rPr>
                <w:rFonts w:ascii="Traditional Arabic" w:eastAsia="Traditional Arabic" w:hAnsi="Traditional Arabic" w:cs="Traditional Arabic"/>
                <w:sz w:val="32"/>
                <w:szCs w:val="32"/>
                <w:rtl/>
              </w:rPr>
              <w:t xml:space="preserve">أولاً : </w:t>
            </w:r>
            <w:r>
              <w:rPr>
                <w:rFonts w:ascii="Traditional Arabic" w:eastAsia="Traditional Arabic" w:hAnsi="Traditional Arabic" w:cs="Traditional Arabic"/>
                <w:b/>
                <w:bCs/>
                <w:sz w:val="32"/>
                <w:szCs w:val="32"/>
                <w:rtl/>
              </w:rPr>
              <w:t>طرق الاستنتاج</w:t>
            </w:r>
            <w:r>
              <w:rPr>
                <w:rFonts w:ascii="Traditional Arabic" w:eastAsia="Traditional Arabic" w:hAnsi="Traditional Arabic" w:cs="Traditional Arabic"/>
                <w:sz w:val="32"/>
                <w:szCs w:val="32"/>
                <w:rtl/>
              </w:rPr>
              <w:t xml:space="preserve"> : وهي الطرق التي يمكن من طريقها قياس الدافع الذي يظهر في سلوك الفرد من </w:t>
            </w:r>
            <w:r>
              <w:rPr>
                <w:rFonts w:ascii="Traditional Arabic" w:eastAsia="Traditional Arabic" w:hAnsi="Traditional Arabic" w:cs="Traditional Arabic"/>
                <w:sz w:val="32"/>
                <w:szCs w:val="32"/>
                <w:rtl/>
              </w:rPr>
              <w:t xml:space="preserve">طريق المهام والأعمال التي يقوم بها ، وذلك من خلال تحليل المواقف التي يتفاعل فيها الفرد .  </w:t>
            </w:r>
          </w:p>
          <w:p w14:paraId="335CEF0A" w14:textId="77777777" w:rsidR="00DE3E7A" w:rsidRDefault="00F071D5">
            <w:pPr>
              <w:spacing w:after="176" w:line="260" w:lineRule="auto"/>
              <w:ind w:left="1" w:right="112" w:hanging="1"/>
              <w:jc w:val="both"/>
            </w:pPr>
            <w:r>
              <w:rPr>
                <w:rFonts w:ascii="Traditional Arabic" w:eastAsia="Traditional Arabic" w:hAnsi="Traditional Arabic" w:cs="Traditional Arabic"/>
                <w:sz w:val="32"/>
                <w:szCs w:val="32"/>
                <w:rtl/>
              </w:rPr>
              <w:t xml:space="preserve">ثانياً : </w:t>
            </w:r>
            <w:r>
              <w:rPr>
                <w:rFonts w:ascii="Traditional Arabic" w:eastAsia="Traditional Arabic" w:hAnsi="Traditional Arabic" w:cs="Traditional Arabic"/>
                <w:b/>
                <w:bCs/>
                <w:sz w:val="32"/>
                <w:szCs w:val="32"/>
                <w:rtl/>
              </w:rPr>
              <w:t>التقرير الشخصي</w:t>
            </w:r>
            <w:r>
              <w:rPr>
                <w:rFonts w:ascii="Traditional Arabic" w:eastAsia="Traditional Arabic" w:hAnsi="Traditional Arabic" w:cs="Traditional Arabic"/>
                <w:sz w:val="32"/>
                <w:szCs w:val="32"/>
                <w:rtl/>
              </w:rPr>
              <w:t xml:space="preserve"> : تعتمد هذه الطريقة على التقارير الشخصية التي يذكرها الفرد عن نفسه ، ويمكن أن نتوصل إلى هذه المعلومات عن طريق سؤال الفرد مباشرة عمّا يريد ، و</w:t>
            </w:r>
            <w:r>
              <w:rPr>
                <w:rFonts w:ascii="Traditional Arabic" w:eastAsia="Traditional Arabic" w:hAnsi="Traditional Arabic" w:cs="Traditional Arabic"/>
                <w:sz w:val="32"/>
                <w:szCs w:val="32"/>
                <w:rtl/>
              </w:rPr>
              <w:t xml:space="preserve">من خلال إجابته نتعرف على دوافعه .  </w:t>
            </w:r>
          </w:p>
          <w:p w14:paraId="0F4B0EA7" w14:textId="77777777" w:rsidR="00DE3E7A" w:rsidRDefault="00F071D5">
            <w:pPr>
              <w:spacing w:after="159" w:line="258" w:lineRule="auto"/>
              <w:ind w:left="3" w:right="112" w:hanging="2"/>
              <w:jc w:val="both"/>
            </w:pPr>
            <w:r>
              <w:rPr>
                <w:noProof/>
              </w:rPr>
              <w:drawing>
                <wp:anchor distT="0" distB="0" distL="114300" distR="114300" simplePos="0" relativeHeight="251659264" behindDoc="0" locked="0" layoutInCell="1" allowOverlap="0" wp14:anchorId="6597017F" wp14:editId="6D215347">
                  <wp:simplePos x="0" y="0"/>
                  <wp:positionH relativeFrom="column">
                    <wp:posOffset>422148</wp:posOffset>
                  </wp:positionH>
                  <wp:positionV relativeFrom="paragraph">
                    <wp:posOffset>538094</wp:posOffset>
                  </wp:positionV>
                  <wp:extent cx="2595372" cy="2383536"/>
                  <wp:effectExtent l="0" t="0" r="0" b="0"/>
                  <wp:wrapSquare wrapText="bothSides"/>
                  <wp:docPr id="16317" name="Picture 16317"/>
                  <wp:cNvGraphicFramePr/>
                  <a:graphic xmlns:a="http://schemas.openxmlformats.org/drawingml/2006/main">
                    <a:graphicData uri="http://schemas.openxmlformats.org/drawingml/2006/picture">
                      <pic:pic xmlns:pic="http://schemas.openxmlformats.org/drawingml/2006/picture">
                        <pic:nvPicPr>
                          <pic:cNvPr id="16317" name="Picture 16317"/>
                          <pic:cNvPicPr/>
                        </pic:nvPicPr>
                        <pic:blipFill>
                          <a:blip r:embed="rId32"/>
                          <a:stretch>
                            <a:fillRect/>
                          </a:stretch>
                        </pic:blipFill>
                        <pic:spPr>
                          <a:xfrm>
                            <a:off x="0" y="0"/>
                            <a:ext cx="2595372" cy="2383536"/>
                          </a:xfrm>
                          <a:prstGeom prst="rect">
                            <a:avLst/>
                          </a:prstGeom>
                        </pic:spPr>
                      </pic:pic>
                    </a:graphicData>
                  </a:graphic>
                </wp:anchor>
              </w:drawing>
            </w:r>
            <w:r>
              <w:rPr>
                <w:rFonts w:ascii="Traditional Arabic" w:eastAsia="Traditional Arabic" w:hAnsi="Traditional Arabic" w:cs="Traditional Arabic"/>
                <w:sz w:val="32"/>
                <w:szCs w:val="32"/>
                <w:rtl/>
              </w:rPr>
              <w:t xml:space="preserve">ثالثاً : </w:t>
            </w:r>
            <w:r>
              <w:rPr>
                <w:rFonts w:ascii="Traditional Arabic" w:eastAsia="Traditional Arabic" w:hAnsi="Traditional Arabic" w:cs="Traditional Arabic"/>
                <w:b/>
                <w:bCs/>
                <w:sz w:val="32"/>
                <w:szCs w:val="32"/>
                <w:rtl/>
              </w:rPr>
              <w:t xml:space="preserve">الطرق </w:t>
            </w:r>
            <w:proofErr w:type="spellStart"/>
            <w:r>
              <w:rPr>
                <w:rFonts w:ascii="Traditional Arabic" w:eastAsia="Traditional Arabic" w:hAnsi="Traditional Arabic" w:cs="Traditional Arabic"/>
                <w:b/>
                <w:bCs/>
                <w:sz w:val="32"/>
                <w:szCs w:val="32"/>
                <w:rtl/>
              </w:rPr>
              <w:t>الإسقاطية</w:t>
            </w:r>
            <w:proofErr w:type="spellEnd"/>
            <w:r>
              <w:rPr>
                <w:rFonts w:ascii="Traditional Arabic" w:eastAsia="Traditional Arabic" w:hAnsi="Traditional Arabic" w:cs="Traditional Arabic"/>
                <w:sz w:val="32"/>
                <w:szCs w:val="32"/>
                <w:rtl/>
              </w:rPr>
              <w:t xml:space="preserve"> : تعتمد هذه الطرق على أن يطلب من الفرد أنْ يقوم بإظهار ردّ الفعل تجاه بعض المثيرات المبهمة ، أو غير الواضحة ، مثل : الصور التي يمكن أن تحمل أكثر من معنى وأكثر من عنوان . ومن الاختبارات الشائعة ا</w:t>
            </w:r>
            <w:r>
              <w:rPr>
                <w:rFonts w:ascii="Traditional Arabic" w:eastAsia="Traditional Arabic" w:hAnsi="Traditional Arabic" w:cs="Traditional Arabic"/>
                <w:sz w:val="32"/>
                <w:szCs w:val="32"/>
                <w:rtl/>
              </w:rPr>
              <w:t>لاستخدام في قياس الدافعية اختبار تفهّم الموضوع )</w:t>
            </w:r>
            <w:proofErr w:type="spellStart"/>
            <w:r>
              <w:rPr>
                <w:rFonts w:ascii="Traditional Arabic" w:eastAsia="Traditional Arabic" w:hAnsi="Traditional Arabic" w:cs="Traditional Arabic"/>
                <w:sz w:val="32"/>
              </w:rPr>
              <w:t>T.test</w:t>
            </w:r>
            <w:proofErr w:type="spellEnd"/>
            <w:r>
              <w:rPr>
                <w:rFonts w:ascii="Traditional Arabic" w:eastAsia="Traditional Arabic" w:hAnsi="Traditional Arabic" w:cs="Traditional Arabic"/>
                <w:sz w:val="32"/>
                <w:szCs w:val="32"/>
                <w:rtl/>
              </w:rPr>
              <w:t xml:space="preserve">( ، أو اختبار بقع الحبر ) </w:t>
            </w:r>
            <w:proofErr w:type="spellStart"/>
            <w:r>
              <w:rPr>
                <w:rFonts w:ascii="Traditional Arabic" w:eastAsia="Traditional Arabic" w:hAnsi="Traditional Arabic" w:cs="Traditional Arabic"/>
                <w:sz w:val="32"/>
                <w:szCs w:val="32"/>
                <w:rtl/>
              </w:rPr>
              <w:t>رورشاخ</w:t>
            </w:r>
            <w:proofErr w:type="spellEnd"/>
            <w:r>
              <w:rPr>
                <w:rFonts w:ascii="Traditional Arabic" w:eastAsia="Traditional Arabic" w:hAnsi="Traditional Arabic" w:cs="Traditional Arabic"/>
                <w:sz w:val="32"/>
                <w:szCs w:val="32"/>
                <w:rtl/>
              </w:rPr>
              <w:t xml:space="preserve"> ( كما في الشكل رقم )</w:t>
            </w:r>
            <w:r>
              <w:rPr>
                <w:rFonts w:ascii="Traditional Arabic" w:eastAsia="Traditional Arabic" w:hAnsi="Traditional Arabic" w:cs="Traditional Arabic"/>
                <w:sz w:val="32"/>
                <w:szCs w:val="32"/>
              </w:rPr>
              <w:t>2</w:t>
            </w:r>
            <w:r>
              <w:rPr>
                <w:rFonts w:ascii="Traditional Arabic" w:eastAsia="Traditional Arabic" w:hAnsi="Traditional Arabic" w:cs="Traditional Arabic"/>
                <w:sz w:val="32"/>
                <w:szCs w:val="32"/>
                <w:rtl/>
              </w:rPr>
              <w:t xml:space="preserve">( الآتي : </w:t>
            </w:r>
          </w:p>
          <w:p w14:paraId="4D7DE31A" w14:textId="77777777" w:rsidR="00DE3E7A" w:rsidRDefault="00F071D5">
            <w:pPr>
              <w:bidi w:val="0"/>
              <w:spacing w:after="177"/>
              <w:ind w:left="665" w:right="69"/>
            </w:pPr>
            <w:r>
              <w:rPr>
                <w:rFonts w:ascii="Traditional Arabic" w:eastAsia="Traditional Arabic" w:hAnsi="Traditional Arabic" w:cs="Traditional Arabic"/>
                <w:sz w:val="32"/>
              </w:rPr>
              <w:t xml:space="preserve"> </w:t>
            </w:r>
          </w:p>
          <w:p w14:paraId="717E2C64" w14:textId="77777777" w:rsidR="00DE3E7A" w:rsidRDefault="00F071D5">
            <w:pPr>
              <w:spacing w:after="0" w:line="345" w:lineRule="auto"/>
              <w:ind w:right="665"/>
              <w:jc w:val="both"/>
            </w:pPr>
            <w:r>
              <w:rPr>
                <w:rFonts w:ascii="Traditional Arabic" w:eastAsia="Traditional Arabic" w:hAnsi="Traditional Arabic" w:cs="Traditional Arabic"/>
                <w:sz w:val="32"/>
                <w:szCs w:val="32"/>
                <w:rtl/>
              </w:rPr>
              <w:t xml:space="preserve">                                                         </w:t>
            </w:r>
            <w:r>
              <w:rPr>
                <w:rFonts w:ascii="Traditional Arabic" w:eastAsia="Traditional Arabic" w:hAnsi="Traditional Arabic" w:cs="Traditional Arabic"/>
                <w:b/>
                <w:bCs/>
                <w:sz w:val="32"/>
                <w:szCs w:val="32"/>
                <w:rtl/>
              </w:rPr>
              <w:t>الشكل رقم )</w:t>
            </w:r>
            <w:r>
              <w:rPr>
                <w:rFonts w:ascii="Traditional Arabic" w:eastAsia="Traditional Arabic" w:hAnsi="Traditional Arabic" w:cs="Traditional Arabic"/>
                <w:b/>
                <w:bCs/>
                <w:sz w:val="32"/>
                <w:szCs w:val="32"/>
              </w:rPr>
              <w:t>2</w:t>
            </w:r>
            <w:r>
              <w:rPr>
                <w:rFonts w:ascii="Traditional Arabic" w:eastAsia="Traditional Arabic" w:hAnsi="Traditional Arabic" w:cs="Traditional Arabic"/>
                <w:b/>
                <w:bCs/>
                <w:sz w:val="32"/>
                <w:szCs w:val="32"/>
                <w:rtl/>
              </w:rPr>
              <w:t xml:space="preserve">(  </w:t>
            </w:r>
            <w:r>
              <w:rPr>
                <w:rFonts w:ascii="Traditional Arabic" w:eastAsia="Traditional Arabic" w:hAnsi="Traditional Arabic" w:cs="Traditional Arabic"/>
                <w:b/>
                <w:bCs/>
                <w:sz w:val="32"/>
                <w:szCs w:val="32"/>
                <w:rtl/>
              </w:rPr>
              <w:t xml:space="preserve">                                                         اختبار </w:t>
            </w:r>
            <w:proofErr w:type="spellStart"/>
            <w:r>
              <w:rPr>
                <w:rFonts w:ascii="Traditional Arabic" w:eastAsia="Traditional Arabic" w:hAnsi="Traditional Arabic" w:cs="Traditional Arabic"/>
                <w:b/>
                <w:bCs/>
                <w:sz w:val="32"/>
                <w:szCs w:val="32"/>
                <w:rtl/>
              </w:rPr>
              <w:t>رورشاخ</w:t>
            </w:r>
            <w:proofErr w:type="spellEnd"/>
            <w:r>
              <w:rPr>
                <w:rFonts w:ascii="Traditional Arabic" w:eastAsia="Traditional Arabic" w:hAnsi="Traditional Arabic" w:cs="Traditional Arabic"/>
                <w:sz w:val="32"/>
                <w:szCs w:val="32"/>
                <w:rtl/>
              </w:rPr>
              <w:t xml:space="preserve"> </w:t>
            </w:r>
          </w:p>
          <w:p w14:paraId="1079F144" w14:textId="77777777" w:rsidR="00DE3E7A" w:rsidRDefault="00F071D5">
            <w:pPr>
              <w:bidi w:val="0"/>
              <w:spacing w:after="0"/>
              <w:ind w:left="665" w:right="69"/>
            </w:pPr>
            <w:r>
              <w:rPr>
                <w:rFonts w:ascii="Traditional Arabic" w:eastAsia="Traditional Arabic" w:hAnsi="Traditional Arabic" w:cs="Traditional Arabic"/>
                <w:sz w:val="32"/>
              </w:rPr>
              <w:t xml:space="preserve"> </w:t>
            </w:r>
          </w:p>
        </w:tc>
        <w:tc>
          <w:tcPr>
            <w:tcW w:w="1591" w:type="dxa"/>
            <w:tcBorders>
              <w:top w:val="single" w:sz="4" w:space="0" w:color="000000"/>
              <w:left w:val="single" w:sz="4" w:space="0" w:color="000000"/>
              <w:bottom w:val="single" w:sz="4" w:space="0" w:color="000000"/>
              <w:right w:val="single" w:sz="4" w:space="0" w:color="000000"/>
            </w:tcBorders>
          </w:tcPr>
          <w:p w14:paraId="312977A0" w14:textId="245F5C59" w:rsidR="00DE3E7A" w:rsidRDefault="007F25DF">
            <w:pPr>
              <w:spacing w:after="0"/>
              <w:ind w:right="281"/>
              <w:jc w:val="both"/>
            </w:pPr>
            <w:r>
              <w:rPr>
                <w:rFonts w:cs="Times New Roman" w:hint="cs"/>
                <w:rtl/>
              </w:rPr>
              <w:t>المحاضرة ١٧</w:t>
            </w:r>
          </w:p>
        </w:tc>
      </w:tr>
    </w:tbl>
    <w:p w14:paraId="6AE6F296" w14:textId="77777777" w:rsidR="00DE3E7A" w:rsidRDefault="00DE3E7A">
      <w:pPr>
        <w:bidi w:val="0"/>
        <w:spacing w:after="0"/>
        <w:ind w:left="-1512" w:right="15348"/>
        <w:jc w:val="both"/>
      </w:pPr>
    </w:p>
    <w:tbl>
      <w:tblPr>
        <w:tblStyle w:val="TableGrid"/>
        <w:tblW w:w="13927" w:type="dxa"/>
        <w:tblInd w:w="70" w:type="dxa"/>
        <w:tblCellMar>
          <w:top w:w="2" w:type="dxa"/>
          <w:left w:w="0" w:type="dxa"/>
          <w:bottom w:w="0" w:type="dxa"/>
          <w:right w:w="104" w:type="dxa"/>
        </w:tblCellMar>
        <w:tblLook w:val="04A0" w:firstRow="1" w:lastRow="0" w:firstColumn="1" w:lastColumn="0" w:noHBand="0" w:noVBand="1"/>
      </w:tblPr>
      <w:tblGrid>
        <w:gridCol w:w="1906"/>
        <w:gridCol w:w="4220"/>
        <w:gridCol w:w="566"/>
        <w:gridCol w:w="3219"/>
        <w:gridCol w:w="518"/>
        <w:gridCol w:w="1907"/>
        <w:gridCol w:w="1591"/>
      </w:tblGrid>
      <w:tr w:rsidR="00DE3E7A" w14:paraId="4F368A49" w14:textId="77777777">
        <w:trPr>
          <w:trHeight w:val="8277"/>
        </w:trPr>
        <w:tc>
          <w:tcPr>
            <w:tcW w:w="12336" w:type="dxa"/>
            <w:gridSpan w:val="6"/>
            <w:tcBorders>
              <w:top w:val="single" w:sz="4" w:space="0" w:color="000000"/>
              <w:left w:val="single" w:sz="4" w:space="0" w:color="000000"/>
              <w:bottom w:val="single" w:sz="4" w:space="0" w:color="000000"/>
              <w:right w:val="single" w:sz="4" w:space="0" w:color="000000"/>
            </w:tcBorders>
          </w:tcPr>
          <w:p w14:paraId="38F552F0" w14:textId="77777777" w:rsidR="00DE3E7A" w:rsidRDefault="00F071D5">
            <w:pPr>
              <w:spacing w:after="180"/>
              <w:ind w:left="3"/>
              <w:jc w:val="left"/>
            </w:pPr>
            <w:r>
              <w:rPr>
                <w:rFonts w:ascii="Traditional Arabic" w:eastAsia="Traditional Arabic" w:hAnsi="Traditional Arabic" w:cs="Traditional Arabic"/>
                <w:b/>
                <w:bCs/>
                <w:sz w:val="32"/>
                <w:szCs w:val="32"/>
                <w:rtl/>
              </w:rPr>
              <w:t>أنواع الدوافع :</w:t>
            </w:r>
            <w:r>
              <w:rPr>
                <w:rFonts w:ascii="Traditional Arabic" w:eastAsia="Traditional Arabic" w:hAnsi="Traditional Arabic" w:cs="Traditional Arabic"/>
                <w:sz w:val="32"/>
                <w:szCs w:val="32"/>
                <w:rtl/>
              </w:rPr>
              <w:t>للدافعية صور متنوعة بحسب دوافعها ، ويمكن أنْ نعرض هذه الدوافع على وفق الآتي :</w:t>
            </w:r>
            <w:r>
              <w:rPr>
                <w:rFonts w:ascii="Traditional Arabic" w:eastAsia="Traditional Arabic" w:hAnsi="Traditional Arabic" w:cs="Traditional Arabic"/>
                <w:b/>
                <w:bCs/>
                <w:sz w:val="32"/>
                <w:szCs w:val="32"/>
                <w:rtl/>
              </w:rPr>
              <w:t xml:space="preserve"> </w:t>
            </w:r>
          </w:p>
          <w:p w14:paraId="367B90FD" w14:textId="77777777" w:rsidR="00DE3E7A" w:rsidRDefault="00F071D5">
            <w:pPr>
              <w:spacing w:after="179"/>
              <w:ind w:left="1" w:right="79"/>
              <w:jc w:val="both"/>
            </w:pPr>
            <w:r>
              <w:rPr>
                <w:rFonts w:ascii="Traditional Arabic" w:eastAsia="Traditional Arabic" w:hAnsi="Traditional Arabic" w:cs="Traditional Arabic"/>
                <w:b/>
                <w:bCs/>
                <w:sz w:val="32"/>
                <w:szCs w:val="32"/>
                <w:rtl/>
              </w:rPr>
              <w:t>أولاً : الدوافع الفطرية</w:t>
            </w:r>
            <w:r>
              <w:rPr>
                <w:rFonts w:ascii="Traditional Arabic" w:eastAsia="Traditional Arabic" w:hAnsi="Traditional Arabic" w:cs="Traditional Arabic"/>
                <w:sz w:val="32"/>
                <w:szCs w:val="32"/>
                <w:rtl/>
              </w:rPr>
              <w:t xml:space="preserve"> : يقصد بها تلك الدوافع التي يولد الإنسان وهو </w:t>
            </w:r>
            <w:r>
              <w:rPr>
                <w:rFonts w:ascii="Traditional Arabic" w:eastAsia="Traditional Arabic" w:hAnsi="Traditional Arabic" w:cs="Traditional Arabic"/>
                <w:sz w:val="32"/>
                <w:szCs w:val="32"/>
                <w:rtl/>
              </w:rPr>
              <w:t>مزود بها ، فلا يحتاج الفرد إلى تع لّمها مثل : دوافع الجوع ، العطش ، الأمومة ، الجنس . مثال: دافع الأمومة : إنَّ  دافع الامومة من الدوافع الفطرية التي يسهل ملاحظته لدى الحيوان ، فحماية الصغار والالتصاق بهم وإطعامهم وسرعة العودة إليهم عند فراقهم ظاهرة مشاهدة</w:t>
            </w:r>
            <w:r>
              <w:rPr>
                <w:rFonts w:ascii="Traditional Arabic" w:eastAsia="Traditional Arabic" w:hAnsi="Traditional Arabic" w:cs="Traditional Arabic"/>
                <w:sz w:val="32"/>
                <w:szCs w:val="32"/>
                <w:rtl/>
              </w:rPr>
              <w:t xml:space="preserve"> عند أنواع كثيرة من الحيوانات ، إذ يقوم أحد الوالدين بهذه المهمة حتى يشتد عود الصغار بعض الشيء والطيور غالباً ما يتعاون الذكر والأنثى في رعاية الصغار ، أما عند الثدييات فتقع هذه المهمة على الأم .  </w:t>
            </w:r>
          </w:p>
          <w:p w14:paraId="3D75FE8C" w14:textId="77777777" w:rsidR="00DE3E7A" w:rsidRDefault="00F071D5">
            <w:pPr>
              <w:spacing w:after="18" w:line="258" w:lineRule="auto"/>
              <w:ind w:left="2" w:right="79" w:hanging="2"/>
              <w:jc w:val="both"/>
            </w:pPr>
            <w:r>
              <w:rPr>
                <w:rFonts w:ascii="Traditional Arabic" w:eastAsia="Traditional Arabic" w:hAnsi="Traditional Arabic" w:cs="Traditional Arabic"/>
                <w:b/>
                <w:bCs/>
                <w:sz w:val="32"/>
                <w:szCs w:val="32"/>
                <w:rtl/>
              </w:rPr>
              <w:t>ثانياً : الدوافع المكتسبة</w:t>
            </w:r>
            <w:r>
              <w:rPr>
                <w:rFonts w:ascii="Traditional Arabic" w:eastAsia="Traditional Arabic" w:hAnsi="Traditional Arabic" w:cs="Traditional Arabic"/>
                <w:sz w:val="32"/>
                <w:szCs w:val="32"/>
                <w:rtl/>
              </w:rPr>
              <w:t xml:space="preserve"> : يقصد بها تلك الدوافع التي يكتس</w:t>
            </w:r>
            <w:r>
              <w:rPr>
                <w:rFonts w:ascii="Traditional Arabic" w:eastAsia="Traditional Arabic" w:hAnsi="Traditional Arabic" w:cs="Traditional Arabic"/>
                <w:sz w:val="32"/>
                <w:szCs w:val="32"/>
                <w:rtl/>
              </w:rPr>
              <w:t xml:space="preserve">بها الإنسان من البيئة من خلال التفاعل بين الإنسان وبيئته التي يعيش فيها ، كالدافع إلى الانتماء ،  والانجاز والتحصيل ،  والسيطرة وحب الاستطلاع وغيرها . مثال : دافعية التحصيل ، وهي الرغبة للمشاركة في النشاطات العقلية المعقّ </w:t>
            </w:r>
            <w:proofErr w:type="spellStart"/>
            <w:r>
              <w:rPr>
                <w:rFonts w:ascii="Traditional Arabic" w:eastAsia="Traditional Arabic" w:hAnsi="Traditional Arabic" w:cs="Traditional Arabic"/>
                <w:sz w:val="32"/>
                <w:szCs w:val="32"/>
                <w:rtl/>
              </w:rPr>
              <w:t>دة</w:t>
            </w:r>
            <w:proofErr w:type="spellEnd"/>
            <w:r>
              <w:rPr>
                <w:rFonts w:ascii="Traditional Arabic" w:eastAsia="Traditional Arabic" w:hAnsi="Traditional Arabic" w:cs="Traditional Arabic"/>
                <w:sz w:val="32"/>
                <w:szCs w:val="32"/>
                <w:rtl/>
              </w:rPr>
              <w:t xml:space="preserve"> ، أو الحاجة إلى المعرفة ، وتختل</w:t>
            </w:r>
            <w:r>
              <w:rPr>
                <w:rFonts w:ascii="Traditional Arabic" w:eastAsia="Traditional Arabic" w:hAnsi="Traditional Arabic" w:cs="Traditional Arabic"/>
                <w:sz w:val="32"/>
                <w:szCs w:val="32"/>
                <w:rtl/>
              </w:rPr>
              <w:t xml:space="preserve">ف من فرد إلى آخر فإنجاز المهمات الصعبة والوصول إلى المعايير العالية من الإنجاز شيء مهم جد اً للبعض بينما للبعض الآخر يعتبر النجاح بأية طريقة كافي اً . ويمكننا أنْ  نم </w:t>
            </w:r>
            <w:proofErr w:type="spellStart"/>
            <w:r>
              <w:rPr>
                <w:rFonts w:ascii="Traditional Arabic" w:eastAsia="Traditional Arabic" w:hAnsi="Traditional Arabic" w:cs="Traditional Arabic"/>
                <w:sz w:val="32"/>
                <w:szCs w:val="32"/>
                <w:rtl/>
              </w:rPr>
              <w:t>يّز</w:t>
            </w:r>
            <w:proofErr w:type="spellEnd"/>
            <w:r>
              <w:rPr>
                <w:rFonts w:ascii="Traditional Arabic" w:eastAsia="Traditional Arabic" w:hAnsi="Traditional Arabic" w:cs="Traditional Arabic"/>
                <w:sz w:val="32"/>
                <w:szCs w:val="32"/>
                <w:rtl/>
              </w:rPr>
              <w:t xml:space="preserve"> بين نوعين من الدافعية </w:t>
            </w:r>
            <w:proofErr w:type="spellStart"/>
            <w:r>
              <w:rPr>
                <w:rFonts w:ascii="Traditional Arabic" w:eastAsia="Traditional Arabic" w:hAnsi="Traditional Arabic" w:cs="Traditional Arabic"/>
                <w:sz w:val="32"/>
                <w:szCs w:val="32"/>
                <w:rtl/>
              </w:rPr>
              <w:t>للتع</w:t>
            </w:r>
            <w:proofErr w:type="spellEnd"/>
            <w:r>
              <w:rPr>
                <w:rFonts w:ascii="Traditional Arabic" w:eastAsia="Traditional Arabic" w:hAnsi="Traditional Arabic" w:cs="Traditional Arabic"/>
                <w:sz w:val="32"/>
                <w:szCs w:val="32"/>
                <w:rtl/>
              </w:rPr>
              <w:t xml:space="preserve"> لّم بحسب مصدر استثارتها : هما الدوافع الخارجية والدوافع ال</w:t>
            </w:r>
            <w:r>
              <w:rPr>
                <w:rFonts w:ascii="Traditional Arabic" w:eastAsia="Traditional Arabic" w:hAnsi="Traditional Arabic" w:cs="Traditional Arabic"/>
                <w:sz w:val="32"/>
                <w:szCs w:val="32"/>
                <w:rtl/>
              </w:rPr>
              <w:t xml:space="preserve">داخلية. </w:t>
            </w:r>
          </w:p>
          <w:p w14:paraId="72B30305" w14:textId="77777777" w:rsidR="00DE3E7A" w:rsidRDefault="00F071D5">
            <w:pPr>
              <w:spacing w:after="188"/>
              <w:ind w:left="1"/>
              <w:jc w:val="left"/>
            </w:pPr>
            <w:r>
              <w:rPr>
                <w:sz w:val="32"/>
              </w:rPr>
              <w:t></w:t>
            </w:r>
            <w:r>
              <w:rPr>
                <w:rFonts w:ascii="Traditional Arabic" w:eastAsia="Traditional Arabic" w:hAnsi="Traditional Arabic" w:cs="Traditional Arabic"/>
                <w:b/>
                <w:bCs/>
                <w:sz w:val="32"/>
                <w:szCs w:val="32"/>
                <w:rtl/>
              </w:rPr>
              <w:t xml:space="preserve"> الدافعية الخارجية</w:t>
            </w:r>
            <w:r>
              <w:rPr>
                <w:rFonts w:ascii="Traditional Arabic" w:eastAsia="Traditional Arabic" w:hAnsi="Traditional Arabic" w:cs="Traditional Arabic"/>
                <w:sz w:val="32"/>
                <w:szCs w:val="32"/>
                <w:rtl/>
              </w:rPr>
              <w:t xml:space="preserve"> : هي التي يكون مصدرها خارجياً </w:t>
            </w:r>
            <w:proofErr w:type="spellStart"/>
            <w:r>
              <w:rPr>
                <w:rFonts w:ascii="Traditional Arabic" w:eastAsia="Traditional Arabic" w:hAnsi="Traditional Arabic" w:cs="Traditional Arabic"/>
                <w:sz w:val="32"/>
                <w:szCs w:val="32"/>
                <w:rtl/>
              </w:rPr>
              <w:t>كالمع</w:t>
            </w:r>
            <w:proofErr w:type="spellEnd"/>
            <w:r>
              <w:rPr>
                <w:rFonts w:ascii="Traditional Arabic" w:eastAsia="Traditional Arabic" w:hAnsi="Traditional Arabic" w:cs="Traditional Arabic"/>
                <w:sz w:val="32"/>
                <w:szCs w:val="32"/>
                <w:rtl/>
              </w:rPr>
              <w:t xml:space="preserve"> لّم ، أو إدارة المدرسة ، أو أولياء الأمور ، أو حتى الأقران .  </w:t>
            </w:r>
          </w:p>
          <w:p w14:paraId="5887BF91" w14:textId="77777777" w:rsidR="00DE3E7A" w:rsidRDefault="00F071D5">
            <w:pPr>
              <w:spacing w:after="168" w:line="260" w:lineRule="auto"/>
              <w:ind w:right="79"/>
            </w:pPr>
            <w:r>
              <w:rPr>
                <w:sz w:val="32"/>
              </w:rPr>
              <w:t></w:t>
            </w:r>
            <w:r>
              <w:rPr>
                <w:rFonts w:ascii="Traditional Arabic" w:eastAsia="Traditional Arabic" w:hAnsi="Traditional Arabic" w:cs="Traditional Arabic"/>
                <w:b/>
                <w:bCs/>
                <w:sz w:val="32"/>
                <w:szCs w:val="32"/>
                <w:rtl/>
              </w:rPr>
              <w:t xml:space="preserve"> الدافعية الداخلية</w:t>
            </w:r>
            <w:r>
              <w:rPr>
                <w:rFonts w:ascii="Traditional Arabic" w:eastAsia="Traditional Arabic" w:hAnsi="Traditional Arabic" w:cs="Traditional Arabic"/>
                <w:sz w:val="32"/>
                <w:szCs w:val="32"/>
                <w:rtl/>
              </w:rPr>
              <w:t xml:space="preserve"> : فهي التي يكون مصدرها المتع لّم نفسه ، حيث يقدِم على التع لّم مدفوعاً برغبة داخلية لإرضاء ذاته ، وسعياً ورا</w:t>
            </w:r>
            <w:r>
              <w:rPr>
                <w:rFonts w:ascii="Traditional Arabic" w:eastAsia="Traditional Arabic" w:hAnsi="Traditional Arabic" w:cs="Traditional Arabic"/>
                <w:sz w:val="32"/>
                <w:szCs w:val="32"/>
                <w:rtl/>
              </w:rPr>
              <w:t xml:space="preserve">ء الشعور بمتعة التع لّم. </w:t>
            </w:r>
          </w:p>
          <w:p w14:paraId="6ACCF4F7" w14:textId="77777777" w:rsidR="00DE3E7A" w:rsidRDefault="00F071D5">
            <w:pPr>
              <w:spacing w:after="158"/>
              <w:ind w:left="1"/>
              <w:jc w:val="left"/>
            </w:pPr>
            <w:r>
              <w:rPr>
                <w:rFonts w:ascii="Traditional Arabic" w:eastAsia="Traditional Arabic" w:hAnsi="Traditional Arabic" w:cs="Traditional Arabic"/>
                <w:b/>
                <w:bCs/>
                <w:sz w:val="32"/>
                <w:szCs w:val="32"/>
                <w:rtl/>
              </w:rPr>
              <w:t xml:space="preserve">مقارنة بين الدوافع  الأولية والثانوية  </w:t>
            </w:r>
          </w:p>
          <w:p w14:paraId="53DE9905" w14:textId="77777777" w:rsidR="00DE3E7A" w:rsidRDefault="00F071D5">
            <w:pPr>
              <w:spacing w:after="0"/>
              <w:ind w:left="2"/>
              <w:jc w:val="left"/>
            </w:pPr>
            <w:r>
              <w:rPr>
                <w:rFonts w:ascii="Traditional Arabic" w:eastAsia="Traditional Arabic" w:hAnsi="Traditional Arabic" w:cs="Traditional Arabic"/>
                <w:sz w:val="32"/>
                <w:szCs w:val="32"/>
                <w:rtl/>
              </w:rPr>
              <w:t xml:space="preserve">يمكن أنْ نقارن بين الدوافع الأولية ، والدوافع الثانوية من طريق الجدول الآتي : </w:t>
            </w:r>
          </w:p>
        </w:tc>
        <w:tc>
          <w:tcPr>
            <w:tcW w:w="1591" w:type="dxa"/>
            <w:tcBorders>
              <w:top w:val="single" w:sz="4" w:space="0" w:color="000000"/>
              <w:left w:val="single" w:sz="4" w:space="0" w:color="000000"/>
              <w:bottom w:val="single" w:sz="4" w:space="0" w:color="000000"/>
              <w:right w:val="single" w:sz="4" w:space="0" w:color="000000"/>
            </w:tcBorders>
          </w:tcPr>
          <w:p w14:paraId="1DA1473C" w14:textId="77777777" w:rsidR="00DE3E7A" w:rsidRDefault="00DE3E7A">
            <w:pPr>
              <w:bidi w:val="0"/>
              <w:jc w:val="left"/>
            </w:pPr>
          </w:p>
        </w:tc>
      </w:tr>
      <w:tr w:rsidR="00DE3E7A" w14:paraId="11C4EEE3" w14:textId="77777777">
        <w:trPr>
          <w:trHeight w:val="686"/>
        </w:trPr>
        <w:tc>
          <w:tcPr>
            <w:tcW w:w="12336" w:type="dxa"/>
            <w:gridSpan w:val="6"/>
            <w:tcBorders>
              <w:top w:val="single" w:sz="4" w:space="0" w:color="000000"/>
              <w:left w:val="single" w:sz="4" w:space="0" w:color="000000"/>
              <w:bottom w:val="nil"/>
              <w:right w:val="single" w:sz="4" w:space="0" w:color="000000"/>
            </w:tcBorders>
          </w:tcPr>
          <w:p w14:paraId="7A63E2EA" w14:textId="77777777" w:rsidR="00DE3E7A" w:rsidRDefault="00F071D5">
            <w:pPr>
              <w:spacing w:after="0"/>
              <w:ind w:right="115"/>
              <w:jc w:val="center"/>
            </w:pPr>
            <w:r>
              <w:rPr>
                <w:rFonts w:ascii="Traditional Arabic" w:eastAsia="Traditional Arabic" w:hAnsi="Traditional Arabic" w:cs="Traditional Arabic"/>
                <w:sz w:val="32"/>
                <w:szCs w:val="32"/>
                <w:rtl/>
              </w:rPr>
              <w:t>جدول رقم )</w:t>
            </w:r>
            <w:r>
              <w:rPr>
                <w:rFonts w:ascii="Traditional Arabic" w:eastAsia="Traditional Arabic" w:hAnsi="Traditional Arabic" w:cs="Traditional Arabic"/>
                <w:sz w:val="32"/>
                <w:szCs w:val="32"/>
              </w:rPr>
              <w:t>2</w:t>
            </w:r>
            <w:r>
              <w:rPr>
                <w:rFonts w:ascii="Traditional Arabic" w:eastAsia="Traditional Arabic" w:hAnsi="Traditional Arabic" w:cs="Traditional Arabic"/>
                <w:sz w:val="32"/>
                <w:szCs w:val="32"/>
                <w:rtl/>
              </w:rPr>
              <w:t xml:space="preserve">( المقارنة بين الدوافع الأولية والثانوية </w:t>
            </w:r>
          </w:p>
        </w:tc>
        <w:tc>
          <w:tcPr>
            <w:tcW w:w="1591" w:type="dxa"/>
            <w:vMerge w:val="restart"/>
            <w:tcBorders>
              <w:top w:val="single" w:sz="4" w:space="0" w:color="000000"/>
              <w:left w:val="single" w:sz="4" w:space="0" w:color="000000"/>
              <w:bottom w:val="single" w:sz="8" w:space="0" w:color="000000"/>
              <w:right w:val="single" w:sz="4" w:space="0" w:color="000000"/>
            </w:tcBorders>
          </w:tcPr>
          <w:p w14:paraId="65052763" w14:textId="77777777" w:rsidR="00DE3E7A" w:rsidRDefault="00DE3E7A">
            <w:pPr>
              <w:bidi w:val="0"/>
              <w:jc w:val="left"/>
            </w:pPr>
          </w:p>
        </w:tc>
      </w:tr>
      <w:tr w:rsidR="00DE3E7A" w14:paraId="0895CFA2" w14:textId="77777777">
        <w:trPr>
          <w:trHeight w:val="698"/>
        </w:trPr>
        <w:tc>
          <w:tcPr>
            <w:tcW w:w="1906" w:type="dxa"/>
            <w:vMerge w:val="restart"/>
            <w:tcBorders>
              <w:top w:val="nil"/>
              <w:left w:val="single" w:sz="4" w:space="0" w:color="000000"/>
              <w:bottom w:val="single" w:sz="8" w:space="0" w:color="000000"/>
              <w:right w:val="single" w:sz="4" w:space="0" w:color="000000"/>
            </w:tcBorders>
          </w:tcPr>
          <w:p w14:paraId="4B0D3FD9" w14:textId="77777777" w:rsidR="00DE3E7A" w:rsidRDefault="00DE3E7A">
            <w:pPr>
              <w:bidi w:val="0"/>
              <w:jc w:val="left"/>
            </w:pPr>
          </w:p>
        </w:tc>
        <w:tc>
          <w:tcPr>
            <w:tcW w:w="4786" w:type="dxa"/>
            <w:gridSpan w:val="2"/>
            <w:tcBorders>
              <w:top w:val="single" w:sz="4" w:space="0" w:color="000000"/>
              <w:left w:val="single" w:sz="4" w:space="0" w:color="000000"/>
              <w:bottom w:val="single" w:sz="4" w:space="0" w:color="000000"/>
              <w:right w:val="single" w:sz="4" w:space="0" w:color="000000"/>
            </w:tcBorders>
          </w:tcPr>
          <w:p w14:paraId="56574950" w14:textId="77777777" w:rsidR="00DE3E7A" w:rsidRDefault="00F071D5">
            <w:pPr>
              <w:spacing w:after="0"/>
              <w:ind w:left="4"/>
              <w:jc w:val="left"/>
            </w:pPr>
            <w:r>
              <w:rPr>
                <w:rFonts w:ascii="Traditional Arabic" w:eastAsia="Traditional Arabic" w:hAnsi="Traditional Arabic" w:cs="Traditional Arabic"/>
                <w:b/>
                <w:bCs/>
                <w:sz w:val="32"/>
                <w:szCs w:val="32"/>
                <w:rtl/>
              </w:rPr>
              <w:t xml:space="preserve">الدوافع الثانوية </w:t>
            </w:r>
          </w:p>
        </w:tc>
        <w:tc>
          <w:tcPr>
            <w:tcW w:w="3737" w:type="dxa"/>
            <w:gridSpan w:val="2"/>
            <w:tcBorders>
              <w:top w:val="single" w:sz="4" w:space="0" w:color="000000"/>
              <w:left w:val="single" w:sz="4" w:space="0" w:color="000000"/>
              <w:bottom w:val="single" w:sz="4" w:space="0" w:color="000000"/>
              <w:right w:val="single" w:sz="4" w:space="0" w:color="000000"/>
            </w:tcBorders>
          </w:tcPr>
          <w:p w14:paraId="6DA467F6" w14:textId="77777777" w:rsidR="00DE3E7A" w:rsidRDefault="00F071D5">
            <w:pPr>
              <w:spacing w:after="0"/>
              <w:ind w:left="3"/>
              <w:jc w:val="left"/>
            </w:pPr>
            <w:r>
              <w:rPr>
                <w:rFonts w:ascii="Traditional Arabic" w:eastAsia="Traditional Arabic" w:hAnsi="Traditional Arabic" w:cs="Traditional Arabic"/>
                <w:b/>
                <w:bCs/>
                <w:sz w:val="32"/>
                <w:szCs w:val="32"/>
                <w:rtl/>
              </w:rPr>
              <w:t xml:space="preserve">الدوافع الأولية </w:t>
            </w:r>
          </w:p>
        </w:tc>
        <w:tc>
          <w:tcPr>
            <w:tcW w:w="1906" w:type="dxa"/>
            <w:vMerge w:val="restart"/>
            <w:tcBorders>
              <w:top w:val="nil"/>
              <w:left w:val="single" w:sz="4" w:space="0" w:color="000000"/>
              <w:bottom w:val="single" w:sz="8" w:space="0" w:color="000000"/>
              <w:right w:val="single" w:sz="4" w:space="0" w:color="000000"/>
            </w:tcBorders>
          </w:tcPr>
          <w:p w14:paraId="573549C4" w14:textId="77777777" w:rsidR="00DE3E7A" w:rsidRDefault="00DE3E7A">
            <w:pPr>
              <w:bidi w:val="0"/>
              <w:jc w:val="left"/>
            </w:pPr>
          </w:p>
        </w:tc>
        <w:tc>
          <w:tcPr>
            <w:tcW w:w="0" w:type="auto"/>
            <w:vMerge/>
            <w:tcBorders>
              <w:top w:val="nil"/>
              <w:left w:val="single" w:sz="4" w:space="0" w:color="000000"/>
              <w:bottom w:val="nil"/>
              <w:right w:val="single" w:sz="4" w:space="0" w:color="000000"/>
            </w:tcBorders>
          </w:tcPr>
          <w:p w14:paraId="325BD8B8" w14:textId="77777777" w:rsidR="00DE3E7A" w:rsidRDefault="00DE3E7A">
            <w:pPr>
              <w:bidi w:val="0"/>
              <w:jc w:val="left"/>
            </w:pPr>
          </w:p>
        </w:tc>
      </w:tr>
      <w:tr w:rsidR="00DE3E7A" w14:paraId="42D9CD82" w14:textId="77777777">
        <w:trPr>
          <w:trHeight w:val="687"/>
        </w:trPr>
        <w:tc>
          <w:tcPr>
            <w:tcW w:w="0" w:type="auto"/>
            <w:vMerge/>
            <w:tcBorders>
              <w:top w:val="nil"/>
              <w:left w:val="single" w:sz="4" w:space="0" w:color="000000"/>
              <w:bottom w:val="nil"/>
              <w:right w:val="single" w:sz="4" w:space="0" w:color="000000"/>
            </w:tcBorders>
          </w:tcPr>
          <w:p w14:paraId="764B2395" w14:textId="77777777" w:rsidR="00DE3E7A" w:rsidRDefault="00DE3E7A">
            <w:pPr>
              <w:bidi w:val="0"/>
              <w:jc w:val="left"/>
            </w:pPr>
          </w:p>
        </w:tc>
        <w:tc>
          <w:tcPr>
            <w:tcW w:w="4220" w:type="dxa"/>
            <w:tcBorders>
              <w:top w:val="single" w:sz="4" w:space="0" w:color="000000"/>
              <w:left w:val="single" w:sz="4" w:space="0" w:color="000000"/>
              <w:bottom w:val="single" w:sz="4" w:space="0" w:color="000000"/>
              <w:right w:val="single" w:sz="4" w:space="0" w:color="000000"/>
            </w:tcBorders>
          </w:tcPr>
          <w:p w14:paraId="3BA11200" w14:textId="77777777" w:rsidR="00DE3E7A" w:rsidRDefault="00F071D5">
            <w:pPr>
              <w:spacing w:after="0"/>
              <w:ind w:left="3"/>
              <w:jc w:val="left"/>
            </w:pPr>
            <w:r>
              <w:rPr>
                <w:rFonts w:ascii="Traditional Arabic" w:eastAsia="Traditional Arabic" w:hAnsi="Traditional Arabic" w:cs="Traditional Arabic"/>
                <w:sz w:val="32"/>
                <w:szCs w:val="32"/>
                <w:rtl/>
              </w:rPr>
              <w:t xml:space="preserve">التفصيل </w:t>
            </w:r>
          </w:p>
        </w:tc>
        <w:tc>
          <w:tcPr>
            <w:tcW w:w="566" w:type="dxa"/>
            <w:tcBorders>
              <w:top w:val="single" w:sz="4" w:space="0" w:color="000000"/>
              <w:left w:val="single" w:sz="4" w:space="0" w:color="000000"/>
              <w:bottom w:val="single" w:sz="4" w:space="0" w:color="000000"/>
              <w:right w:val="single" w:sz="4" w:space="0" w:color="000000"/>
            </w:tcBorders>
          </w:tcPr>
          <w:p w14:paraId="2D3C620B" w14:textId="77777777" w:rsidR="00DE3E7A" w:rsidRDefault="00F071D5">
            <w:pPr>
              <w:spacing w:after="0"/>
              <w:ind w:right="242"/>
              <w:jc w:val="both"/>
            </w:pPr>
            <w:r>
              <w:rPr>
                <w:rFonts w:ascii="Traditional Arabic" w:eastAsia="Traditional Arabic" w:hAnsi="Traditional Arabic" w:cs="Traditional Arabic"/>
                <w:sz w:val="32"/>
                <w:szCs w:val="32"/>
                <w:rtl/>
              </w:rPr>
              <w:t xml:space="preserve">ت </w:t>
            </w:r>
          </w:p>
        </w:tc>
        <w:tc>
          <w:tcPr>
            <w:tcW w:w="3219" w:type="dxa"/>
            <w:tcBorders>
              <w:top w:val="single" w:sz="4" w:space="0" w:color="000000"/>
              <w:left w:val="single" w:sz="4" w:space="0" w:color="000000"/>
              <w:bottom w:val="single" w:sz="4" w:space="0" w:color="000000"/>
              <w:right w:val="single" w:sz="4" w:space="0" w:color="000000"/>
            </w:tcBorders>
          </w:tcPr>
          <w:p w14:paraId="008A03E3" w14:textId="77777777" w:rsidR="00DE3E7A" w:rsidRDefault="00F071D5">
            <w:pPr>
              <w:spacing w:after="0"/>
              <w:ind w:left="3"/>
              <w:jc w:val="left"/>
            </w:pPr>
            <w:r>
              <w:rPr>
                <w:rFonts w:ascii="Traditional Arabic" w:eastAsia="Traditional Arabic" w:hAnsi="Traditional Arabic" w:cs="Traditional Arabic"/>
                <w:sz w:val="32"/>
                <w:szCs w:val="32"/>
                <w:rtl/>
              </w:rPr>
              <w:t xml:space="preserve">التفصيل </w:t>
            </w:r>
          </w:p>
        </w:tc>
        <w:tc>
          <w:tcPr>
            <w:tcW w:w="518" w:type="dxa"/>
            <w:tcBorders>
              <w:top w:val="single" w:sz="4" w:space="0" w:color="000000"/>
              <w:left w:val="single" w:sz="4" w:space="0" w:color="000000"/>
              <w:bottom w:val="single" w:sz="4" w:space="0" w:color="000000"/>
              <w:right w:val="single" w:sz="4" w:space="0" w:color="000000"/>
            </w:tcBorders>
          </w:tcPr>
          <w:p w14:paraId="49C3BE4E" w14:textId="77777777" w:rsidR="00DE3E7A" w:rsidRDefault="00F071D5">
            <w:pPr>
              <w:spacing w:after="0"/>
              <w:ind w:right="194"/>
              <w:jc w:val="both"/>
            </w:pPr>
            <w:r>
              <w:rPr>
                <w:rFonts w:ascii="Traditional Arabic" w:eastAsia="Traditional Arabic" w:hAnsi="Traditional Arabic" w:cs="Traditional Arabic"/>
                <w:sz w:val="32"/>
                <w:szCs w:val="32"/>
                <w:rtl/>
              </w:rPr>
              <w:t xml:space="preserve">ت </w:t>
            </w:r>
          </w:p>
        </w:tc>
        <w:tc>
          <w:tcPr>
            <w:tcW w:w="0" w:type="auto"/>
            <w:vMerge/>
            <w:tcBorders>
              <w:top w:val="nil"/>
              <w:left w:val="single" w:sz="4" w:space="0" w:color="000000"/>
              <w:bottom w:val="nil"/>
              <w:right w:val="single" w:sz="4" w:space="0" w:color="000000"/>
            </w:tcBorders>
          </w:tcPr>
          <w:p w14:paraId="7568A1EE" w14:textId="77777777" w:rsidR="00DE3E7A" w:rsidRDefault="00DE3E7A">
            <w:pPr>
              <w:bidi w:val="0"/>
              <w:jc w:val="left"/>
            </w:pPr>
          </w:p>
        </w:tc>
        <w:tc>
          <w:tcPr>
            <w:tcW w:w="0" w:type="auto"/>
            <w:vMerge/>
            <w:tcBorders>
              <w:top w:val="nil"/>
              <w:left w:val="single" w:sz="4" w:space="0" w:color="000000"/>
              <w:bottom w:val="nil"/>
              <w:right w:val="single" w:sz="4" w:space="0" w:color="000000"/>
            </w:tcBorders>
          </w:tcPr>
          <w:p w14:paraId="4A192CD5" w14:textId="77777777" w:rsidR="00DE3E7A" w:rsidRDefault="00DE3E7A">
            <w:pPr>
              <w:bidi w:val="0"/>
              <w:jc w:val="left"/>
            </w:pPr>
          </w:p>
        </w:tc>
      </w:tr>
      <w:tr w:rsidR="00DE3E7A" w14:paraId="43FFBF7D" w14:textId="77777777">
        <w:trPr>
          <w:trHeight w:val="1202"/>
        </w:trPr>
        <w:tc>
          <w:tcPr>
            <w:tcW w:w="0" w:type="auto"/>
            <w:vMerge/>
            <w:tcBorders>
              <w:top w:val="nil"/>
              <w:left w:val="single" w:sz="4" w:space="0" w:color="000000"/>
              <w:bottom w:val="nil"/>
              <w:right w:val="single" w:sz="4" w:space="0" w:color="000000"/>
            </w:tcBorders>
          </w:tcPr>
          <w:p w14:paraId="38ADBDCF" w14:textId="77777777" w:rsidR="00DE3E7A" w:rsidRDefault="00DE3E7A">
            <w:pPr>
              <w:bidi w:val="0"/>
              <w:jc w:val="left"/>
            </w:pPr>
          </w:p>
        </w:tc>
        <w:tc>
          <w:tcPr>
            <w:tcW w:w="4220" w:type="dxa"/>
            <w:tcBorders>
              <w:top w:val="single" w:sz="4" w:space="0" w:color="000000"/>
              <w:left w:val="single" w:sz="4" w:space="0" w:color="000000"/>
              <w:bottom w:val="single" w:sz="4" w:space="0" w:color="000000"/>
              <w:right w:val="single" w:sz="4" w:space="0" w:color="000000"/>
            </w:tcBorders>
          </w:tcPr>
          <w:p w14:paraId="7C576FE8" w14:textId="77777777" w:rsidR="00DE3E7A" w:rsidRDefault="00F071D5">
            <w:pPr>
              <w:spacing w:after="0"/>
              <w:ind w:right="110" w:firstLine="2"/>
              <w:jc w:val="both"/>
            </w:pPr>
            <w:r>
              <w:rPr>
                <w:rFonts w:ascii="Traditional Arabic" w:eastAsia="Traditional Arabic" w:hAnsi="Traditional Arabic" w:cs="Traditional Arabic"/>
                <w:sz w:val="32"/>
                <w:szCs w:val="32"/>
                <w:rtl/>
              </w:rPr>
              <w:t xml:space="preserve">يكتسبها المولود من البيئة التي يعيش فيها من خلال التفاعل معها  </w:t>
            </w:r>
          </w:p>
        </w:tc>
        <w:tc>
          <w:tcPr>
            <w:tcW w:w="566" w:type="dxa"/>
            <w:tcBorders>
              <w:top w:val="single" w:sz="4" w:space="0" w:color="000000"/>
              <w:left w:val="single" w:sz="4" w:space="0" w:color="000000"/>
              <w:bottom w:val="single" w:sz="4" w:space="0" w:color="000000"/>
              <w:right w:val="single" w:sz="4" w:space="0" w:color="000000"/>
            </w:tcBorders>
          </w:tcPr>
          <w:p w14:paraId="416D22F3" w14:textId="77777777" w:rsidR="00DE3E7A" w:rsidRDefault="00F071D5">
            <w:pPr>
              <w:bidi w:val="0"/>
              <w:spacing w:after="0"/>
              <w:ind w:left="96"/>
              <w:jc w:val="both"/>
            </w:pPr>
            <w:r>
              <w:rPr>
                <w:rFonts w:ascii="Traditional Arabic" w:eastAsia="Traditional Arabic" w:hAnsi="Traditional Arabic" w:cs="Traditional Arabic"/>
                <w:sz w:val="32"/>
              </w:rPr>
              <w:t xml:space="preserve"> 1</w:t>
            </w:r>
          </w:p>
        </w:tc>
        <w:tc>
          <w:tcPr>
            <w:tcW w:w="3219" w:type="dxa"/>
            <w:tcBorders>
              <w:top w:val="single" w:sz="4" w:space="0" w:color="000000"/>
              <w:left w:val="single" w:sz="4" w:space="0" w:color="000000"/>
              <w:bottom w:val="single" w:sz="4" w:space="0" w:color="000000"/>
              <w:right w:val="single" w:sz="4" w:space="0" w:color="000000"/>
            </w:tcBorders>
          </w:tcPr>
          <w:p w14:paraId="12E28DEF" w14:textId="77777777" w:rsidR="00DE3E7A" w:rsidRDefault="00F071D5">
            <w:pPr>
              <w:spacing w:after="0"/>
              <w:ind w:right="254"/>
            </w:pPr>
            <w:r>
              <w:rPr>
                <w:rFonts w:ascii="Traditional Arabic" w:eastAsia="Traditional Arabic" w:hAnsi="Traditional Arabic" w:cs="Traditional Arabic"/>
                <w:sz w:val="32"/>
                <w:szCs w:val="32"/>
                <w:rtl/>
              </w:rPr>
              <w:t xml:space="preserve">تولد مع المولود ولا يحتاج إلى تعلمها </w:t>
            </w:r>
          </w:p>
        </w:tc>
        <w:tc>
          <w:tcPr>
            <w:tcW w:w="518" w:type="dxa"/>
            <w:tcBorders>
              <w:top w:val="single" w:sz="4" w:space="0" w:color="000000"/>
              <w:left w:val="single" w:sz="4" w:space="0" w:color="000000"/>
              <w:bottom w:val="single" w:sz="4" w:space="0" w:color="000000"/>
              <w:right w:val="single" w:sz="4" w:space="0" w:color="000000"/>
            </w:tcBorders>
          </w:tcPr>
          <w:p w14:paraId="186BD282" w14:textId="77777777" w:rsidR="00DE3E7A" w:rsidRDefault="00F071D5">
            <w:pPr>
              <w:bidi w:val="0"/>
              <w:spacing w:after="0"/>
              <w:ind w:left="48"/>
              <w:jc w:val="both"/>
            </w:pPr>
            <w:r>
              <w:rPr>
                <w:rFonts w:ascii="Traditional Arabic" w:eastAsia="Traditional Arabic" w:hAnsi="Traditional Arabic" w:cs="Traditional Arabic"/>
                <w:sz w:val="32"/>
              </w:rPr>
              <w:t xml:space="preserve"> 1</w:t>
            </w:r>
          </w:p>
        </w:tc>
        <w:tc>
          <w:tcPr>
            <w:tcW w:w="0" w:type="auto"/>
            <w:vMerge/>
            <w:tcBorders>
              <w:top w:val="nil"/>
              <w:left w:val="single" w:sz="4" w:space="0" w:color="000000"/>
              <w:bottom w:val="nil"/>
              <w:right w:val="single" w:sz="4" w:space="0" w:color="000000"/>
            </w:tcBorders>
          </w:tcPr>
          <w:p w14:paraId="7B77800B" w14:textId="77777777" w:rsidR="00DE3E7A" w:rsidRDefault="00DE3E7A">
            <w:pPr>
              <w:bidi w:val="0"/>
              <w:jc w:val="left"/>
            </w:pPr>
          </w:p>
        </w:tc>
        <w:tc>
          <w:tcPr>
            <w:tcW w:w="0" w:type="auto"/>
            <w:vMerge/>
            <w:tcBorders>
              <w:top w:val="nil"/>
              <w:left w:val="single" w:sz="4" w:space="0" w:color="000000"/>
              <w:bottom w:val="nil"/>
              <w:right w:val="single" w:sz="4" w:space="0" w:color="000000"/>
            </w:tcBorders>
          </w:tcPr>
          <w:p w14:paraId="32781664" w14:textId="77777777" w:rsidR="00DE3E7A" w:rsidRDefault="00DE3E7A">
            <w:pPr>
              <w:bidi w:val="0"/>
              <w:jc w:val="left"/>
            </w:pPr>
          </w:p>
        </w:tc>
      </w:tr>
      <w:tr w:rsidR="00DE3E7A" w14:paraId="40BEBB44" w14:textId="77777777">
        <w:trPr>
          <w:trHeight w:val="1203"/>
        </w:trPr>
        <w:tc>
          <w:tcPr>
            <w:tcW w:w="0" w:type="auto"/>
            <w:vMerge/>
            <w:tcBorders>
              <w:top w:val="nil"/>
              <w:left w:val="single" w:sz="4" w:space="0" w:color="000000"/>
              <w:bottom w:val="nil"/>
              <w:right w:val="single" w:sz="4" w:space="0" w:color="000000"/>
            </w:tcBorders>
          </w:tcPr>
          <w:p w14:paraId="4561EAFD" w14:textId="77777777" w:rsidR="00DE3E7A" w:rsidRDefault="00DE3E7A">
            <w:pPr>
              <w:bidi w:val="0"/>
              <w:jc w:val="left"/>
            </w:pPr>
          </w:p>
        </w:tc>
        <w:tc>
          <w:tcPr>
            <w:tcW w:w="4220" w:type="dxa"/>
            <w:tcBorders>
              <w:top w:val="single" w:sz="4" w:space="0" w:color="000000"/>
              <w:left w:val="single" w:sz="4" w:space="0" w:color="000000"/>
              <w:bottom w:val="single" w:sz="4" w:space="0" w:color="000000"/>
              <w:right w:val="single" w:sz="4" w:space="0" w:color="000000"/>
            </w:tcBorders>
          </w:tcPr>
          <w:p w14:paraId="5880B7D0" w14:textId="77777777" w:rsidR="00DE3E7A" w:rsidRDefault="00F071D5">
            <w:pPr>
              <w:spacing w:after="0"/>
              <w:ind w:right="110" w:firstLine="3"/>
            </w:pPr>
            <w:r>
              <w:rPr>
                <w:rFonts w:ascii="Traditional Arabic" w:eastAsia="Traditional Arabic" w:hAnsi="Traditional Arabic" w:cs="Traditional Arabic"/>
                <w:sz w:val="32"/>
                <w:szCs w:val="32"/>
                <w:rtl/>
              </w:rPr>
              <w:t xml:space="preserve">تختلف بحسب الفروق الفردية بين </w:t>
            </w:r>
            <w:proofErr w:type="spellStart"/>
            <w:r>
              <w:rPr>
                <w:rFonts w:ascii="Traditional Arabic" w:eastAsia="Traditional Arabic" w:hAnsi="Traditional Arabic" w:cs="Traditional Arabic"/>
                <w:sz w:val="32"/>
                <w:szCs w:val="32"/>
                <w:rtl/>
              </w:rPr>
              <w:t>مصاديقها</w:t>
            </w:r>
            <w:proofErr w:type="spellEnd"/>
            <w:r>
              <w:rPr>
                <w:rFonts w:ascii="Traditional Arabic" w:eastAsia="Traditional Arabic" w:hAnsi="Traditional Arabic" w:cs="Traditional Arabic"/>
                <w:sz w:val="32"/>
                <w:szCs w:val="32"/>
                <w:rtl/>
              </w:rPr>
              <w:t xml:space="preserve"> )تطبيقاتها( </w:t>
            </w:r>
          </w:p>
        </w:tc>
        <w:tc>
          <w:tcPr>
            <w:tcW w:w="566" w:type="dxa"/>
            <w:tcBorders>
              <w:top w:val="single" w:sz="4" w:space="0" w:color="000000"/>
              <w:left w:val="single" w:sz="4" w:space="0" w:color="000000"/>
              <w:bottom w:val="single" w:sz="4" w:space="0" w:color="000000"/>
              <w:right w:val="single" w:sz="4" w:space="0" w:color="000000"/>
            </w:tcBorders>
          </w:tcPr>
          <w:p w14:paraId="5D18807A" w14:textId="77777777" w:rsidR="00DE3E7A" w:rsidRDefault="00F071D5">
            <w:pPr>
              <w:bidi w:val="0"/>
              <w:spacing w:after="0"/>
              <w:ind w:left="96"/>
              <w:jc w:val="both"/>
            </w:pPr>
            <w:r>
              <w:rPr>
                <w:rFonts w:ascii="Traditional Arabic" w:eastAsia="Traditional Arabic" w:hAnsi="Traditional Arabic" w:cs="Traditional Arabic"/>
                <w:sz w:val="32"/>
              </w:rPr>
              <w:t xml:space="preserve"> 2</w:t>
            </w:r>
          </w:p>
        </w:tc>
        <w:tc>
          <w:tcPr>
            <w:tcW w:w="3219" w:type="dxa"/>
            <w:tcBorders>
              <w:top w:val="single" w:sz="4" w:space="0" w:color="000000"/>
              <w:left w:val="single" w:sz="4" w:space="0" w:color="000000"/>
              <w:bottom w:val="single" w:sz="4" w:space="0" w:color="000000"/>
              <w:right w:val="single" w:sz="4" w:space="0" w:color="000000"/>
            </w:tcBorders>
          </w:tcPr>
          <w:p w14:paraId="1005A0F7" w14:textId="77777777" w:rsidR="00DE3E7A" w:rsidRDefault="00F071D5">
            <w:pPr>
              <w:spacing w:after="0"/>
              <w:ind w:right="110" w:firstLine="1"/>
              <w:jc w:val="both"/>
            </w:pPr>
            <w:r>
              <w:rPr>
                <w:rFonts w:ascii="Traditional Arabic" w:eastAsia="Traditional Arabic" w:hAnsi="Traditional Arabic" w:cs="Traditional Arabic"/>
                <w:sz w:val="32"/>
                <w:szCs w:val="32"/>
                <w:rtl/>
              </w:rPr>
              <w:t xml:space="preserve">متشابهة في الأداء والمستوى عند جميع </w:t>
            </w:r>
            <w:proofErr w:type="spellStart"/>
            <w:r>
              <w:rPr>
                <w:rFonts w:ascii="Traditional Arabic" w:eastAsia="Traditional Arabic" w:hAnsi="Traditional Arabic" w:cs="Traditional Arabic"/>
                <w:sz w:val="32"/>
                <w:szCs w:val="32"/>
                <w:rtl/>
              </w:rPr>
              <w:t>مصاديقها</w:t>
            </w:r>
            <w:proofErr w:type="spellEnd"/>
            <w:r>
              <w:rPr>
                <w:rFonts w:ascii="Traditional Arabic" w:eastAsia="Traditional Arabic" w:hAnsi="Traditional Arabic" w:cs="Traditional Arabic"/>
                <w:sz w:val="32"/>
                <w:szCs w:val="32"/>
                <w:rtl/>
              </w:rPr>
              <w:t xml:space="preserve"> )تطبيقاتها( </w:t>
            </w:r>
          </w:p>
        </w:tc>
        <w:tc>
          <w:tcPr>
            <w:tcW w:w="518" w:type="dxa"/>
            <w:tcBorders>
              <w:top w:val="single" w:sz="4" w:space="0" w:color="000000"/>
              <w:left w:val="single" w:sz="4" w:space="0" w:color="000000"/>
              <w:bottom w:val="single" w:sz="4" w:space="0" w:color="000000"/>
              <w:right w:val="single" w:sz="4" w:space="0" w:color="000000"/>
            </w:tcBorders>
          </w:tcPr>
          <w:p w14:paraId="42FCD2A3" w14:textId="77777777" w:rsidR="00DE3E7A" w:rsidRDefault="00F071D5">
            <w:pPr>
              <w:bidi w:val="0"/>
              <w:spacing w:after="0"/>
              <w:ind w:left="48"/>
              <w:jc w:val="both"/>
            </w:pPr>
            <w:r>
              <w:rPr>
                <w:rFonts w:ascii="Traditional Arabic" w:eastAsia="Traditional Arabic" w:hAnsi="Traditional Arabic" w:cs="Traditional Arabic"/>
                <w:sz w:val="32"/>
              </w:rPr>
              <w:t xml:space="preserve"> 2</w:t>
            </w:r>
          </w:p>
        </w:tc>
        <w:tc>
          <w:tcPr>
            <w:tcW w:w="0" w:type="auto"/>
            <w:vMerge/>
            <w:tcBorders>
              <w:top w:val="nil"/>
              <w:left w:val="single" w:sz="4" w:space="0" w:color="000000"/>
              <w:bottom w:val="nil"/>
              <w:right w:val="single" w:sz="4" w:space="0" w:color="000000"/>
            </w:tcBorders>
          </w:tcPr>
          <w:p w14:paraId="782985D0" w14:textId="77777777" w:rsidR="00DE3E7A" w:rsidRDefault="00DE3E7A">
            <w:pPr>
              <w:bidi w:val="0"/>
              <w:jc w:val="left"/>
            </w:pPr>
          </w:p>
        </w:tc>
        <w:tc>
          <w:tcPr>
            <w:tcW w:w="0" w:type="auto"/>
            <w:vMerge/>
            <w:tcBorders>
              <w:top w:val="nil"/>
              <w:left w:val="single" w:sz="4" w:space="0" w:color="000000"/>
              <w:bottom w:val="nil"/>
              <w:right w:val="single" w:sz="4" w:space="0" w:color="000000"/>
            </w:tcBorders>
          </w:tcPr>
          <w:p w14:paraId="6BFF6B28" w14:textId="77777777" w:rsidR="00DE3E7A" w:rsidRDefault="00DE3E7A">
            <w:pPr>
              <w:bidi w:val="0"/>
              <w:jc w:val="left"/>
            </w:pPr>
          </w:p>
        </w:tc>
      </w:tr>
      <w:tr w:rsidR="00DE3E7A" w14:paraId="0FA99995" w14:textId="77777777">
        <w:trPr>
          <w:trHeight w:val="1202"/>
        </w:trPr>
        <w:tc>
          <w:tcPr>
            <w:tcW w:w="0" w:type="auto"/>
            <w:vMerge/>
            <w:tcBorders>
              <w:top w:val="nil"/>
              <w:left w:val="single" w:sz="4" w:space="0" w:color="000000"/>
              <w:bottom w:val="nil"/>
              <w:right w:val="single" w:sz="4" w:space="0" w:color="000000"/>
            </w:tcBorders>
          </w:tcPr>
          <w:p w14:paraId="70230288" w14:textId="77777777" w:rsidR="00DE3E7A" w:rsidRDefault="00DE3E7A">
            <w:pPr>
              <w:bidi w:val="0"/>
              <w:jc w:val="left"/>
            </w:pPr>
          </w:p>
        </w:tc>
        <w:tc>
          <w:tcPr>
            <w:tcW w:w="4220" w:type="dxa"/>
            <w:tcBorders>
              <w:top w:val="single" w:sz="4" w:space="0" w:color="000000"/>
              <w:left w:val="single" w:sz="4" w:space="0" w:color="000000"/>
              <w:bottom w:val="single" w:sz="4" w:space="0" w:color="000000"/>
              <w:right w:val="single" w:sz="4" w:space="0" w:color="000000"/>
            </w:tcBorders>
          </w:tcPr>
          <w:p w14:paraId="0A250BA7" w14:textId="77777777" w:rsidR="00DE3E7A" w:rsidRDefault="00F071D5">
            <w:pPr>
              <w:spacing w:after="0"/>
              <w:ind w:right="110" w:firstLine="7"/>
            </w:pPr>
            <w:r>
              <w:rPr>
                <w:rFonts w:ascii="Traditional Arabic" w:eastAsia="Traditional Arabic" w:hAnsi="Traditional Arabic" w:cs="Traditional Arabic"/>
                <w:sz w:val="32"/>
                <w:szCs w:val="32"/>
                <w:rtl/>
              </w:rPr>
              <w:t xml:space="preserve">تكون </w:t>
            </w:r>
            <w:r>
              <w:rPr>
                <w:rFonts w:ascii="Traditional Arabic" w:eastAsia="Traditional Arabic" w:hAnsi="Traditional Arabic" w:cs="Traditional Arabic"/>
                <w:sz w:val="32"/>
                <w:szCs w:val="32"/>
                <w:rtl/>
              </w:rPr>
              <w:t xml:space="preserve">مفتوحة وتعتمد على الميول والاتجاهات طردياً  </w:t>
            </w:r>
          </w:p>
        </w:tc>
        <w:tc>
          <w:tcPr>
            <w:tcW w:w="566" w:type="dxa"/>
            <w:tcBorders>
              <w:top w:val="single" w:sz="4" w:space="0" w:color="000000"/>
              <w:left w:val="single" w:sz="4" w:space="0" w:color="000000"/>
              <w:bottom w:val="single" w:sz="4" w:space="0" w:color="000000"/>
              <w:right w:val="single" w:sz="4" w:space="0" w:color="000000"/>
            </w:tcBorders>
          </w:tcPr>
          <w:p w14:paraId="4A3CBCE4" w14:textId="77777777" w:rsidR="00DE3E7A" w:rsidRDefault="00F071D5">
            <w:pPr>
              <w:bidi w:val="0"/>
              <w:spacing w:after="0"/>
              <w:ind w:left="96"/>
              <w:jc w:val="both"/>
            </w:pPr>
            <w:r>
              <w:rPr>
                <w:rFonts w:ascii="Traditional Arabic" w:eastAsia="Traditional Arabic" w:hAnsi="Traditional Arabic" w:cs="Traditional Arabic"/>
                <w:sz w:val="32"/>
              </w:rPr>
              <w:t xml:space="preserve"> 3</w:t>
            </w:r>
          </w:p>
        </w:tc>
        <w:tc>
          <w:tcPr>
            <w:tcW w:w="3219" w:type="dxa"/>
            <w:tcBorders>
              <w:top w:val="single" w:sz="4" w:space="0" w:color="000000"/>
              <w:left w:val="single" w:sz="4" w:space="0" w:color="000000"/>
              <w:bottom w:val="single" w:sz="4" w:space="0" w:color="000000"/>
              <w:right w:val="single" w:sz="4" w:space="0" w:color="000000"/>
            </w:tcBorders>
          </w:tcPr>
          <w:p w14:paraId="17274BA6" w14:textId="77777777" w:rsidR="00DE3E7A" w:rsidRDefault="00F071D5">
            <w:pPr>
              <w:spacing w:after="0"/>
              <w:ind w:left="4"/>
              <w:jc w:val="left"/>
            </w:pPr>
            <w:r>
              <w:rPr>
                <w:rFonts w:ascii="Traditional Arabic" w:eastAsia="Traditional Arabic" w:hAnsi="Traditional Arabic" w:cs="Traditional Arabic"/>
                <w:sz w:val="32"/>
                <w:szCs w:val="32"/>
                <w:rtl/>
              </w:rPr>
              <w:t xml:space="preserve">تكون محدودة على العموم </w:t>
            </w:r>
          </w:p>
        </w:tc>
        <w:tc>
          <w:tcPr>
            <w:tcW w:w="518" w:type="dxa"/>
            <w:tcBorders>
              <w:top w:val="single" w:sz="4" w:space="0" w:color="000000"/>
              <w:left w:val="single" w:sz="4" w:space="0" w:color="000000"/>
              <w:bottom w:val="single" w:sz="4" w:space="0" w:color="000000"/>
              <w:right w:val="single" w:sz="4" w:space="0" w:color="000000"/>
            </w:tcBorders>
          </w:tcPr>
          <w:p w14:paraId="598DEA75" w14:textId="77777777" w:rsidR="00DE3E7A" w:rsidRDefault="00F071D5">
            <w:pPr>
              <w:bidi w:val="0"/>
              <w:spacing w:after="0"/>
              <w:ind w:left="48"/>
              <w:jc w:val="both"/>
            </w:pPr>
            <w:r>
              <w:rPr>
                <w:rFonts w:ascii="Traditional Arabic" w:eastAsia="Traditional Arabic" w:hAnsi="Traditional Arabic" w:cs="Traditional Arabic"/>
                <w:sz w:val="32"/>
              </w:rPr>
              <w:t xml:space="preserve"> 3</w:t>
            </w:r>
          </w:p>
        </w:tc>
        <w:tc>
          <w:tcPr>
            <w:tcW w:w="0" w:type="auto"/>
            <w:vMerge/>
            <w:tcBorders>
              <w:top w:val="nil"/>
              <w:left w:val="single" w:sz="4" w:space="0" w:color="000000"/>
              <w:bottom w:val="nil"/>
              <w:right w:val="single" w:sz="4" w:space="0" w:color="000000"/>
            </w:tcBorders>
          </w:tcPr>
          <w:p w14:paraId="34686B76" w14:textId="77777777" w:rsidR="00DE3E7A" w:rsidRDefault="00DE3E7A">
            <w:pPr>
              <w:bidi w:val="0"/>
              <w:jc w:val="left"/>
            </w:pPr>
          </w:p>
        </w:tc>
        <w:tc>
          <w:tcPr>
            <w:tcW w:w="0" w:type="auto"/>
            <w:vMerge/>
            <w:tcBorders>
              <w:top w:val="nil"/>
              <w:left w:val="single" w:sz="4" w:space="0" w:color="000000"/>
              <w:bottom w:val="nil"/>
              <w:right w:val="single" w:sz="4" w:space="0" w:color="000000"/>
            </w:tcBorders>
          </w:tcPr>
          <w:p w14:paraId="24EF695B" w14:textId="77777777" w:rsidR="00DE3E7A" w:rsidRDefault="00DE3E7A">
            <w:pPr>
              <w:bidi w:val="0"/>
              <w:jc w:val="left"/>
            </w:pPr>
          </w:p>
        </w:tc>
      </w:tr>
      <w:tr w:rsidR="00DE3E7A" w14:paraId="7B020283" w14:textId="77777777">
        <w:trPr>
          <w:trHeight w:val="1208"/>
        </w:trPr>
        <w:tc>
          <w:tcPr>
            <w:tcW w:w="0" w:type="auto"/>
            <w:vMerge/>
            <w:tcBorders>
              <w:top w:val="nil"/>
              <w:left w:val="single" w:sz="4" w:space="0" w:color="000000"/>
              <w:bottom w:val="single" w:sz="8" w:space="0" w:color="000000"/>
              <w:right w:val="single" w:sz="4" w:space="0" w:color="000000"/>
            </w:tcBorders>
          </w:tcPr>
          <w:p w14:paraId="7875B494" w14:textId="77777777" w:rsidR="00DE3E7A" w:rsidRDefault="00DE3E7A">
            <w:pPr>
              <w:bidi w:val="0"/>
              <w:jc w:val="left"/>
            </w:pPr>
          </w:p>
        </w:tc>
        <w:tc>
          <w:tcPr>
            <w:tcW w:w="4220" w:type="dxa"/>
            <w:tcBorders>
              <w:top w:val="single" w:sz="4" w:space="0" w:color="000000"/>
              <w:left w:val="single" w:sz="4" w:space="0" w:color="000000"/>
              <w:bottom w:val="single" w:sz="8" w:space="0" w:color="000000"/>
              <w:right w:val="single" w:sz="4" w:space="0" w:color="000000"/>
            </w:tcBorders>
          </w:tcPr>
          <w:p w14:paraId="569D8E98" w14:textId="77777777" w:rsidR="00DE3E7A" w:rsidRDefault="00F071D5">
            <w:pPr>
              <w:spacing w:after="0"/>
              <w:ind w:right="110" w:firstLine="6"/>
              <w:jc w:val="both"/>
            </w:pPr>
            <w:r>
              <w:rPr>
                <w:rFonts w:ascii="Traditional Arabic" w:eastAsia="Traditional Arabic" w:hAnsi="Traditional Arabic" w:cs="Traditional Arabic"/>
                <w:sz w:val="32"/>
                <w:szCs w:val="32"/>
                <w:rtl/>
              </w:rPr>
              <w:t xml:space="preserve">تبقى الحاجة إليها على الرغم من إشباعها ، لانبعاث الحاجة إليها بحسب الميول والاتجاهات </w:t>
            </w:r>
          </w:p>
        </w:tc>
        <w:tc>
          <w:tcPr>
            <w:tcW w:w="566" w:type="dxa"/>
            <w:tcBorders>
              <w:top w:val="single" w:sz="4" w:space="0" w:color="000000"/>
              <w:left w:val="single" w:sz="4" w:space="0" w:color="000000"/>
              <w:bottom w:val="single" w:sz="8" w:space="0" w:color="000000"/>
              <w:right w:val="single" w:sz="4" w:space="0" w:color="000000"/>
            </w:tcBorders>
          </w:tcPr>
          <w:p w14:paraId="75744E95" w14:textId="77777777" w:rsidR="00DE3E7A" w:rsidRDefault="00F071D5">
            <w:pPr>
              <w:bidi w:val="0"/>
              <w:spacing w:after="0"/>
              <w:ind w:left="96"/>
              <w:jc w:val="both"/>
            </w:pPr>
            <w:r>
              <w:rPr>
                <w:rFonts w:ascii="Traditional Arabic" w:eastAsia="Traditional Arabic" w:hAnsi="Traditional Arabic" w:cs="Traditional Arabic"/>
                <w:sz w:val="32"/>
              </w:rPr>
              <w:t xml:space="preserve"> 4</w:t>
            </w:r>
          </w:p>
        </w:tc>
        <w:tc>
          <w:tcPr>
            <w:tcW w:w="3219" w:type="dxa"/>
            <w:tcBorders>
              <w:top w:val="single" w:sz="4" w:space="0" w:color="000000"/>
              <w:left w:val="single" w:sz="4" w:space="0" w:color="000000"/>
              <w:bottom w:val="single" w:sz="8" w:space="0" w:color="000000"/>
              <w:right w:val="single" w:sz="4" w:space="0" w:color="000000"/>
            </w:tcBorders>
          </w:tcPr>
          <w:p w14:paraId="09F7A384" w14:textId="77777777" w:rsidR="00DE3E7A" w:rsidRDefault="00F071D5">
            <w:pPr>
              <w:spacing w:after="0"/>
              <w:ind w:right="158"/>
            </w:pPr>
            <w:r>
              <w:rPr>
                <w:rFonts w:ascii="Traditional Arabic" w:eastAsia="Traditional Arabic" w:hAnsi="Traditional Arabic" w:cs="Traditional Arabic"/>
                <w:sz w:val="32"/>
                <w:szCs w:val="32"/>
                <w:rtl/>
              </w:rPr>
              <w:t xml:space="preserve">تنتهي عند إشباعها في الأعم الأغلب </w:t>
            </w:r>
          </w:p>
        </w:tc>
        <w:tc>
          <w:tcPr>
            <w:tcW w:w="518" w:type="dxa"/>
            <w:tcBorders>
              <w:top w:val="single" w:sz="4" w:space="0" w:color="000000"/>
              <w:left w:val="single" w:sz="4" w:space="0" w:color="000000"/>
              <w:bottom w:val="single" w:sz="8" w:space="0" w:color="000000"/>
              <w:right w:val="single" w:sz="4" w:space="0" w:color="000000"/>
            </w:tcBorders>
          </w:tcPr>
          <w:p w14:paraId="7C48BC51" w14:textId="77777777" w:rsidR="00DE3E7A" w:rsidRDefault="00F071D5">
            <w:pPr>
              <w:bidi w:val="0"/>
              <w:spacing w:after="0"/>
              <w:ind w:left="48"/>
              <w:jc w:val="both"/>
            </w:pPr>
            <w:r>
              <w:rPr>
                <w:rFonts w:ascii="Traditional Arabic" w:eastAsia="Traditional Arabic" w:hAnsi="Traditional Arabic" w:cs="Traditional Arabic"/>
                <w:sz w:val="32"/>
              </w:rPr>
              <w:t xml:space="preserve"> 4</w:t>
            </w:r>
          </w:p>
        </w:tc>
        <w:tc>
          <w:tcPr>
            <w:tcW w:w="0" w:type="auto"/>
            <w:vMerge/>
            <w:tcBorders>
              <w:top w:val="nil"/>
              <w:left w:val="single" w:sz="4" w:space="0" w:color="000000"/>
              <w:bottom w:val="single" w:sz="8" w:space="0" w:color="000000"/>
              <w:right w:val="single" w:sz="4" w:space="0" w:color="000000"/>
            </w:tcBorders>
          </w:tcPr>
          <w:p w14:paraId="0D6D6691" w14:textId="77777777" w:rsidR="00DE3E7A" w:rsidRDefault="00DE3E7A">
            <w:pPr>
              <w:bidi w:val="0"/>
              <w:jc w:val="left"/>
            </w:pPr>
          </w:p>
        </w:tc>
        <w:tc>
          <w:tcPr>
            <w:tcW w:w="0" w:type="auto"/>
            <w:vMerge/>
            <w:tcBorders>
              <w:top w:val="nil"/>
              <w:left w:val="single" w:sz="4" w:space="0" w:color="000000"/>
              <w:bottom w:val="single" w:sz="8" w:space="0" w:color="000000"/>
              <w:right w:val="single" w:sz="4" w:space="0" w:color="000000"/>
            </w:tcBorders>
          </w:tcPr>
          <w:p w14:paraId="390474CF" w14:textId="77777777" w:rsidR="00DE3E7A" w:rsidRDefault="00DE3E7A">
            <w:pPr>
              <w:bidi w:val="0"/>
              <w:jc w:val="left"/>
            </w:pPr>
          </w:p>
        </w:tc>
      </w:tr>
    </w:tbl>
    <w:p w14:paraId="17274936" w14:textId="77777777" w:rsidR="00DE3E7A" w:rsidRDefault="00F071D5">
      <w:pPr>
        <w:bidi w:val="0"/>
        <w:spacing w:after="238"/>
      </w:pPr>
      <w:r>
        <w:rPr>
          <w:rFonts w:ascii="Simplified Arabic" w:eastAsia="Simplified Arabic" w:hAnsi="Simplified Arabic" w:cs="Simplified Arabic"/>
          <w:sz w:val="32"/>
        </w:rPr>
        <w:t xml:space="preserve"> </w:t>
      </w:r>
    </w:p>
    <w:p w14:paraId="59306C91" w14:textId="77777777" w:rsidR="00DE3E7A" w:rsidRDefault="00F071D5">
      <w:pPr>
        <w:bidi w:val="0"/>
        <w:spacing w:after="0"/>
      </w:pPr>
      <w:r>
        <w:rPr>
          <w:rFonts w:ascii="Simplified Arabic" w:eastAsia="Simplified Arabic" w:hAnsi="Simplified Arabic" w:cs="Simplified Arabic"/>
          <w:sz w:val="32"/>
        </w:rPr>
        <w:t xml:space="preserve"> </w:t>
      </w:r>
    </w:p>
    <w:p w14:paraId="31C1C93F" w14:textId="77777777" w:rsidR="00DE3E7A" w:rsidRDefault="00DE3E7A">
      <w:pPr>
        <w:bidi w:val="0"/>
        <w:spacing w:after="0"/>
        <w:ind w:left="-1512" w:right="15348"/>
        <w:jc w:val="left"/>
      </w:pPr>
    </w:p>
    <w:tbl>
      <w:tblPr>
        <w:tblStyle w:val="TableGrid"/>
        <w:tblW w:w="13927" w:type="dxa"/>
        <w:tblInd w:w="70" w:type="dxa"/>
        <w:tblCellMar>
          <w:top w:w="2" w:type="dxa"/>
          <w:left w:w="0" w:type="dxa"/>
          <w:bottom w:w="0" w:type="dxa"/>
          <w:right w:w="105" w:type="dxa"/>
        </w:tblCellMar>
        <w:tblLook w:val="04A0" w:firstRow="1" w:lastRow="0" w:firstColumn="1" w:lastColumn="0" w:noHBand="0" w:noVBand="1"/>
      </w:tblPr>
      <w:tblGrid>
        <w:gridCol w:w="12336"/>
        <w:gridCol w:w="1591"/>
      </w:tblGrid>
      <w:tr w:rsidR="00DE3E7A" w14:paraId="06BF0A84" w14:textId="77777777">
        <w:trPr>
          <w:trHeight w:val="540"/>
        </w:trPr>
        <w:tc>
          <w:tcPr>
            <w:tcW w:w="12336" w:type="dxa"/>
            <w:tcBorders>
              <w:top w:val="single" w:sz="4" w:space="0" w:color="000000"/>
              <w:left w:val="single" w:sz="4" w:space="0" w:color="000000"/>
              <w:bottom w:val="single" w:sz="4" w:space="0" w:color="000000"/>
              <w:right w:val="single" w:sz="4" w:space="0" w:color="000000"/>
            </w:tcBorders>
          </w:tcPr>
          <w:p w14:paraId="7252562B" w14:textId="77777777" w:rsidR="00DE3E7A" w:rsidRDefault="00F071D5">
            <w:pPr>
              <w:spacing w:after="0"/>
              <w:ind w:right="111"/>
              <w:jc w:val="center"/>
            </w:pPr>
            <w:r>
              <w:rPr>
                <w:rFonts w:ascii="Simplified Arabic" w:eastAsia="Simplified Arabic" w:hAnsi="Simplified Arabic" w:cs="Simplified Arabic"/>
                <w:sz w:val="32"/>
                <w:szCs w:val="32"/>
                <w:rtl/>
              </w:rPr>
              <w:t xml:space="preserve">ملخص المحاضرة </w:t>
            </w:r>
          </w:p>
        </w:tc>
        <w:tc>
          <w:tcPr>
            <w:tcW w:w="1591" w:type="dxa"/>
            <w:tcBorders>
              <w:top w:val="single" w:sz="4" w:space="0" w:color="000000"/>
              <w:left w:val="single" w:sz="4" w:space="0" w:color="000000"/>
              <w:bottom w:val="single" w:sz="4" w:space="0" w:color="000000"/>
              <w:right w:val="single" w:sz="4" w:space="0" w:color="000000"/>
            </w:tcBorders>
          </w:tcPr>
          <w:p w14:paraId="5BC0991E" w14:textId="779D5DE7" w:rsidR="00DE3E7A" w:rsidRDefault="007F25DF">
            <w:pPr>
              <w:spacing w:after="0"/>
              <w:ind w:right="168"/>
            </w:pPr>
            <w:r>
              <w:rPr>
                <w:rFonts w:ascii="Simplified Arabic" w:eastAsia="Simplified Arabic" w:hAnsi="Simplified Arabic" w:cs="Simplified Arabic" w:hint="cs"/>
                <w:sz w:val="32"/>
                <w:szCs w:val="32"/>
                <w:rtl/>
              </w:rPr>
              <w:t>المحاضرة ٢١</w:t>
            </w:r>
            <w:r w:rsidR="00F071D5">
              <w:rPr>
                <w:rFonts w:ascii="Simplified Arabic" w:eastAsia="Simplified Arabic" w:hAnsi="Simplified Arabic" w:cs="Simplified Arabic"/>
                <w:sz w:val="32"/>
                <w:szCs w:val="32"/>
                <w:rtl/>
              </w:rPr>
              <w:t xml:space="preserve"> </w:t>
            </w:r>
          </w:p>
        </w:tc>
      </w:tr>
      <w:tr w:rsidR="00DE3E7A" w14:paraId="791262DB" w14:textId="77777777">
        <w:trPr>
          <w:trHeight w:val="7737"/>
        </w:trPr>
        <w:tc>
          <w:tcPr>
            <w:tcW w:w="12336" w:type="dxa"/>
            <w:tcBorders>
              <w:top w:val="single" w:sz="4" w:space="0" w:color="000000"/>
              <w:left w:val="single" w:sz="4" w:space="0" w:color="000000"/>
              <w:bottom w:val="single" w:sz="4" w:space="0" w:color="000000"/>
              <w:right w:val="single" w:sz="4" w:space="0" w:color="000000"/>
            </w:tcBorders>
          </w:tcPr>
          <w:p w14:paraId="6A030BAB" w14:textId="77777777" w:rsidR="00DE3E7A" w:rsidRDefault="00F071D5">
            <w:pPr>
              <w:spacing w:after="169" w:line="265" w:lineRule="auto"/>
              <w:ind w:right="91" w:firstLine="1"/>
              <w:jc w:val="both"/>
            </w:pPr>
            <w:r>
              <w:rPr>
                <w:rFonts w:ascii="Traditional Arabic" w:eastAsia="Traditional Arabic" w:hAnsi="Traditional Arabic" w:cs="Traditional Arabic"/>
                <w:b/>
                <w:bCs/>
                <w:sz w:val="32"/>
                <w:szCs w:val="32"/>
                <w:rtl/>
              </w:rPr>
              <w:t xml:space="preserve">الانفعالات : </w:t>
            </w:r>
            <w:r>
              <w:rPr>
                <w:rFonts w:ascii="Traditional Arabic" w:eastAsia="Traditional Arabic" w:hAnsi="Traditional Arabic" w:cs="Traditional Arabic"/>
                <w:sz w:val="32"/>
                <w:szCs w:val="32"/>
                <w:rtl/>
              </w:rPr>
              <w:t xml:space="preserve">يعيش الإنسان في تقلب مستمر وتغيّر دائم ، فلا تمضي حياته على وتيرة واحدة ، أو على نمط واحد ، فالإنسان يشعر بالحب أحياناً وبالكره أحياناً أخرى ، ويشعر بالأمن والطمأنينة أحياناً وبالخوف أحياناً أخرى . </w:t>
            </w:r>
            <w:r>
              <w:rPr>
                <w:rFonts w:ascii="Traditional Arabic" w:eastAsia="Traditional Arabic" w:hAnsi="Traditional Arabic" w:cs="Traditional Arabic"/>
                <w:b/>
                <w:bCs/>
                <w:sz w:val="32"/>
                <w:szCs w:val="32"/>
                <w:rtl/>
              </w:rPr>
              <w:t xml:space="preserve"> </w:t>
            </w:r>
          </w:p>
          <w:p w14:paraId="11E39549" w14:textId="77777777" w:rsidR="00DE3E7A" w:rsidRDefault="00F071D5">
            <w:pPr>
              <w:spacing w:after="164"/>
              <w:jc w:val="left"/>
            </w:pPr>
            <w:r>
              <w:rPr>
                <w:rFonts w:ascii="Traditional Arabic" w:eastAsia="Traditional Arabic" w:hAnsi="Traditional Arabic" w:cs="Traditional Arabic"/>
                <w:sz w:val="32"/>
                <w:szCs w:val="32"/>
                <w:rtl/>
              </w:rPr>
              <w:t xml:space="preserve"> </w:t>
            </w:r>
            <w:r>
              <w:rPr>
                <w:rFonts w:ascii="Traditional Arabic" w:eastAsia="Traditional Arabic" w:hAnsi="Traditional Arabic" w:cs="Traditional Arabic"/>
                <w:b/>
                <w:bCs/>
                <w:sz w:val="32"/>
                <w:szCs w:val="32"/>
                <w:rtl/>
              </w:rPr>
              <w:t xml:space="preserve">تعريف الانفعال : </w:t>
            </w:r>
            <w:r>
              <w:rPr>
                <w:rFonts w:ascii="Traditional Arabic" w:eastAsia="Traditional Arabic" w:hAnsi="Traditional Arabic" w:cs="Traditional Arabic"/>
                <w:sz w:val="32"/>
                <w:szCs w:val="32"/>
                <w:rtl/>
              </w:rPr>
              <w:t>هناك تعريفات متعدّدة للان</w:t>
            </w:r>
            <w:r>
              <w:rPr>
                <w:rFonts w:ascii="Traditional Arabic" w:eastAsia="Traditional Arabic" w:hAnsi="Traditional Arabic" w:cs="Traditional Arabic"/>
                <w:sz w:val="32"/>
                <w:szCs w:val="32"/>
                <w:rtl/>
              </w:rPr>
              <w:t>فعال نذكر منها :</w:t>
            </w:r>
            <w:r>
              <w:rPr>
                <w:rFonts w:ascii="Traditional Arabic" w:eastAsia="Traditional Arabic" w:hAnsi="Traditional Arabic" w:cs="Traditional Arabic"/>
                <w:b/>
                <w:bCs/>
                <w:sz w:val="32"/>
                <w:szCs w:val="32"/>
                <w:rtl/>
              </w:rPr>
              <w:t xml:space="preserve"> </w:t>
            </w:r>
          </w:p>
          <w:p w14:paraId="62E2D627" w14:textId="77777777" w:rsidR="00DE3E7A" w:rsidRDefault="00F071D5">
            <w:pPr>
              <w:numPr>
                <w:ilvl w:val="0"/>
                <w:numId w:val="10"/>
              </w:numPr>
              <w:spacing w:after="2"/>
              <w:ind w:right="56" w:hanging="431"/>
              <w:jc w:val="left"/>
            </w:pPr>
            <w:r>
              <w:rPr>
                <w:rFonts w:ascii="Traditional Arabic" w:eastAsia="Traditional Arabic" w:hAnsi="Traditional Arabic" w:cs="Traditional Arabic"/>
                <w:sz w:val="32"/>
                <w:szCs w:val="32"/>
                <w:rtl/>
              </w:rPr>
              <w:t xml:space="preserve">حالة عامة تؤثر في جميع أوجه النشاط التي يقوم بها الكائن الحي ، سواء كانت أوجه نشاط نفسية أو فسيولوجية .  </w:t>
            </w:r>
          </w:p>
          <w:p w14:paraId="333E7EB2" w14:textId="77777777" w:rsidR="00DE3E7A" w:rsidRDefault="00F071D5">
            <w:pPr>
              <w:numPr>
                <w:ilvl w:val="0"/>
                <w:numId w:val="10"/>
              </w:numPr>
              <w:spacing w:after="13"/>
              <w:ind w:right="56" w:hanging="431"/>
              <w:jc w:val="left"/>
            </w:pPr>
            <w:r>
              <w:rPr>
                <w:rFonts w:ascii="Traditional Arabic" w:eastAsia="Traditional Arabic" w:hAnsi="Traditional Arabic" w:cs="Traditional Arabic"/>
                <w:sz w:val="32"/>
                <w:szCs w:val="32"/>
                <w:rtl/>
              </w:rPr>
              <w:t>استجابة متكاملة يصدرها الفرد تعتمد على إدراكه لأبعاد ومعاني المثيرات الداخلية والخارجية التي يتعرّض لها ، وتشتمل هذه الاستجابة على ع</w:t>
            </w:r>
            <w:r>
              <w:rPr>
                <w:rFonts w:ascii="Traditional Arabic" w:eastAsia="Traditional Arabic" w:hAnsi="Traditional Arabic" w:cs="Traditional Arabic"/>
                <w:sz w:val="32"/>
                <w:szCs w:val="32"/>
                <w:rtl/>
              </w:rPr>
              <w:t xml:space="preserve">دد من التغيرات الوجدانية المرّكّبة ، وتتضمن أيضاً حدوث تغيرات في نشاطات مختلف أجهزة الجسم الداخلية . </w:t>
            </w:r>
          </w:p>
          <w:p w14:paraId="7F8F350C" w14:textId="77777777" w:rsidR="00DE3E7A" w:rsidRDefault="00F071D5">
            <w:pPr>
              <w:spacing w:after="163"/>
              <w:ind w:left="1"/>
              <w:jc w:val="left"/>
            </w:pPr>
            <w:r>
              <w:rPr>
                <w:rFonts w:ascii="Traditional Arabic" w:eastAsia="Traditional Arabic" w:hAnsi="Traditional Arabic" w:cs="Traditional Arabic"/>
                <w:b/>
                <w:bCs/>
                <w:sz w:val="32"/>
                <w:szCs w:val="32"/>
                <w:rtl/>
              </w:rPr>
              <w:t>خصائص الانفعال :</w:t>
            </w:r>
            <w:r>
              <w:rPr>
                <w:rFonts w:ascii="Traditional Arabic" w:eastAsia="Traditional Arabic" w:hAnsi="Traditional Arabic" w:cs="Traditional Arabic"/>
                <w:sz w:val="32"/>
                <w:szCs w:val="32"/>
                <w:rtl/>
              </w:rPr>
              <w:t>للانفعال عدة خصائص يمكن أنْ نعرضها على النحو الآتي :</w:t>
            </w:r>
            <w:r>
              <w:rPr>
                <w:rFonts w:ascii="Traditional Arabic" w:eastAsia="Traditional Arabic" w:hAnsi="Traditional Arabic" w:cs="Traditional Arabic"/>
                <w:b/>
                <w:bCs/>
                <w:sz w:val="32"/>
                <w:szCs w:val="32"/>
                <w:rtl/>
              </w:rPr>
              <w:t xml:space="preserve"> </w:t>
            </w:r>
          </w:p>
          <w:p w14:paraId="33F30B04" w14:textId="77777777" w:rsidR="00DE3E7A" w:rsidRDefault="00F071D5">
            <w:pPr>
              <w:numPr>
                <w:ilvl w:val="0"/>
                <w:numId w:val="11"/>
              </w:numPr>
              <w:spacing w:after="0"/>
              <w:ind w:hanging="430"/>
              <w:jc w:val="left"/>
            </w:pPr>
            <w:r>
              <w:rPr>
                <w:rFonts w:ascii="Traditional Arabic" w:eastAsia="Traditional Arabic" w:hAnsi="Traditional Arabic" w:cs="Traditional Arabic"/>
                <w:sz w:val="32"/>
                <w:szCs w:val="32"/>
                <w:rtl/>
              </w:rPr>
              <w:t xml:space="preserve">الانفعال حالة تغيّر مفاجئ تشمل الفرد كله . </w:t>
            </w:r>
          </w:p>
          <w:p w14:paraId="0DFA6376" w14:textId="77777777" w:rsidR="00DE3E7A" w:rsidRDefault="00F071D5">
            <w:pPr>
              <w:numPr>
                <w:ilvl w:val="0"/>
                <w:numId w:val="11"/>
              </w:numPr>
              <w:spacing w:after="0"/>
              <w:ind w:hanging="430"/>
              <w:jc w:val="left"/>
            </w:pPr>
            <w:r>
              <w:rPr>
                <w:rFonts w:ascii="Traditional Arabic" w:eastAsia="Traditional Arabic" w:hAnsi="Traditional Arabic" w:cs="Traditional Arabic"/>
                <w:sz w:val="32"/>
                <w:szCs w:val="32"/>
                <w:rtl/>
              </w:rPr>
              <w:t xml:space="preserve">الانفعال ظاهرة نفسية لا تحدث فقط من </w:t>
            </w:r>
            <w:r>
              <w:rPr>
                <w:rFonts w:ascii="Traditional Arabic" w:eastAsia="Traditional Arabic" w:hAnsi="Traditional Arabic" w:cs="Traditional Arabic"/>
                <w:sz w:val="32"/>
                <w:szCs w:val="32"/>
                <w:rtl/>
              </w:rPr>
              <w:t xml:space="preserve">مجرد تغيرات عضوية.  </w:t>
            </w:r>
          </w:p>
          <w:p w14:paraId="59C65286" w14:textId="77777777" w:rsidR="00DE3E7A" w:rsidRDefault="00F071D5">
            <w:pPr>
              <w:numPr>
                <w:ilvl w:val="0"/>
                <w:numId w:val="11"/>
              </w:numPr>
              <w:spacing w:after="0"/>
              <w:ind w:hanging="430"/>
              <w:jc w:val="left"/>
            </w:pPr>
            <w:r>
              <w:rPr>
                <w:rFonts w:ascii="Traditional Arabic" w:eastAsia="Traditional Arabic" w:hAnsi="Traditional Arabic" w:cs="Traditional Arabic"/>
                <w:sz w:val="32"/>
                <w:szCs w:val="32"/>
                <w:rtl/>
              </w:rPr>
              <w:t xml:space="preserve">لكل انفعال مظهر خارجي.  </w:t>
            </w:r>
          </w:p>
          <w:p w14:paraId="2858C269" w14:textId="77777777" w:rsidR="00DE3E7A" w:rsidRDefault="00F071D5">
            <w:pPr>
              <w:numPr>
                <w:ilvl w:val="0"/>
                <w:numId w:val="11"/>
              </w:numPr>
              <w:spacing w:after="0"/>
              <w:ind w:hanging="430"/>
              <w:jc w:val="left"/>
            </w:pPr>
            <w:r>
              <w:rPr>
                <w:rFonts w:ascii="Traditional Arabic" w:eastAsia="Traditional Arabic" w:hAnsi="Traditional Arabic" w:cs="Traditional Arabic"/>
                <w:sz w:val="32"/>
                <w:szCs w:val="32"/>
                <w:rtl/>
              </w:rPr>
              <w:t xml:space="preserve">الانفعال حالة شعورية لا يستدل على جانبها الداخلي إلاّ بواسطة التأمل الباطني . </w:t>
            </w:r>
          </w:p>
          <w:p w14:paraId="702706EA" w14:textId="77777777" w:rsidR="00DE3E7A" w:rsidRDefault="00F071D5">
            <w:pPr>
              <w:numPr>
                <w:ilvl w:val="0"/>
                <w:numId w:val="11"/>
              </w:numPr>
              <w:spacing w:after="72"/>
              <w:ind w:hanging="430"/>
              <w:jc w:val="left"/>
            </w:pPr>
            <w:r>
              <w:rPr>
                <w:rFonts w:ascii="Traditional Arabic" w:eastAsia="Traditional Arabic" w:hAnsi="Traditional Arabic" w:cs="Traditional Arabic"/>
                <w:sz w:val="32"/>
                <w:szCs w:val="32"/>
                <w:rtl/>
              </w:rPr>
              <w:t xml:space="preserve">قد يكون للانفعال مظهر داخلي وعضوي.  </w:t>
            </w:r>
          </w:p>
          <w:p w14:paraId="244137DF" w14:textId="77777777" w:rsidR="00DE3E7A" w:rsidRDefault="00F071D5">
            <w:pPr>
              <w:spacing w:after="0"/>
              <w:ind w:right="112" w:firstLine="4"/>
              <w:jc w:val="both"/>
            </w:pPr>
            <w:r>
              <w:rPr>
                <w:b/>
                <w:bCs/>
                <w:sz w:val="32"/>
                <w:szCs w:val="32"/>
                <w:rtl/>
              </w:rPr>
              <w:t xml:space="preserve">التغيرات الفسيولوجية المصاحبة </w:t>
            </w:r>
            <w:proofErr w:type="spellStart"/>
            <w:r>
              <w:rPr>
                <w:b/>
                <w:bCs/>
                <w:sz w:val="32"/>
                <w:szCs w:val="32"/>
                <w:rtl/>
              </w:rPr>
              <w:t>للانففعا</w:t>
            </w:r>
            <w:proofErr w:type="spellEnd"/>
            <w:r>
              <w:rPr>
                <w:b/>
                <w:bCs/>
                <w:sz w:val="32"/>
                <w:szCs w:val="32"/>
                <w:rtl/>
              </w:rPr>
              <w:t xml:space="preserve"> </w:t>
            </w:r>
            <w:r>
              <w:rPr>
                <w:rFonts w:ascii="Traditional Arabic" w:eastAsia="Traditional Arabic" w:hAnsi="Traditional Arabic" w:cs="Traditional Arabic"/>
                <w:b/>
                <w:bCs/>
                <w:sz w:val="32"/>
                <w:szCs w:val="32"/>
                <w:rtl/>
              </w:rPr>
              <w:t xml:space="preserve"> : </w:t>
            </w:r>
            <w:r>
              <w:rPr>
                <w:rFonts w:ascii="Traditional Arabic" w:eastAsia="Traditional Arabic" w:hAnsi="Traditional Arabic" w:cs="Traditional Arabic"/>
                <w:sz w:val="32"/>
                <w:szCs w:val="32"/>
                <w:rtl/>
              </w:rPr>
              <w:t xml:space="preserve">يقصد بالمتغيرات الفسيولوجية المصاحبة للانفعال : تلك </w:t>
            </w:r>
            <w:r>
              <w:rPr>
                <w:rFonts w:ascii="Traditional Arabic" w:eastAsia="Traditional Arabic" w:hAnsi="Traditional Arabic" w:cs="Traditional Arabic"/>
                <w:sz w:val="32"/>
                <w:szCs w:val="32"/>
                <w:rtl/>
              </w:rPr>
              <w:t>التغيرات التي تحدث في أثناء النشاطات المختلفة لأجزاء الجسم الداخلية والخارجية ، والتي تحدث نتيجة التعرّض لموقف ، أو منبه ما ، أو حدث مثير للانفعال .</w:t>
            </w:r>
            <w:r>
              <w:rPr>
                <w:rFonts w:ascii="Traditional Arabic" w:eastAsia="Traditional Arabic" w:hAnsi="Traditional Arabic" w:cs="Traditional Arabic"/>
                <w:b/>
                <w:bCs/>
                <w:sz w:val="32"/>
                <w:szCs w:val="32"/>
                <w:rtl/>
              </w:rPr>
              <w:t xml:space="preserve"> </w:t>
            </w:r>
          </w:p>
        </w:tc>
        <w:tc>
          <w:tcPr>
            <w:tcW w:w="1591" w:type="dxa"/>
            <w:tcBorders>
              <w:top w:val="single" w:sz="4" w:space="0" w:color="000000"/>
              <w:left w:val="single" w:sz="4" w:space="0" w:color="000000"/>
              <w:bottom w:val="single" w:sz="4" w:space="0" w:color="000000"/>
              <w:right w:val="single" w:sz="4" w:space="0" w:color="000000"/>
            </w:tcBorders>
          </w:tcPr>
          <w:p w14:paraId="75091909" w14:textId="161006EE" w:rsidR="00DE3E7A" w:rsidRDefault="00DE3E7A">
            <w:pPr>
              <w:spacing w:after="0"/>
              <w:ind w:right="295"/>
              <w:jc w:val="both"/>
            </w:pPr>
          </w:p>
        </w:tc>
      </w:tr>
    </w:tbl>
    <w:p w14:paraId="51675DAC" w14:textId="77777777" w:rsidR="00DE3E7A" w:rsidRDefault="00DE3E7A">
      <w:pPr>
        <w:bidi w:val="0"/>
        <w:spacing w:after="0"/>
        <w:ind w:left="-1512" w:right="15348"/>
        <w:jc w:val="left"/>
      </w:pPr>
    </w:p>
    <w:tbl>
      <w:tblPr>
        <w:tblStyle w:val="TableGrid"/>
        <w:tblW w:w="13927" w:type="dxa"/>
        <w:tblInd w:w="70" w:type="dxa"/>
        <w:tblCellMar>
          <w:top w:w="4" w:type="dxa"/>
          <w:left w:w="34" w:type="dxa"/>
          <w:bottom w:w="0" w:type="dxa"/>
          <w:right w:w="332" w:type="dxa"/>
        </w:tblCellMar>
        <w:tblLook w:val="04A0" w:firstRow="1" w:lastRow="0" w:firstColumn="1" w:lastColumn="0" w:noHBand="0" w:noVBand="1"/>
      </w:tblPr>
      <w:tblGrid>
        <w:gridCol w:w="12336"/>
        <w:gridCol w:w="1591"/>
      </w:tblGrid>
      <w:tr w:rsidR="00DE3E7A" w14:paraId="4BEA66E2" w14:textId="77777777">
        <w:trPr>
          <w:trHeight w:val="7782"/>
        </w:trPr>
        <w:tc>
          <w:tcPr>
            <w:tcW w:w="12336" w:type="dxa"/>
            <w:tcBorders>
              <w:top w:val="single" w:sz="4" w:space="0" w:color="000000"/>
              <w:left w:val="single" w:sz="4" w:space="0" w:color="000000"/>
              <w:bottom w:val="single" w:sz="4" w:space="0" w:color="000000"/>
              <w:right w:val="single" w:sz="4" w:space="0" w:color="000000"/>
            </w:tcBorders>
          </w:tcPr>
          <w:p w14:paraId="058181E7" w14:textId="77777777" w:rsidR="00DE3E7A" w:rsidRDefault="00F071D5">
            <w:pPr>
              <w:spacing w:after="0"/>
              <w:ind w:right="1253"/>
            </w:pPr>
            <w:r>
              <w:rPr>
                <w:rFonts w:ascii="Traditional Arabic" w:eastAsia="Traditional Arabic" w:hAnsi="Traditional Arabic" w:cs="Traditional Arabic"/>
                <w:sz w:val="32"/>
                <w:szCs w:val="32"/>
                <w:rtl/>
              </w:rPr>
              <w:t xml:space="preserve">وفيما يلي نعرض التغيرات التي تطرأ على بعض أج </w:t>
            </w:r>
            <w:proofErr w:type="spellStart"/>
            <w:r>
              <w:rPr>
                <w:rFonts w:ascii="Traditional Arabic" w:eastAsia="Traditional Arabic" w:hAnsi="Traditional Arabic" w:cs="Traditional Arabic"/>
                <w:sz w:val="32"/>
                <w:szCs w:val="32"/>
                <w:rtl/>
              </w:rPr>
              <w:t>زاء</w:t>
            </w:r>
            <w:proofErr w:type="spellEnd"/>
            <w:r>
              <w:rPr>
                <w:rFonts w:ascii="Traditional Arabic" w:eastAsia="Traditional Arabic" w:hAnsi="Traditional Arabic" w:cs="Traditional Arabic"/>
                <w:sz w:val="32"/>
                <w:szCs w:val="32"/>
                <w:rtl/>
              </w:rPr>
              <w:t xml:space="preserve"> ، ومكوّنات الأجهزة الداخلية للجسم في أث</w:t>
            </w:r>
            <w:r>
              <w:rPr>
                <w:rFonts w:ascii="Traditional Arabic" w:eastAsia="Traditional Arabic" w:hAnsi="Traditional Arabic" w:cs="Traditional Arabic"/>
                <w:sz w:val="32"/>
                <w:szCs w:val="32"/>
                <w:rtl/>
              </w:rPr>
              <w:t xml:space="preserve">ناء الانفعال وعلى النحو الآتي : </w:t>
            </w:r>
          </w:p>
          <w:p w14:paraId="54613C68" w14:textId="77777777" w:rsidR="00DE3E7A" w:rsidRDefault="00F071D5">
            <w:pPr>
              <w:numPr>
                <w:ilvl w:val="0"/>
                <w:numId w:val="12"/>
              </w:numPr>
              <w:spacing w:after="10" w:line="263" w:lineRule="auto"/>
              <w:ind w:right="79" w:hanging="426"/>
              <w:jc w:val="both"/>
            </w:pPr>
            <w:r>
              <w:rPr>
                <w:rFonts w:ascii="Traditional Arabic" w:eastAsia="Traditional Arabic" w:hAnsi="Traditional Arabic" w:cs="Traditional Arabic"/>
                <w:b/>
                <w:bCs/>
                <w:sz w:val="32"/>
                <w:szCs w:val="32"/>
                <w:rtl/>
              </w:rPr>
              <w:t>المعدة</w:t>
            </w:r>
            <w:r>
              <w:rPr>
                <w:rFonts w:ascii="Traditional Arabic" w:eastAsia="Traditional Arabic" w:hAnsi="Traditional Arabic" w:cs="Traditional Arabic"/>
                <w:sz w:val="32"/>
                <w:szCs w:val="32"/>
                <w:rtl/>
              </w:rPr>
              <w:t xml:space="preserve"> : يصاحب الانفعال حدوث احمرار وتورم وانتفاخ في الأغشية الداخلية الموجودة داخل المعدة ، كما تزداد انقباضات عضلاتها ، وترتفع نسبة الهيدروكلوريك الموجودة فيها ، والذي يتضح في شع ور الإنسان بحموضة المعدة في المواقف المثير</w:t>
            </w:r>
            <w:r>
              <w:rPr>
                <w:rFonts w:ascii="Traditional Arabic" w:eastAsia="Traditional Arabic" w:hAnsi="Traditional Arabic" w:cs="Traditional Arabic"/>
                <w:sz w:val="32"/>
                <w:szCs w:val="32"/>
                <w:rtl/>
              </w:rPr>
              <w:t xml:space="preserve">ة للتوتر  .  </w:t>
            </w:r>
          </w:p>
          <w:p w14:paraId="3157322E" w14:textId="77777777" w:rsidR="00DE3E7A" w:rsidRDefault="00F071D5">
            <w:pPr>
              <w:numPr>
                <w:ilvl w:val="0"/>
                <w:numId w:val="12"/>
              </w:numPr>
              <w:spacing w:after="9" w:line="263" w:lineRule="auto"/>
              <w:ind w:right="79" w:hanging="426"/>
              <w:jc w:val="both"/>
            </w:pPr>
            <w:r>
              <w:rPr>
                <w:rFonts w:ascii="Traditional Arabic" w:eastAsia="Traditional Arabic" w:hAnsi="Traditional Arabic" w:cs="Traditional Arabic"/>
                <w:b/>
                <w:bCs/>
                <w:sz w:val="32"/>
                <w:szCs w:val="32"/>
                <w:rtl/>
              </w:rPr>
              <w:t>ضغط الدم</w:t>
            </w:r>
            <w:r>
              <w:rPr>
                <w:rFonts w:ascii="Traditional Arabic" w:eastAsia="Traditional Arabic" w:hAnsi="Traditional Arabic" w:cs="Traditional Arabic"/>
                <w:sz w:val="32"/>
                <w:szCs w:val="32"/>
                <w:rtl/>
              </w:rPr>
              <w:t xml:space="preserve"> : يرتفع ضغط الدم في الجسم أثناء الانفعال ، ويحدث تمدد في الأوعية الدموية ما يزيد من كمية الدم قرب سطح الجلد والذي يتسبب في احمرار الوجه عند الشعور بالغضب ، أو الخجل ، أو التوتر . </w:t>
            </w:r>
          </w:p>
          <w:p w14:paraId="792CE4BA" w14:textId="77777777" w:rsidR="00DE3E7A" w:rsidRDefault="00F071D5">
            <w:pPr>
              <w:numPr>
                <w:ilvl w:val="0"/>
                <w:numId w:val="12"/>
              </w:numPr>
              <w:spacing w:after="17"/>
              <w:ind w:right="79" w:hanging="426"/>
              <w:jc w:val="both"/>
            </w:pPr>
            <w:r>
              <w:rPr>
                <w:rFonts w:ascii="Traditional Arabic" w:eastAsia="Traditional Arabic" w:hAnsi="Traditional Arabic" w:cs="Traditional Arabic"/>
                <w:b/>
                <w:bCs/>
                <w:sz w:val="32"/>
                <w:szCs w:val="32"/>
                <w:rtl/>
              </w:rPr>
              <w:t>الجهاز العصبي</w:t>
            </w:r>
            <w:r>
              <w:rPr>
                <w:rFonts w:ascii="Traditional Arabic" w:eastAsia="Traditional Arabic" w:hAnsi="Traditional Arabic" w:cs="Traditional Arabic"/>
                <w:sz w:val="32"/>
                <w:szCs w:val="32"/>
                <w:rtl/>
              </w:rPr>
              <w:t xml:space="preserve"> : تنشط أثناء التعرّض للانفعال المناطق ا</w:t>
            </w:r>
            <w:r>
              <w:rPr>
                <w:rFonts w:ascii="Traditional Arabic" w:eastAsia="Traditional Arabic" w:hAnsi="Traditional Arabic" w:cs="Traditional Arabic"/>
                <w:sz w:val="32"/>
                <w:szCs w:val="32"/>
                <w:rtl/>
              </w:rPr>
              <w:t>لعصبية المسؤولة عن التحكّم في الانفعال ، إذ يتحكّم في السلوك الانفعالي للفـرد مناطـق فـي الجهـاز العصـبي وهي )</w:t>
            </w:r>
            <w:proofErr w:type="spellStart"/>
            <w:r>
              <w:rPr>
                <w:rFonts w:ascii="Traditional Arabic" w:eastAsia="Traditional Arabic" w:hAnsi="Traditional Arabic" w:cs="Traditional Arabic"/>
                <w:sz w:val="32"/>
                <w:szCs w:val="32"/>
                <w:rtl/>
              </w:rPr>
              <w:t>الهيبوثلاموس</w:t>
            </w:r>
            <w:r>
              <w:rPr>
                <w:rFonts w:ascii="Traditional Arabic" w:eastAsia="Traditional Arabic" w:hAnsi="Traditional Arabic" w:cs="Traditional Arabic"/>
                <w:sz w:val="32"/>
              </w:rPr>
              <w:t>Hypothalamus</w:t>
            </w:r>
            <w:proofErr w:type="spellEnd"/>
            <w:r>
              <w:rPr>
                <w:rFonts w:ascii="Traditional Arabic" w:eastAsia="Traditional Arabic" w:hAnsi="Traditional Arabic" w:cs="Traditional Arabic"/>
                <w:sz w:val="32"/>
                <w:szCs w:val="32"/>
                <w:rtl/>
              </w:rPr>
              <w:t xml:space="preserve"> ، الجهاز النطقي </w:t>
            </w:r>
            <w:proofErr w:type="spellStart"/>
            <w:r>
              <w:rPr>
                <w:rFonts w:ascii="Traditional Arabic" w:eastAsia="Traditional Arabic" w:hAnsi="Traditional Arabic" w:cs="Traditional Arabic"/>
                <w:sz w:val="32"/>
              </w:rPr>
              <w:t>Limbic</w:t>
            </w:r>
            <w:proofErr w:type="spellEnd"/>
            <w:r>
              <w:rPr>
                <w:rFonts w:ascii="Traditional Arabic" w:eastAsia="Traditional Arabic" w:hAnsi="Traditional Arabic" w:cs="Traditional Arabic"/>
                <w:sz w:val="32"/>
              </w:rPr>
              <w:t xml:space="preserve"> </w:t>
            </w:r>
            <w:proofErr w:type="spellStart"/>
            <w:r>
              <w:rPr>
                <w:rFonts w:ascii="Traditional Arabic" w:eastAsia="Traditional Arabic" w:hAnsi="Traditional Arabic" w:cs="Traditional Arabic"/>
                <w:sz w:val="32"/>
              </w:rPr>
              <w:t>System</w:t>
            </w:r>
            <w:proofErr w:type="spellEnd"/>
            <w:r>
              <w:rPr>
                <w:rFonts w:ascii="Traditional Arabic" w:eastAsia="Traditional Arabic" w:hAnsi="Traditional Arabic" w:cs="Traditional Arabic"/>
                <w:sz w:val="32"/>
                <w:szCs w:val="32"/>
                <w:rtl/>
              </w:rPr>
              <w:t xml:space="preserve"> ، الفصوص </w:t>
            </w:r>
            <w:proofErr w:type="spellStart"/>
            <w:r>
              <w:rPr>
                <w:rFonts w:ascii="Traditional Arabic" w:eastAsia="Traditional Arabic" w:hAnsi="Traditional Arabic" w:cs="Traditional Arabic"/>
                <w:sz w:val="32"/>
                <w:szCs w:val="32"/>
                <w:rtl/>
              </w:rPr>
              <w:t>الجبهية</w:t>
            </w:r>
            <w:proofErr w:type="spellEnd"/>
            <w:r>
              <w:rPr>
                <w:rFonts w:ascii="Traditional Arabic" w:eastAsia="Traditional Arabic" w:hAnsi="Traditional Arabic" w:cs="Traditional Arabic"/>
                <w:sz w:val="32"/>
                <w:szCs w:val="32"/>
                <w:rtl/>
              </w:rPr>
              <w:t xml:space="preserve"> التي تتضمن العديد من المراكز العصبية للعمليات العقلية العليا ، ومنها الانت</w:t>
            </w:r>
            <w:r>
              <w:rPr>
                <w:rFonts w:ascii="Traditional Arabic" w:eastAsia="Traditional Arabic" w:hAnsi="Traditional Arabic" w:cs="Traditional Arabic"/>
                <w:sz w:val="32"/>
                <w:szCs w:val="32"/>
                <w:rtl/>
              </w:rPr>
              <w:t xml:space="preserve">باه والتذكّر والإدراك والتفكير( ، إذ يقوم الانفعال على إدراك الفرد لأبعاد ومعاني المواقف والمثيرات الداخلية والخارجية التي يتعرّض لها .  </w:t>
            </w:r>
          </w:p>
          <w:p w14:paraId="4A4FA17D" w14:textId="77777777" w:rsidR="00DE3E7A" w:rsidRDefault="00F071D5">
            <w:pPr>
              <w:numPr>
                <w:ilvl w:val="0"/>
                <w:numId w:val="12"/>
              </w:numPr>
              <w:spacing w:after="19"/>
              <w:ind w:right="79" w:hanging="426"/>
              <w:jc w:val="both"/>
            </w:pPr>
            <w:r>
              <w:rPr>
                <w:rFonts w:ascii="Traditional Arabic" w:eastAsia="Traditional Arabic" w:hAnsi="Traditional Arabic" w:cs="Traditional Arabic"/>
                <w:b/>
                <w:bCs/>
                <w:sz w:val="32"/>
                <w:szCs w:val="32"/>
                <w:rtl/>
              </w:rPr>
              <w:t>الجهاز العضلي</w:t>
            </w:r>
            <w:r>
              <w:rPr>
                <w:rFonts w:ascii="Traditional Arabic" w:eastAsia="Traditional Arabic" w:hAnsi="Traditional Arabic" w:cs="Traditional Arabic"/>
                <w:sz w:val="32"/>
                <w:szCs w:val="32"/>
                <w:rtl/>
              </w:rPr>
              <w:t xml:space="preserve"> : يزداد التوتر في عضلات الجسم عند التعرّض لانفعال الفرح ،  وينخفض في حالات الحزن ، ولكن لا تعدّ التغيرا</w:t>
            </w:r>
            <w:r>
              <w:rPr>
                <w:rFonts w:ascii="Traditional Arabic" w:eastAsia="Traditional Arabic" w:hAnsi="Traditional Arabic" w:cs="Traditional Arabic"/>
                <w:sz w:val="32"/>
                <w:szCs w:val="32"/>
                <w:rtl/>
              </w:rPr>
              <w:t>ت في نشاطات الجهاز العضلي من المؤشرات الدالة على الانفعالات الفعلية لدى الفرد ، فهو يستطيع البكاء أو الضحك أثناء التمثيل ، أو على وفق مقتضيات المجاراة الاجتماعية دون أن يشعر بالفعل بانفعال الحزن ، أو السرور كما تحدث تغيرات في نشاطات عضلات العين أثناء المشا</w:t>
            </w:r>
            <w:r>
              <w:rPr>
                <w:rFonts w:ascii="Traditional Arabic" w:eastAsia="Traditional Arabic" w:hAnsi="Traditional Arabic" w:cs="Traditional Arabic"/>
                <w:sz w:val="32"/>
                <w:szCs w:val="32"/>
                <w:rtl/>
              </w:rPr>
              <w:t>جرات والغضب ، ويمكن رصد النشاط الكهربائي لعضلات الجسم وتحديد التغيرات التي تحدث فيها مصاحبة للانفعال من خلال استخدام جهاز الرسام الكهربائي لنشاط عضلات الجسم )</w:t>
            </w:r>
            <w:proofErr w:type="spellStart"/>
            <w:r>
              <w:rPr>
                <w:rFonts w:ascii="Traditional Arabic" w:eastAsia="Traditional Arabic" w:hAnsi="Traditional Arabic" w:cs="Traditional Arabic"/>
                <w:sz w:val="32"/>
              </w:rPr>
              <w:t>Electromyogram</w:t>
            </w:r>
            <w:proofErr w:type="spellEnd"/>
            <w:r>
              <w:rPr>
                <w:rFonts w:ascii="Traditional Arabic" w:eastAsia="Traditional Arabic" w:hAnsi="Traditional Arabic" w:cs="Traditional Arabic"/>
                <w:sz w:val="32"/>
              </w:rPr>
              <w:t xml:space="preserve"> (EMG</w:t>
            </w:r>
            <w:r>
              <w:rPr>
                <w:rFonts w:ascii="Traditional Arabic" w:eastAsia="Traditional Arabic" w:hAnsi="Traditional Arabic" w:cs="Traditional Arabic"/>
                <w:sz w:val="32"/>
                <w:szCs w:val="32"/>
                <w:rtl/>
              </w:rPr>
              <w:t xml:space="preserve">.   </w:t>
            </w:r>
          </w:p>
          <w:p w14:paraId="6BF3243B" w14:textId="77777777" w:rsidR="00DE3E7A" w:rsidRDefault="00F071D5">
            <w:pPr>
              <w:numPr>
                <w:ilvl w:val="0"/>
                <w:numId w:val="12"/>
              </w:numPr>
              <w:spacing w:after="0"/>
              <w:ind w:right="79" w:hanging="426"/>
              <w:jc w:val="both"/>
            </w:pPr>
            <w:r>
              <w:rPr>
                <w:rFonts w:ascii="Traditional Arabic" w:eastAsia="Traditional Arabic" w:hAnsi="Traditional Arabic" w:cs="Traditional Arabic"/>
                <w:b/>
                <w:bCs/>
                <w:sz w:val="32"/>
                <w:szCs w:val="32"/>
                <w:rtl/>
              </w:rPr>
              <w:t>القلب</w:t>
            </w:r>
            <w:r>
              <w:rPr>
                <w:rFonts w:ascii="Traditional Arabic" w:eastAsia="Traditional Arabic" w:hAnsi="Traditional Arabic" w:cs="Traditional Arabic"/>
                <w:sz w:val="32"/>
                <w:szCs w:val="32"/>
                <w:rtl/>
              </w:rPr>
              <w:t xml:space="preserve"> : تتغير قوة وسرعة ضربات القلب وفقاً لشدّة الانفعال ، إذ تبين أنَّ سر</w:t>
            </w:r>
            <w:r>
              <w:rPr>
                <w:rFonts w:ascii="Traditional Arabic" w:eastAsia="Traditional Arabic" w:hAnsi="Traditional Arabic" w:cs="Traditional Arabic"/>
                <w:sz w:val="32"/>
                <w:szCs w:val="32"/>
                <w:rtl/>
              </w:rPr>
              <w:t xml:space="preserve">عة ضربات القلب تصل إلى </w:t>
            </w:r>
            <w:r>
              <w:rPr>
                <w:rFonts w:ascii="Times New Roman" w:eastAsia="Times New Roman" w:hAnsi="Times New Roman" w:cs="Times New Roman"/>
                <w:b/>
                <w:bCs/>
                <w:sz w:val="32"/>
                <w:szCs w:val="32"/>
              </w:rPr>
              <w:t>150</w:t>
            </w:r>
            <w:r>
              <w:rPr>
                <w:rFonts w:ascii="Traditional Arabic" w:eastAsia="Traditional Arabic" w:hAnsi="Traditional Arabic" w:cs="Traditional Arabic"/>
                <w:sz w:val="32"/>
                <w:szCs w:val="32"/>
                <w:rtl/>
              </w:rPr>
              <w:t xml:space="preserve"> نبضة في الدقيقة عند التعرّض </w:t>
            </w:r>
          </w:p>
        </w:tc>
        <w:tc>
          <w:tcPr>
            <w:tcW w:w="1591" w:type="dxa"/>
            <w:tcBorders>
              <w:top w:val="single" w:sz="4" w:space="0" w:color="000000"/>
              <w:left w:val="single" w:sz="4" w:space="0" w:color="000000"/>
              <w:bottom w:val="single" w:sz="4" w:space="0" w:color="000000"/>
              <w:right w:val="single" w:sz="4" w:space="0" w:color="000000"/>
            </w:tcBorders>
          </w:tcPr>
          <w:p w14:paraId="69C1D3E2" w14:textId="77777777" w:rsidR="00DE3E7A" w:rsidRDefault="00DE3E7A">
            <w:pPr>
              <w:bidi w:val="0"/>
              <w:jc w:val="left"/>
            </w:pPr>
          </w:p>
        </w:tc>
      </w:tr>
    </w:tbl>
    <w:p w14:paraId="7A79C783" w14:textId="77777777" w:rsidR="00DE3E7A" w:rsidRDefault="00DE3E7A">
      <w:pPr>
        <w:bidi w:val="0"/>
        <w:spacing w:after="0"/>
        <w:ind w:left="-1512" w:right="15348"/>
        <w:jc w:val="left"/>
      </w:pPr>
    </w:p>
    <w:tbl>
      <w:tblPr>
        <w:tblStyle w:val="TableGrid"/>
        <w:tblW w:w="13927" w:type="dxa"/>
        <w:tblInd w:w="70" w:type="dxa"/>
        <w:tblCellMar>
          <w:top w:w="3" w:type="dxa"/>
          <w:left w:w="0" w:type="dxa"/>
          <w:bottom w:w="0" w:type="dxa"/>
          <w:right w:w="105" w:type="dxa"/>
        </w:tblCellMar>
        <w:tblLook w:val="04A0" w:firstRow="1" w:lastRow="0" w:firstColumn="1" w:lastColumn="0" w:noHBand="0" w:noVBand="1"/>
      </w:tblPr>
      <w:tblGrid>
        <w:gridCol w:w="12336"/>
        <w:gridCol w:w="1591"/>
      </w:tblGrid>
      <w:tr w:rsidR="00DE3E7A" w14:paraId="1414C765" w14:textId="77777777">
        <w:trPr>
          <w:trHeight w:val="5742"/>
        </w:trPr>
        <w:tc>
          <w:tcPr>
            <w:tcW w:w="12336" w:type="dxa"/>
            <w:tcBorders>
              <w:top w:val="single" w:sz="4" w:space="0" w:color="000000"/>
              <w:left w:val="single" w:sz="4" w:space="0" w:color="000000"/>
              <w:bottom w:val="single" w:sz="4" w:space="0" w:color="000000"/>
              <w:right w:val="single" w:sz="4" w:space="0" w:color="000000"/>
            </w:tcBorders>
          </w:tcPr>
          <w:p w14:paraId="2CE7DD82" w14:textId="77777777" w:rsidR="00DE3E7A" w:rsidRDefault="00F071D5">
            <w:pPr>
              <w:spacing w:after="32"/>
              <w:ind w:right="3648"/>
            </w:pPr>
            <w:r>
              <w:rPr>
                <w:rFonts w:ascii="Traditional Arabic" w:eastAsia="Traditional Arabic" w:hAnsi="Traditional Arabic" w:cs="Traditional Arabic"/>
                <w:sz w:val="32"/>
                <w:szCs w:val="32"/>
                <w:rtl/>
              </w:rPr>
              <w:t xml:space="preserve">للانفعال ، بينما يكون عدد هذه النبضات في حالة الهدوء يتراوح بين </w:t>
            </w:r>
            <w:r>
              <w:rPr>
                <w:rFonts w:ascii="Times New Roman" w:eastAsia="Times New Roman" w:hAnsi="Times New Roman" w:cs="Times New Roman"/>
                <w:b/>
                <w:bCs/>
                <w:sz w:val="32"/>
                <w:szCs w:val="32"/>
              </w:rPr>
              <w:t>70</w:t>
            </w:r>
            <w:r>
              <w:rPr>
                <w:rFonts w:ascii="Traditional Arabic" w:eastAsia="Traditional Arabic" w:hAnsi="Traditional Arabic" w:cs="Traditional Arabic"/>
                <w:b/>
                <w:bCs/>
                <w:sz w:val="32"/>
                <w:szCs w:val="32"/>
                <w:rtl/>
              </w:rPr>
              <w:t xml:space="preserve"> ـ </w:t>
            </w:r>
            <w:r>
              <w:rPr>
                <w:rFonts w:ascii="Times New Roman" w:eastAsia="Times New Roman" w:hAnsi="Times New Roman" w:cs="Times New Roman"/>
                <w:b/>
                <w:bCs/>
                <w:sz w:val="32"/>
                <w:szCs w:val="32"/>
              </w:rPr>
              <w:t>80</w:t>
            </w:r>
            <w:r>
              <w:rPr>
                <w:rFonts w:ascii="Traditional Arabic" w:eastAsia="Traditional Arabic" w:hAnsi="Traditional Arabic" w:cs="Traditional Arabic"/>
                <w:sz w:val="32"/>
                <w:szCs w:val="32"/>
                <w:rtl/>
              </w:rPr>
              <w:t xml:space="preserve"> نبضة في الدقيقة .  </w:t>
            </w:r>
          </w:p>
          <w:p w14:paraId="562993E0" w14:textId="77777777" w:rsidR="00DE3E7A" w:rsidRDefault="00F071D5">
            <w:pPr>
              <w:numPr>
                <w:ilvl w:val="0"/>
                <w:numId w:val="13"/>
              </w:numPr>
              <w:spacing w:after="13" w:line="262" w:lineRule="auto"/>
              <w:ind w:right="112" w:hanging="425"/>
              <w:jc w:val="both"/>
            </w:pPr>
            <w:r>
              <w:rPr>
                <w:rFonts w:ascii="Traditional Arabic" w:eastAsia="Traditional Arabic" w:hAnsi="Traditional Arabic" w:cs="Traditional Arabic"/>
                <w:b/>
                <w:bCs/>
                <w:sz w:val="32"/>
                <w:szCs w:val="32"/>
                <w:rtl/>
              </w:rPr>
              <w:t>تجلط الدم</w:t>
            </w:r>
            <w:r>
              <w:rPr>
                <w:rFonts w:ascii="Traditional Arabic" w:eastAsia="Traditional Arabic" w:hAnsi="Traditional Arabic" w:cs="Traditional Arabic"/>
                <w:sz w:val="32"/>
                <w:szCs w:val="32"/>
                <w:rtl/>
              </w:rPr>
              <w:t xml:space="preserve"> : يصاحب التعرض للانفعال ، أو للمشقة النفسية زيادة كثافة الدم ، وفي </w:t>
            </w:r>
            <w:proofErr w:type="spellStart"/>
            <w:r>
              <w:rPr>
                <w:rFonts w:ascii="Traditional Arabic" w:eastAsia="Traditional Arabic" w:hAnsi="Traditional Arabic" w:cs="Traditional Arabic"/>
                <w:sz w:val="32"/>
                <w:szCs w:val="32"/>
                <w:rtl/>
              </w:rPr>
              <w:t>تجلطته</w:t>
            </w:r>
            <w:proofErr w:type="spellEnd"/>
            <w:r>
              <w:rPr>
                <w:rFonts w:ascii="Traditional Arabic" w:eastAsia="Traditional Arabic" w:hAnsi="Traditional Arabic" w:cs="Traditional Arabic"/>
                <w:sz w:val="32"/>
                <w:szCs w:val="32"/>
                <w:rtl/>
              </w:rPr>
              <w:t xml:space="preserve"> ، وهو ما يسبب </w:t>
            </w:r>
            <w:r>
              <w:rPr>
                <w:rFonts w:ascii="Traditional Arabic" w:eastAsia="Traditional Arabic" w:hAnsi="Traditional Arabic" w:cs="Traditional Arabic"/>
                <w:sz w:val="32"/>
                <w:szCs w:val="32"/>
                <w:rtl/>
              </w:rPr>
              <w:t xml:space="preserve">الاصابة بجلطات القلب والمخ ، ومختلف أجزاء الجسم عند التعرّض لدرجات مرتفعة من المشقّة النفسية أو الانفعال .  </w:t>
            </w:r>
          </w:p>
          <w:p w14:paraId="141AD570" w14:textId="77777777" w:rsidR="00DE3E7A" w:rsidRDefault="00F071D5">
            <w:pPr>
              <w:numPr>
                <w:ilvl w:val="0"/>
                <w:numId w:val="13"/>
              </w:numPr>
              <w:spacing w:after="15" w:line="260" w:lineRule="auto"/>
              <w:ind w:right="112" w:hanging="425"/>
              <w:jc w:val="both"/>
            </w:pPr>
            <w:r>
              <w:rPr>
                <w:rFonts w:ascii="Traditional Arabic" w:eastAsia="Traditional Arabic" w:hAnsi="Traditional Arabic" w:cs="Traditional Arabic"/>
                <w:sz w:val="32"/>
                <w:szCs w:val="32"/>
                <w:rtl/>
              </w:rPr>
              <w:t>ا</w:t>
            </w:r>
            <w:r>
              <w:rPr>
                <w:rFonts w:ascii="Traditional Arabic" w:eastAsia="Traditional Arabic" w:hAnsi="Traditional Arabic" w:cs="Traditional Arabic"/>
                <w:b/>
                <w:bCs/>
                <w:sz w:val="32"/>
                <w:szCs w:val="32"/>
                <w:rtl/>
              </w:rPr>
              <w:t>لكليتان</w:t>
            </w:r>
            <w:r>
              <w:rPr>
                <w:rFonts w:ascii="Traditional Arabic" w:eastAsia="Traditional Arabic" w:hAnsi="Traditional Arabic" w:cs="Traditional Arabic"/>
                <w:sz w:val="32"/>
                <w:szCs w:val="32"/>
                <w:rtl/>
              </w:rPr>
              <w:t xml:space="preserve"> : يؤثر الانفعال على نشاط الكليتين ، وتتغير نسبة الماء والأملاح في الجسم وفقاً للحالة الانفعالية التي يكون عليها الفرد ، إذ يساعد التوتر عل</w:t>
            </w:r>
            <w:r>
              <w:rPr>
                <w:rFonts w:ascii="Traditional Arabic" w:eastAsia="Traditional Arabic" w:hAnsi="Traditional Arabic" w:cs="Traditional Arabic"/>
                <w:sz w:val="32"/>
                <w:szCs w:val="32"/>
                <w:rtl/>
              </w:rPr>
              <w:t xml:space="preserve">ى التقليل من إفرازات الجسم للماء والأملاح والتقليل بالتالي من معدّل ، وكمية التبوّل ، ويحدث العكس أثناء الاسترخاء الذي يساعد على زيادة إفراز الجسم للماء والأملاح ، ومن ثّ يكثر معدّل ومقدار التبوّل . </w:t>
            </w:r>
          </w:p>
          <w:p w14:paraId="647AF417" w14:textId="77777777" w:rsidR="00DE3E7A" w:rsidRDefault="00F071D5">
            <w:pPr>
              <w:numPr>
                <w:ilvl w:val="0"/>
                <w:numId w:val="13"/>
              </w:numPr>
              <w:spacing w:after="0"/>
              <w:ind w:right="112" w:hanging="425"/>
              <w:jc w:val="both"/>
            </w:pPr>
            <w:r>
              <w:rPr>
                <w:rFonts w:ascii="Traditional Arabic" w:eastAsia="Traditional Arabic" w:hAnsi="Traditional Arabic" w:cs="Traditional Arabic"/>
                <w:b/>
                <w:bCs/>
                <w:sz w:val="32"/>
                <w:szCs w:val="32"/>
                <w:rtl/>
              </w:rPr>
              <w:t xml:space="preserve">الغدد الصمّ </w:t>
            </w:r>
            <w:r>
              <w:rPr>
                <w:rFonts w:ascii="Traditional Arabic" w:eastAsia="Traditional Arabic" w:hAnsi="Traditional Arabic" w:cs="Traditional Arabic"/>
                <w:sz w:val="32"/>
                <w:szCs w:val="32"/>
                <w:rtl/>
              </w:rPr>
              <w:t xml:space="preserve"> : تتغير نشاطات بعض الغدد الصمّ في الجسم أثن</w:t>
            </w:r>
            <w:r>
              <w:rPr>
                <w:rFonts w:ascii="Traditional Arabic" w:eastAsia="Traditional Arabic" w:hAnsi="Traditional Arabic" w:cs="Traditional Arabic"/>
                <w:sz w:val="32"/>
                <w:szCs w:val="32"/>
                <w:rtl/>
              </w:rPr>
              <w:t xml:space="preserve">اء التعرض للانفعال ، فعلى سبيل المثال تنبسط الغدّتان فوق الكليتين ويزداد افرازهما لهرمون الادرينالين </w:t>
            </w:r>
            <w:proofErr w:type="spellStart"/>
            <w:r>
              <w:rPr>
                <w:rFonts w:ascii="Traditional Arabic" w:eastAsia="Traditional Arabic" w:hAnsi="Traditional Arabic" w:cs="Traditional Arabic"/>
                <w:sz w:val="32"/>
              </w:rPr>
              <w:t>Adrenalin</w:t>
            </w:r>
            <w:proofErr w:type="spellEnd"/>
            <w:r>
              <w:rPr>
                <w:rFonts w:ascii="Traditional Arabic" w:eastAsia="Traditional Arabic" w:hAnsi="Traditional Arabic" w:cs="Traditional Arabic"/>
                <w:sz w:val="32"/>
                <w:szCs w:val="32"/>
                <w:rtl/>
              </w:rPr>
              <w:t xml:space="preserve"> عند التعرّض لخطر مفاجئ ، وفي حالات الخوف والغضب ، ويساعد هرمون الادرينالين </w:t>
            </w:r>
            <w:proofErr w:type="spellStart"/>
            <w:r>
              <w:rPr>
                <w:rFonts w:ascii="Traditional Arabic" w:eastAsia="Traditional Arabic" w:hAnsi="Traditional Arabic" w:cs="Traditional Arabic"/>
                <w:sz w:val="32"/>
              </w:rPr>
              <w:t>Adrenalin</w:t>
            </w:r>
            <w:proofErr w:type="spellEnd"/>
            <w:r>
              <w:rPr>
                <w:rFonts w:ascii="Traditional Arabic" w:eastAsia="Traditional Arabic" w:hAnsi="Traditional Arabic" w:cs="Traditional Arabic"/>
                <w:sz w:val="32"/>
                <w:szCs w:val="32"/>
                <w:rtl/>
              </w:rPr>
              <w:t xml:space="preserve"> على تنشيط الكبد لإفراز السكّر في الدم ، وتساعد زيادة كمية ال</w:t>
            </w:r>
            <w:r>
              <w:rPr>
                <w:rFonts w:ascii="Traditional Arabic" w:eastAsia="Traditional Arabic" w:hAnsi="Traditional Arabic" w:cs="Traditional Arabic"/>
                <w:sz w:val="32"/>
                <w:szCs w:val="32"/>
                <w:rtl/>
              </w:rPr>
              <w:t xml:space="preserve">سكّر في الدم ، ولكن بشرط ألاّ تزيد على حدّ معين على تعبئة الجسم بالطاقة اللازمة لمواجهة المواقف المثيرة للمشقة ، وتغذية العضلات وزيادة نشاطها ، ومن ثّ زيادة قدرة الفرد على مقا </w:t>
            </w:r>
            <w:proofErr w:type="spellStart"/>
            <w:r>
              <w:rPr>
                <w:rFonts w:ascii="Traditional Arabic" w:eastAsia="Traditional Arabic" w:hAnsi="Traditional Arabic" w:cs="Traditional Arabic"/>
                <w:sz w:val="32"/>
                <w:szCs w:val="32"/>
                <w:rtl/>
              </w:rPr>
              <w:t>ومة</w:t>
            </w:r>
            <w:proofErr w:type="spellEnd"/>
            <w:r>
              <w:rPr>
                <w:rFonts w:ascii="Traditional Arabic" w:eastAsia="Traditional Arabic" w:hAnsi="Traditional Arabic" w:cs="Traditional Arabic"/>
                <w:sz w:val="32"/>
                <w:szCs w:val="32"/>
                <w:rtl/>
              </w:rPr>
              <w:t xml:space="preserve"> الشدائد وانتهاء آثار التعب بسرعة. </w:t>
            </w:r>
            <w:r>
              <w:rPr>
                <w:rFonts w:ascii="Traditional Arabic" w:eastAsia="Traditional Arabic" w:hAnsi="Traditional Arabic" w:cs="Traditional Arabic"/>
                <w:sz w:val="44"/>
                <w:szCs w:val="44"/>
                <w:rtl/>
              </w:rPr>
              <w:t xml:space="preserve"> </w:t>
            </w:r>
          </w:p>
        </w:tc>
        <w:tc>
          <w:tcPr>
            <w:tcW w:w="1591" w:type="dxa"/>
            <w:tcBorders>
              <w:top w:val="single" w:sz="4" w:space="0" w:color="000000"/>
              <w:left w:val="single" w:sz="4" w:space="0" w:color="000000"/>
              <w:bottom w:val="single" w:sz="4" w:space="0" w:color="000000"/>
              <w:right w:val="single" w:sz="4" w:space="0" w:color="000000"/>
            </w:tcBorders>
          </w:tcPr>
          <w:p w14:paraId="5BF2FE5B" w14:textId="77777777" w:rsidR="00DE3E7A" w:rsidRDefault="00DE3E7A">
            <w:pPr>
              <w:bidi w:val="0"/>
              <w:jc w:val="left"/>
            </w:pPr>
          </w:p>
        </w:tc>
      </w:tr>
      <w:tr w:rsidR="00DE3E7A" w14:paraId="78476435" w14:textId="77777777">
        <w:trPr>
          <w:trHeight w:val="2427"/>
        </w:trPr>
        <w:tc>
          <w:tcPr>
            <w:tcW w:w="12336" w:type="dxa"/>
            <w:tcBorders>
              <w:top w:val="single" w:sz="4" w:space="0" w:color="000000"/>
              <w:left w:val="single" w:sz="4" w:space="0" w:color="000000"/>
              <w:bottom w:val="single" w:sz="4" w:space="0" w:color="000000"/>
              <w:right w:val="single" w:sz="4" w:space="0" w:color="000000"/>
            </w:tcBorders>
          </w:tcPr>
          <w:p w14:paraId="7C323B77" w14:textId="77777777" w:rsidR="00DE3E7A" w:rsidRDefault="00F071D5">
            <w:pPr>
              <w:spacing w:after="0"/>
              <w:ind w:left="537"/>
              <w:jc w:val="center"/>
            </w:pPr>
            <w:r>
              <w:rPr>
                <w:rFonts w:ascii="Traditional Arabic" w:eastAsia="Traditional Arabic" w:hAnsi="Traditional Arabic" w:cs="Traditional Arabic"/>
                <w:b/>
                <w:bCs/>
                <w:sz w:val="32"/>
                <w:szCs w:val="32"/>
                <w:rtl/>
              </w:rPr>
              <w:t xml:space="preserve">النظريات التي فسّرت الانفعال </w:t>
            </w:r>
          </w:p>
          <w:p w14:paraId="2E2032E7" w14:textId="77777777" w:rsidR="00DE3E7A" w:rsidRDefault="00F071D5">
            <w:pPr>
              <w:spacing w:after="0"/>
              <w:ind w:left="3"/>
              <w:jc w:val="left"/>
            </w:pPr>
            <w:r>
              <w:rPr>
                <w:rFonts w:ascii="Traditional Arabic" w:eastAsia="Traditional Arabic" w:hAnsi="Traditional Arabic" w:cs="Traditional Arabic"/>
                <w:sz w:val="32"/>
                <w:szCs w:val="32"/>
                <w:rtl/>
              </w:rPr>
              <w:t xml:space="preserve">تنوّعت </w:t>
            </w:r>
            <w:r>
              <w:rPr>
                <w:rFonts w:ascii="Traditional Arabic" w:eastAsia="Traditional Arabic" w:hAnsi="Traditional Arabic" w:cs="Traditional Arabic"/>
                <w:sz w:val="32"/>
                <w:szCs w:val="32"/>
                <w:rtl/>
              </w:rPr>
              <w:t xml:space="preserve">النظريات التي فسّرت الانفعال في ميدان علم النفس ، وهناك أربع نظريات تناولت مكونات الانفعال سنقوم بعرضها على النحو الآتي : </w:t>
            </w:r>
          </w:p>
          <w:p w14:paraId="244D8656" w14:textId="77777777" w:rsidR="00DE3E7A" w:rsidRDefault="00F071D5">
            <w:pPr>
              <w:spacing w:after="0"/>
              <w:ind w:left="1" w:right="112" w:hanging="1"/>
              <w:jc w:val="both"/>
            </w:pPr>
            <w:r>
              <w:rPr>
                <w:rFonts w:ascii="Traditional Arabic" w:eastAsia="Traditional Arabic" w:hAnsi="Traditional Arabic" w:cs="Traditional Arabic"/>
                <w:sz w:val="32"/>
                <w:szCs w:val="32"/>
                <w:rtl/>
              </w:rPr>
              <w:t xml:space="preserve">أولاً : </w:t>
            </w:r>
            <w:r>
              <w:rPr>
                <w:rFonts w:ascii="Traditional Arabic" w:eastAsia="Traditional Arabic" w:hAnsi="Traditional Arabic" w:cs="Traditional Arabic"/>
                <w:b/>
                <w:bCs/>
                <w:sz w:val="32"/>
                <w:szCs w:val="32"/>
                <w:rtl/>
              </w:rPr>
              <w:t>نظرية وليم جيمس</w:t>
            </w:r>
            <w:r>
              <w:rPr>
                <w:rFonts w:ascii="Traditional Arabic" w:eastAsia="Traditional Arabic" w:hAnsi="Traditional Arabic" w:cs="Traditional Arabic"/>
                <w:sz w:val="32"/>
                <w:szCs w:val="32"/>
                <w:rtl/>
              </w:rPr>
              <w:t xml:space="preserve"> : يتصور وليم جيمس في نظريته أننا نشعر بالأسى لأننا نبكي ، ونشعر بالغضب لأننا نتشاجر مع أحد ، ونشعر بالخوف لأن</w:t>
            </w:r>
            <w:r>
              <w:rPr>
                <w:rFonts w:ascii="Traditional Arabic" w:eastAsia="Traditional Arabic" w:hAnsi="Traditional Arabic" w:cs="Traditional Arabic"/>
                <w:sz w:val="32"/>
                <w:szCs w:val="32"/>
                <w:rtl/>
              </w:rPr>
              <w:t xml:space="preserve">نا نرتجف لا كما يظن بأننا نبكي لأننا حزينون ، أو نضرب أحداً لأننا غاضبون ، أو نرتجف لأننا خائفون ، بمعنى أنّ الحالة الانفعالية تلي السلوك المعبّر عن انفعالنا ، لا أنْ تسبقه . ويتفق معه عالم النفس </w:t>
            </w:r>
            <w:proofErr w:type="spellStart"/>
            <w:r>
              <w:rPr>
                <w:rFonts w:ascii="Traditional Arabic" w:eastAsia="Traditional Arabic" w:hAnsi="Traditional Arabic" w:cs="Traditional Arabic"/>
                <w:sz w:val="32"/>
                <w:szCs w:val="32"/>
                <w:rtl/>
              </w:rPr>
              <w:t>الدنما</w:t>
            </w:r>
            <w:proofErr w:type="spellEnd"/>
            <w:r>
              <w:rPr>
                <w:rFonts w:ascii="Traditional Arabic" w:eastAsia="Traditional Arabic" w:hAnsi="Traditional Arabic" w:cs="Traditional Arabic"/>
                <w:sz w:val="32"/>
                <w:szCs w:val="32"/>
                <w:rtl/>
              </w:rPr>
              <w:t xml:space="preserve"> ركي كارل </w:t>
            </w:r>
            <w:proofErr w:type="spellStart"/>
            <w:r>
              <w:rPr>
                <w:rFonts w:ascii="Traditional Arabic" w:eastAsia="Traditional Arabic" w:hAnsi="Traditional Arabic" w:cs="Traditional Arabic"/>
                <w:sz w:val="32"/>
                <w:szCs w:val="32"/>
                <w:rtl/>
              </w:rPr>
              <w:t>لانج</w:t>
            </w:r>
            <w:proofErr w:type="spellEnd"/>
            <w:r>
              <w:rPr>
                <w:rFonts w:ascii="Traditional Arabic" w:eastAsia="Traditional Arabic" w:hAnsi="Traditional Arabic" w:cs="Traditional Arabic"/>
                <w:sz w:val="32"/>
                <w:szCs w:val="32"/>
                <w:rtl/>
              </w:rPr>
              <w:t xml:space="preserve">.  </w:t>
            </w:r>
          </w:p>
        </w:tc>
        <w:tc>
          <w:tcPr>
            <w:tcW w:w="1591" w:type="dxa"/>
            <w:tcBorders>
              <w:top w:val="single" w:sz="4" w:space="0" w:color="000000"/>
              <w:left w:val="single" w:sz="4" w:space="0" w:color="000000"/>
              <w:bottom w:val="single" w:sz="4" w:space="0" w:color="000000"/>
              <w:right w:val="single" w:sz="4" w:space="0" w:color="000000"/>
            </w:tcBorders>
          </w:tcPr>
          <w:p w14:paraId="4D27507B" w14:textId="783F4A9A" w:rsidR="00DE3E7A" w:rsidRDefault="007F25DF">
            <w:pPr>
              <w:spacing w:after="0"/>
              <w:ind w:right="281"/>
              <w:jc w:val="both"/>
            </w:pPr>
            <w:r>
              <w:rPr>
                <w:rFonts w:cs="Times New Roman" w:hint="cs"/>
                <w:rtl/>
              </w:rPr>
              <w:t>المحاضرة ٢٢</w:t>
            </w:r>
          </w:p>
        </w:tc>
      </w:tr>
    </w:tbl>
    <w:p w14:paraId="65DC4A2D" w14:textId="77777777" w:rsidR="00DE3E7A" w:rsidRDefault="00DE3E7A">
      <w:pPr>
        <w:bidi w:val="0"/>
        <w:spacing w:after="0"/>
        <w:ind w:left="-1512" w:right="15348"/>
        <w:jc w:val="left"/>
      </w:pPr>
    </w:p>
    <w:tbl>
      <w:tblPr>
        <w:tblStyle w:val="TableGrid"/>
        <w:tblW w:w="13927" w:type="dxa"/>
        <w:tblInd w:w="70" w:type="dxa"/>
        <w:tblCellMar>
          <w:top w:w="13" w:type="dxa"/>
          <w:left w:w="34" w:type="dxa"/>
          <w:bottom w:w="0" w:type="dxa"/>
          <w:right w:w="105" w:type="dxa"/>
        </w:tblCellMar>
        <w:tblLook w:val="04A0" w:firstRow="1" w:lastRow="0" w:firstColumn="1" w:lastColumn="0" w:noHBand="0" w:noVBand="1"/>
      </w:tblPr>
      <w:tblGrid>
        <w:gridCol w:w="12336"/>
        <w:gridCol w:w="1591"/>
      </w:tblGrid>
      <w:tr w:rsidR="00DE3E7A" w14:paraId="1ECF6908" w14:textId="77777777">
        <w:trPr>
          <w:trHeight w:val="8244"/>
        </w:trPr>
        <w:tc>
          <w:tcPr>
            <w:tcW w:w="12336" w:type="dxa"/>
            <w:tcBorders>
              <w:top w:val="single" w:sz="4" w:space="0" w:color="000000"/>
              <w:left w:val="single" w:sz="4" w:space="0" w:color="000000"/>
              <w:bottom w:val="single" w:sz="4" w:space="0" w:color="000000"/>
              <w:right w:val="single" w:sz="4" w:space="0" w:color="000000"/>
            </w:tcBorders>
          </w:tcPr>
          <w:p w14:paraId="4F168307" w14:textId="2C1CEDBA" w:rsidR="00DE3E7A" w:rsidRDefault="00F071D5">
            <w:pPr>
              <w:spacing w:after="15" w:line="239" w:lineRule="auto"/>
              <w:ind w:left="2" w:right="79" w:hanging="1"/>
              <w:jc w:val="both"/>
            </w:pPr>
            <w:r>
              <w:rPr>
                <w:rFonts w:ascii="Traditional Arabic" w:eastAsia="Traditional Arabic" w:hAnsi="Traditional Arabic" w:cs="Traditional Arabic"/>
                <w:sz w:val="32"/>
                <w:szCs w:val="32"/>
                <w:rtl/>
              </w:rPr>
              <w:t xml:space="preserve"> </w:t>
            </w:r>
            <w:r>
              <w:rPr>
                <w:rFonts w:ascii="Traditional Arabic" w:eastAsia="Traditional Arabic" w:hAnsi="Traditional Arabic" w:cs="Traditional Arabic"/>
                <w:b/>
                <w:bCs/>
                <w:sz w:val="32"/>
                <w:szCs w:val="32"/>
                <w:rtl/>
              </w:rPr>
              <w:t xml:space="preserve">نظرية </w:t>
            </w:r>
            <w:proofErr w:type="spellStart"/>
            <w:r>
              <w:rPr>
                <w:rFonts w:ascii="Traditional Arabic" w:eastAsia="Traditional Arabic" w:hAnsi="Traditional Arabic" w:cs="Traditional Arabic"/>
                <w:b/>
                <w:bCs/>
                <w:sz w:val="32"/>
                <w:szCs w:val="32"/>
                <w:rtl/>
              </w:rPr>
              <w:t>كانن</w:t>
            </w:r>
            <w:proofErr w:type="spellEnd"/>
            <w:r>
              <w:rPr>
                <w:rFonts w:ascii="Traditional Arabic" w:eastAsia="Traditional Arabic" w:hAnsi="Traditional Arabic" w:cs="Traditional Arabic"/>
                <w:b/>
                <w:bCs/>
                <w:sz w:val="32"/>
                <w:szCs w:val="32"/>
                <w:rtl/>
              </w:rPr>
              <w:t xml:space="preserve"> </w:t>
            </w:r>
            <w:proofErr w:type="spellStart"/>
            <w:r>
              <w:rPr>
                <w:rFonts w:ascii="Traditional Arabic" w:eastAsia="Traditional Arabic" w:hAnsi="Traditional Arabic" w:cs="Traditional Arabic"/>
                <w:sz w:val="32"/>
              </w:rPr>
              <w:t>Cannon</w:t>
            </w:r>
            <w:proofErr w:type="spellEnd"/>
            <w:r>
              <w:rPr>
                <w:rFonts w:ascii="Traditional Arabic" w:eastAsia="Traditional Arabic" w:hAnsi="Traditional Arabic" w:cs="Traditional Arabic"/>
                <w:sz w:val="32"/>
                <w:szCs w:val="32"/>
                <w:rtl/>
              </w:rPr>
              <w:t>: يرى أنّ ردود فعل الجسم الفسيولوجية لا تتمايز تمايزاً كافياً لاستثارة الانفعالات المختلفة ، بمعنى أنَّ ضربات القلب المتسارعة لا تؤثر على الخوف ، أو الغضب ، أو الحب . كما أنّ التغير في سرعة ضربات القلب ، أو التنفس ، أو حرارة الجسم تبدو بطيئة جداً لتو</w:t>
            </w:r>
            <w:r>
              <w:rPr>
                <w:rFonts w:ascii="Traditional Arabic" w:eastAsia="Traditional Arabic" w:hAnsi="Traditional Arabic" w:cs="Traditional Arabic"/>
                <w:sz w:val="32"/>
                <w:szCs w:val="32"/>
                <w:rtl/>
              </w:rPr>
              <w:t xml:space="preserve">لد انفعالاً مفاجئاً ، فليس هناك فارق زمني بين الخبرة الانفعالية ، والتغيرات الفسيولوجية يمكننا من أن نرتب الواحد منهما على الآخر كما فعل جيمس </w:t>
            </w:r>
            <w:proofErr w:type="spellStart"/>
            <w:r>
              <w:rPr>
                <w:rFonts w:ascii="Traditional Arabic" w:eastAsia="Traditional Arabic" w:hAnsi="Traditional Arabic" w:cs="Traditional Arabic"/>
                <w:sz w:val="32"/>
                <w:szCs w:val="32"/>
                <w:rtl/>
              </w:rPr>
              <w:t>ولانج</w:t>
            </w:r>
            <w:proofErr w:type="spellEnd"/>
            <w:r>
              <w:rPr>
                <w:rFonts w:ascii="Traditional Arabic" w:eastAsia="Traditional Arabic" w:hAnsi="Traditional Arabic" w:cs="Traditional Arabic"/>
                <w:sz w:val="32"/>
                <w:szCs w:val="32"/>
                <w:rtl/>
              </w:rPr>
              <w:t xml:space="preserve"> ، بل كلاهما يحدث في نفس الوقت ، ويفسران ذلك بكون المثير الانفعالي يتوجه نحو القشرة الدماغية مسبباً الوعي الذ</w:t>
            </w:r>
            <w:r>
              <w:rPr>
                <w:rFonts w:ascii="Traditional Arabic" w:eastAsia="Traditional Arabic" w:hAnsi="Traditional Arabic" w:cs="Traditional Arabic"/>
                <w:sz w:val="32"/>
                <w:szCs w:val="32"/>
                <w:rtl/>
              </w:rPr>
              <w:t xml:space="preserve">اتي بالخبرة الانفعالية ، وفي نفس اللحظة يتوجه نحو الجهاز العصبي </w:t>
            </w:r>
            <w:proofErr w:type="spellStart"/>
            <w:r>
              <w:rPr>
                <w:rFonts w:ascii="Traditional Arabic" w:eastAsia="Traditional Arabic" w:hAnsi="Traditional Arabic" w:cs="Traditional Arabic"/>
                <w:sz w:val="32"/>
                <w:szCs w:val="32"/>
                <w:rtl/>
              </w:rPr>
              <w:t>السمبثاوي</w:t>
            </w:r>
            <w:proofErr w:type="spellEnd"/>
            <w:r>
              <w:rPr>
                <w:rFonts w:ascii="Traditional Arabic" w:eastAsia="Traditional Arabic" w:hAnsi="Traditional Arabic" w:cs="Traditional Arabic"/>
                <w:sz w:val="32"/>
                <w:szCs w:val="32"/>
                <w:rtl/>
              </w:rPr>
              <w:t xml:space="preserve"> متسبباً في الاستثارة الجسمية الفسيولوجية بمعنى قلبك يبدأ بالدق بنفس اللحظة التي تحس فيها بالخوف دون أنْ يكون أحدهما سبباً والآخر نتيجة . </w:t>
            </w:r>
          </w:p>
          <w:p w14:paraId="2DAD85DA" w14:textId="77777777" w:rsidR="00DE3E7A" w:rsidRDefault="00F071D5">
            <w:pPr>
              <w:spacing w:after="15" w:line="240" w:lineRule="auto"/>
              <w:ind w:right="79"/>
              <w:jc w:val="both"/>
            </w:pPr>
            <w:r>
              <w:rPr>
                <w:rFonts w:ascii="Traditional Arabic" w:eastAsia="Traditional Arabic" w:hAnsi="Traditional Arabic" w:cs="Traditional Arabic"/>
                <w:sz w:val="32"/>
                <w:szCs w:val="32"/>
                <w:rtl/>
              </w:rPr>
              <w:t xml:space="preserve">ثالثاً : </w:t>
            </w:r>
            <w:r>
              <w:rPr>
                <w:rFonts w:ascii="Traditional Arabic" w:eastAsia="Traditional Arabic" w:hAnsi="Traditional Arabic" w:cs="Traditional Arabic"/>
                <w:b/>
                <w:bCs/>
                <w:sz w:val="32"/>
                <w:szCs w:val="32"/>
                <w:rtl/>
              </w:rPr>
              <w:t xml:space="preserve">نظرية العاملين </w:t>
            </w:r>
            <w:proofErr w:type="spellStart"/>
            <w:r>
              <w:rPr>
                <w:rFonts w:ascii="Traditional Arabic" w:eastAsia="Traditional Arabic" w:hAnsi="Traditional Arabic" w:cs="Traditional Arabic"/>
                <w:b/>
                <w:bCs/>
                <w:sz w:val="32"/>
                <w:szCs w:val="32"/>
                <w:rtl/>
              </w:rPr>
              <w:t>لشاشتر</w:t>
            </w:r>
            <w:proofErr w:type="spellEnd"/>
            <w:r>
              <w:rPr>
                <w:rFonts w:ascii="Traditional Arabic" w:eastAsia="Traditional Arabic" w:hAnsi="Traditional Arabic" w:cs="Traditional Arabic"/>
                <w:sz w:val="32"/>
                <w:szCs w:val="32"/>
                <w:rtl/>
              </w:rPr>
              <w:t xml:space="preserve"> : افترضت هذه</w:t>
            </w:r>
            <w:r>
              <w:rPr>
                <w:rFonts w:ascii="Traditional Arabic" w:eastAsia="Traditional Arabic" w:hAnsi="Traditional Arabic" w:cs="Traditional Arabic"/>
                <w:sz w:val="32"/>
                <w:szCs w:val="32"/>
                <w:rtl/>
              </w:rPr>
              <w:t xml:space="preserve"> النظرية أنَّ ثمة مكونين هما : الاثارة الجسمية والخبرة المعرفية مثل : أنا خائف ، فهو يؤيد نظرية جيمس ـ </w:t>
            </w:r>
            <w:proofErr w:type="spellStart"/>
            <w:r>
              <w:rPr>
                <w:rFonts w:ascii="Traditional Arabic" w:eastAsia="Traditional Arabic" w:hAnsi="Traditional Arabic" w:cs="Traditional Arabic"/>
                <w:sz w:val="32"/>
                <w:szCs w:val="32"/>
                <w:rtl/>
              </w:rPr>
              <w:t>لانج</w:t>
            </w:r>
            <w:proofErr w:type="spellEnd"/>
            <w:r>
              <w:rPr>
                <w:rFonts w:ascii="Traditional Arabic" w:eastAsia="Traditional Arabic" w:hAnsi="Traditional Arabic" w:cs="Traditional Arabic"/>
                <w:sz w:val="32"/>
                <w:szCs w:val="32"/>
                <w:rtl/>
              </w:rPr>
              <w:t xml:space="preserve"> من جهة خبرتنا الانفعالية المتنامية مع وعينا بالاستثارة الجسدية ، ويؤيد نظرية </w:t>
            </w:r>
            <w:proofErr w:type="spellStart"/>
            <w:r>
              <w:rPr>
                <w:rFonts w:ascii="Traditional Arabic" w:eastAsia="Traditional Arabic" w:hAnsi="Traditional Arabic" w:cs="Traditional Arabic"/>
                <w:sz w:val="32"/>
                <w:szCs w:val="32"/>
                <w:rtl/>
              </w:rPr>
              <w:t>كانن</w:t>
            </w:r>
            <w:proofErr w:type="spellEnd"/>
            <w:r>
              <w:rPr>
                <w:rFonts w:ascii="Traditional Arabic" w:eastAsia="Traditional Arabic" w:hAnsi="Traditional Arabic" w:cs="Traditional Arabic"/>
                <w:sz w:val="32"/>
                <w:szCs w:val="32"/>
                <w:rtl/>
              </w:rPr>
              <w:t xml:space="preserve"> </w:t>
            </w:r>
            <w:proofErr w:type="spellStart"/>
            <w:r>
              <w:rPr>
                <w:rFonts w:ascii="Traditional Arabic" w:eastAsia="Traditional Arabic" w:hAnsi="Traditional Arabic" w:cs="Traditional Arabic"/>
                <w:sz w:val="32"/>
              </w:rPr>
              <w:t>Cannon</w:t>
            </w:r>
            <w:proofErr w:type="spellEnd"/>
            <w:r>
              <w:rPr>
                <w:rFonts w:ascii="Traditional Arabic" w:eastAsia="Traditional Arabic" w:hAnsi="Traditional Arabic" w:cs="Traditional Arabic"/>
                <w:sz w:val="32"/>
                <w:szCs w:val="32"/>
                <w:rtl/>
              </w:rPr>
              <w:t xml:space="preserve"> من حيث أنَّ الانفعالات مهما تنوعت فهي متشابهة في مكوناتها ا</w:t>
            </w:r>
            <w:r>
              <w:rPr>
                <w:rFonts w:ascii="Traditional Arabic" w:eastAsia="Traditional Arabic" w:hAnsi="Traditional Arabic" w:cs="Traditional Arabic"/>
                <w:sz w:val="32"/>
                <w:szCs w:val="32"/>
                <w:rtl/>
              </w:rPr>
              <w:t xml:space="preserve">لفسيولوجية ، ويرى أنَّ الخبرة الانفعالية تتطلب تفسيرات واعية لحالة الاستثارة ، أي يجب أنْ نفكر في حالة الاستثارة التي نمر بها لكي نعطيها تفسيراً ، أو أنَّ عدم وعينا ، أي تفكيرنا بعض الأحيان لا يعني أنَّ العمليات المعرفية لم تتم.  </w:t>
            </w:r>
          </w:p>
          <w:p w14:paraId="74F4BBA8" w14:textId="77777777" w:rsidR="00DE3E7A" w:rsidRDefault="00F071D5">
            <w:pPr>
              <w:spacing w:after="15" w:line="240" w:lineRule="auto"/>
              <w:ind w:left="3" w:right="79" w:hanging="3"/>
              <w:jc w:val="both"/>
            </w:pPr>
            <w:r>
              <w:rPr>
                <w:rFonts w:ascii="Traditional Arabic" w:eastAsia="Traditional Arabic" w:hAnsi="Traditional Arabic" w:cs="Traditional Arabic"/>
                <w:sz w:val="32"/>
                <w:szCs w:val="32"/>
                <w:rtl/>
              </w:rPr>
              <w:t xml:space="preserve">رابعاً : </w:t>
            </w:r>
            <w:r>
              <w:rPr>
                <w:rFonts w:ascii="Traditional Arabic" w:eastAsia="Traditional Arabic" w:hAnsi="Traditional Arabic" w:cs="Traditional Arabic"/>
                <w:b/>
                <w:bCs/>
                <w:sz w:val="32"/>
                <w:szCs w:val="32"/>
                <w:rtl/>
              </w:rPr>
              <w:t xml:space="preserve">نظرية جوزيف </w:t>
            </w:r>
            <w:proofErr w:type="spellStart"/>
            <w:r>
              <w:rPr>
                <w:rFonts w:ascii="Traditional Arabic" w:eastAsia="Traditional Arabic" w:hAnsi="Traditional Arabic" w:cs="Traditional Arabic"/>
                <w:b/>
                <w:bCs/>
                <w:sz w:val="32"/>
                <w:szCs w:val="32"/>
                <w:rtl/>
              </w:rPr>
              <w:t>لودو</w:t>
            </w:r>
            <w:proofErr w:type="spellEnd"/>
            <w:r>
              <w:rPr>
                <w:rFonts w:ascii="Traditional Arabic" w:eastAsia="Traditional Arabic" w:hAnsi="Traditional Arabic" w:cs="Traditional Arabic"/>
                <w:sz w:val="32"/>
                <w:szCs w:val="32"/>
                <w:rtl/>
              </w:rPr>
              <w:t xml:space="preserve"> : عدّل جوزيف </w:t>
            </w:r>
            <w:proofErr w:type="spellStart"/>
            <w:r>
              <w:rPr>
                <w:rFonts w:ascii="Traditional Arabic" w:eastAsia="Traditional Arabic" w:hAnsi="Traditional Arabic" w:cs="Traditional Arabic"/>
                <w:sz w:val="32"/>
                <w:szCs w:val="32"/>
                <w:rtl/>
              </w:rPr>
              <w:t>لودو</w:t>
            </w:r>
            <w:proofErr w:type="spellEnd"/>
            <w:r>
              <w:rPr>
                <w:rFonts w:ascii="Traditional Arabic" w:eastAsia="Traditional Arabic" w:hAnsi="Traditional Arabic" w:cs="Traditional Arabic"/>
                <w:sz w:val="32"/>
                <w:szCs w:val="32"/>
                <w:rtl/>
              </w:rPr>
              <w:t xml:space="preserve"> النظرية المعرفية عندما أعلن أنَّ هناك أنظمة دماغية مختلفة للانفعالات المختلفة بعض هذه الأنظمة تعمل كما تعمل بالخبرة الانفعالية الخاصة بالأفعال المنعكسة مستقلة عن التفكير والتفسير ، بينما تعتمد الأنظمة الأخرى على التفكير والتفسير ، فالخوف</w:t>
            </w:r>
            <w:r>
              <w:rPr>
                <w:rFonts w:ascii="Traditional Arabic" w:eastAsia="Traditional Arabic" w:hAnsi="Traditional Arabic" w:cs="Traditional Arabic"/>
                <w:sz w:val="32"/>
                <w:szCs w:val="32"/>
                <w:rtl/>
              </w:rPr>
              <w:t xml:space="preserve"> مثلاً يعتمد على نشاط </w:t>
            </w:r>
            <w:proofErr w:type="spellStart"/>
            <w:r>
              <w:rPr>
                <w:rFonts w:ascii="Traditional Arabic" w:eastAsia="Traditional Arabic" w:hAnsi="Traditional Arabic" w:cs="Traditional Arabic"/>
                <w:sz w:val="32"/>
                <w:szCs w:val="32"/>
                <w:rtl/>
              </w:rPr>
              <w:t>الأميجدالا</w:t>
            </w:r>
            <w:proofErr w:type="spellEnd"/>
            <w:r>
              <w:rPr>
                <w:rFonts w:ascii="Traditional Arabic" w:eastAsia="Traditional Arabic" w:hAnsi="Traditional Arabic" w:cs="Traditional Arabic"/>
                <w:sz w:val="32"/>
                <w:szCs w:val="32"/>
                <w:rtl/>
              </w:rPr>
              <w:t xml:space="preserve"> )مركز ضبط الانفعالات( دونما حاجة إلى التفسيرات المعرفية ولكن الشعور بالذنب يعتمد على التفسير المع ـرفي وذكريات الأحداث ، أو المواقف الماضية المشابهة . </w:t>
            </w:r>
          </w:p>
          <w:p w14:paraId="6BD01676" w14:textId="77777777" w:rsidR="00DE3E7A" w:rsidRDefault="00F071D5">
            <w:pPr>
              <w:spacing w:after="6" w:line="247" w:lineRule="auto"/>
              <w:ind w:right="79"/>
            </w:pPr>
            <w:r>
              <w:rPr>
                <w:rFonts w:ascii="Traditional Arabic" w:eastAsia="Traditional Arabic" w:hAnsi="Traditional Arabic" w:cs="Traditional Arabic"/>
                <w:b/>
                <w:bCs/>
                <w:sz w:val="32"/>
                <w:szCs w:val="32"/>
                <w:rtl/>
              </w:rPr>
              <w:t xml:space="preserve">أهمية الانفعالات : </w:t>
            </w:r>
            <w:r>
              <w:rPr>
                <w:rFonts w:ascii="Traditional Arabic" w:eastAsia="Traditional Arabic" w:hAnsi="Traditional Arabic" w:cs="Traditional Arabic"/>
                <w:sz w:val="32"/>
                <w:szCs w:val="32"/>
                <w:rtl/>
              </w:rPr>
              <w:t>إنَّ للانفعالات فوائد ووظائف متنوعة ، فهي تثيرنا وتس</w:t>
            </w:r>
            <w:r>
              <w:rPr>
                <w:rFonts w:ascii="Traditional Arabic" w:eastAsia="Traditional Arabic" w:hAnsi="Traditional Arabic" w:cs="Traditional Arabic"/>
                <w:sz w:val="32"/>
                <w:szCs w:val="32"/>
                <w:rtl/>
              </w:rPr>
              <w:t xml:space="preserve">اعدنا على تنظيم خبراتنا وتحافظ عليها ، فضلاً عن أنَّها توحي </w:t>
            </w:r>
            <w:proofErr w:type="spellStart"/>
            <w:r>
              <w:rPr>
                <w:rFonts w:ascii="Traditional Arabic" w:eastAsia="Traditional Arabic" w:hAnsi="Traditional Arabic" w:cs="Traditional Arabic"/>
                <w:sz w:val="32"/>
                <w:szCs w:val="32"/>
                <w:rtl/>
              </w:rPr>
              <w:t>لآخخرين</w:t>
            </w:r>
            <w:proofErr w:type="spellEnd"/>
            <w:r>
              <w:rPr>
                <w:rFonts w:ascii="Traditional Arabic" w:eastAsia="Traditional Arabic" w:hAnsi="Traditional Arabic" w:cs="Traditional Arabic"/>
                <w:sz w:val="32"/>
                <w:szCs w:val="32"/>
                <w:rtl/>
              </w:rPr>
              <w:t xml:space="preserve"> بنوع الانفعال الذي يحتمل أنْ تقوم به . ويمكن بيان أهمية الانفعال على النحو الآتي :</w:t>
            </w:r>
            <w:r>
              <w:rPr>
                <w:rFonts w:ascii="Traditional Arabic" w:eastAsia="Traditional Arabic" w:hAnsi="Traditional Arabic" w:cs="Traditional Arabic"/>
                <w:b/>
                <w:bCs/>
                <w:sz w:val="32"/>
                <w:szCs w:val="32"/>
                <w:rtl/>
              </w:rPr>
              <w:t xml:space="preserve"> </w:t>
            </w:r>
          </w:p>
          <w:p w14:paraId="28FAA56E" w14:textId="77777777" w:rsidR="00DE3E7A" w:rsidRDefault="00F071D5">
            <w:pPr>
              <w:spacing w:after="0"/>
              <w:ind w:right="60"/>
            </w:pPr>
            <w:r>
              <w:rPr>
                <w:rFonts w:ascii="Traditional Arabic" w:eastAsia="Traditional Arabic" w:hAnsi="Traditional Arabic" w:cs="Traditional Arabic"/>
                <w:sz w:val="32"/>
                <w:szCs w:val="32"/>
              </w:rPr>
              <w:t>1</w:t>
            </w:r>
            <w:r>
              <w:rPr>
                <w:rFonts w:ascii="Traditional Arabic" w:eastAsia="Traditional Arabic" w:hAnsi="Traditional Arabic" w:cs="Traditional Arabic"/>
                <w:sz w:val="32"/>
                <w:szCs w:val="32"/>
                <w:rtl/>
              </w:rPr>
              <w:t>.</w:t>
            </w:r>
            <w:r>
              <w:rPr>
                <w:rFonts w:ascii="Arial" w:eastAsia="Arial" w:hAnsi="Arial" w:cs="Arial"/>
                <w:sz w:val="32"/>
                <w:szCs w:val="32"/>
                <w:rtl/>
              </w:rPr>
              <w:t xml:space="preserve"> </w:t>
            </w:r>
            <w:r>
              <w:rPr>
                <w:rFonts w:ascii="Traditional Arabic" w:eastAsia="Traditional Arabic" w:hAnsi="Traditional Arabic" w:cs="Traditional Arabic"/>
                <w:b/>
                <w:bCs/>
                <w:sz w:val="32"/>
                <w:szCs w:val="32"/>
                <w:rtl/>
              </w:rPr>
              <w:t>الإثارة</w:t>
            </w:r>
            <w:r>
              <w:rPr>
                <w:rFonts w:ascii="Traditional Arabic" w:eastAsia="Traditional Arabic" w:hAnsi="Traditional Arabic" w:cs="Traditional Arabic"/>
                <w:sz w:val="32"/>
                <w:szCs w:val="32"/>
                <w:rtl/>
              </w:rPr>
              <w:t xml:space="preserve"> : إذ تدفعنا الانفعالات إلى العمل ، وهي بمثابة إشارة إلى أنَّ  شيئاً مهمّاً سوف يحدث ، فالحيوا</w:t>
            </w:r>
            <w:r>
              <w:rPr>
                <w:rFonts w:ascii="Traditional Arabic" w:eastAsia="Traditional Arabic" w:hAnsi="Traditional Arabic" w:cs="Traditional Arabic"/>
                <w:sz w:val="32"/>
                <w:szCs w:val="32"/>
                <w:rtl/>
              </w:rPr>
              <w:t xml:space="preserve">ن الذي يصبح خائفاً عندما يرى عدوّاً قادماً </w:t>
            </w:r>
          </w:p>
        </w:tc>
        <w:tc>
          <w:tcPr>
            <w:tcW w:w="1591" w:type="dxa"/>
            <w:tcBorders>
              <w:top w:val="single" w:sz="4" w:space="0" w:color="000000"/>
              <w:left w:val="single" w:sz="4" w:space="0" w:color="000000"/>
              <w:bottom w:val="single" w:sz="4" w:space="0" w:color="000000"/>
              <w:right w:val="single" w:sz="4" w:space="0" w:color="000000"/>
            </w:tcBorders>
          </w:tcPr>
          <w:p w14:paraId="32A92A7A" w14:textId="517EC9A0" w:rsidR="00DE3E7A" w:rsidRDefault="006070D4">
            <w:pPr>
              <w:bidi w:val="0"/>
              <w:jc w:val="left"/>
            </w:pPr>
            <w:r>
              <w:rPr>
                <w:rFonts w:cs="Times New Roman" w:hint="cs"/>
                <w:rtl/>
              </w:rPr>
              <w:t>المحاضرة ٢٤</w:t>
            </w:r>
          </w:p>
        </w:tc>
      </w:tr>
    </w:tbl>
    <w:p w14:paraId="15FD222A" w14:textId="77777777" w:rsidR="00DE3E7A" w:rsidRDefault="00DE3E7A">
      <w:pPr>
        <w:bidi w:val="0"/>
        <w:spacing w:after="0"/>
        <w:ind w:left="-1512" w:right="15348"/>
        <w:jc w:val="left"/>
      </w:pPr>
    </w:p>
    <w:tbl>
      <w:tblPr>
        <w:tblStyle w:val="TableGrid"/>
        <w:tblW w:w="13927" w:type="dxa"/>
        <w:tblInd w:w="70" w:type="dxa"/>
        <w:tblCellMar>
          <w:top w:w="4" w:type="dxa"/>
          <w:left w:w="34" w:type="dxa"/>
          <w:bottom w:w="0" w:type="dxa"/>
          <w:right w:w="105" w:type="dxa"/>
        </w:tblCellMar>
        <w:tblLook w:val="04A0" w:firstRow="1" w:lastRow="0" w:firstColumn="1" w:lastColumn="0" w:noHBand="0" w:noVBand="1"/>
      </w:tblPr>
      <w:tblGrid>
        <w:gridCol w:w="12336"/>
        <w:gridCol w:w="1591"/>
      </w:tblGrid>
      <w:tr w:rsidR="00DE3E7A" w14:paraId="27C68E7A" w14:textId="77777777">
        <w:trPr>
          <w:trHeight w:val="7806"/>
        </w:trPr>
        <w:tc>
          <w:tcPr>
            <w:tcW w:w="12336" w:type="dxa"/>
            <w:tcBorders>
              <w:top w:val="single" w:sz="4" w:space="0" w:color="000000"/>
              <w:left w:val="single" w:sz="4" w:space="0" w:color="000000"/>
              <w:bottom w:val="single" w:sz="4" w:space="0" w:color="000000"/>
              <w:right w:val="single" w:sz="4" w:space="0" w:color="000000"/>
            </w:tcBorders>
          </w:tcPr>
          <w:p w14:paraId="2B1458F6" w14:textId="77777777" w:rsidR="00DE3E7A" w:rsidRDefault="00F071D5">
            <w:pPr>
              <w:spacing w:after="15"/>
              <w:ind w:left="320"/>
              <w:jc w:val="left"/>
            </w:pPr>
            <w:r>
              <w:rPr>
                <w:rFonts w:ascii="Traditional Arabic" w:eastAsia="Traditional Arabic" w:hAnsi="Traditional Arabic" w:cs="Traditional Arabic"/>
                <w:sz w:val="32"/>
                <w:szCs w:val="32"/>
                <w:rtl/>
              </w:rPr>
              <w:t xml:space="preserve">يصبح أكثر استعداداً للاستجابة والدفاع عن نفسه ، وبالتالي احتمالات بقائه على قيد الحياة أكثر . </w:t>
            </w:r>
          </w:p>
          <w:p w14:paraId="46A59595" w14:textId="77777777" w:rsidR="00DE3E7A" w:rsidRDefault="00F071D5">
            <w:pPr>
              <w:spacing w:after="2" w:line="262" w:lineRule="auto"/>
              <w:ind w:left="286" w:right="79" w:hanging="286"/>
              <w:jc w:val="both"/>
            </w:pPr>
            <w:r>
              <w:rPr>
                <w:rFonts w:ascii="Traditional Arabic" w:eastAsia="Traditional Arabic" w:hAnsi="Traditional Arabic" w:cs="Traditional Arabic"/>
                <w:sz w:val="32"/>
                <w:szCs w:val="32"/>
              </w:rPr>
              <w:t>2</w:t>
            </w:r>
            <w:r>
              <w:rPr>
                <w:rFonts w:ascii="Traditional Arabic" w:eastAsia="Traditional Arabic" w:hAnsi="Traditional Arabic" w:cs="Traditional Arabic"/>
                <w:sz w:val="32"/>
                <w:szCs w:val="32"/>
                <w:rtl/>
              </w:rPr>
              <w:t>.</w:t>
            </w:r>
            <w:r>
              <w:rPr>
                <w:rFonts w:ascii="Arial" w:eastAsia="Arial" w:hAnsi="Arial" w:cs="Arial"/>
                <w:sz w:val="32"/>
                <w:szCs w:val="32"/>
                <w:rtl/>
              </w:rPr>
              <w:t xml:space="preserve"> </w:t>
            </w:r>
            <w:r>
              <w:rPr>
                <w:rFonts w:ascii="Traditional Arabic" w:eastAsia="Traditional Arabic" w:hAnsi="Traditional Arabic" w:cs="Traditional Arabic"/>
                <w:b/>
                <w:bCs/>
                <w:sz w:val="32"/>
                <w:szCs w:val="32"/>
                <w:rtl/>
              </w:rPr>
              <w:t>تعطي</w:t>
            </w:r>
            <w:r>
              <w:rPr>
                <w:rFonts w:ascii="Traditional Arabic" w:eastAsia="Traditional Arabic" w:hAnsi="Traditional Arabic" w:cs="Traditional Arabic"/>
                <w:sz w:val="32"/>
                <w:szCs w:val="32"/>
                <w:rtl/>
              </w:rPr>
              <w:t xml:space="preserve"> الانفعالات للسلوك </w:t>
            </w:r>
            <w:r>
              <w:rPr>
                <w:rFonts w:ascii="Traditional Arabic" w:eastAsia="Traditional Arabic" w:hAnsi="Traditional Arabic" w:cs="Traditional Arabic"/>
                <w:b/>
                <w:bCs/>
                <w:sz w:val="32"/>
                <w:szCs w:val="32"/>
                <w:rtl/>
              </w:rPr>
              <w:t>قوةً وزخم اً</w:t>
            </w:r>
            <w:r>
              <w:rPr>
                <w:rFonts w:ascii="Traditional Arabic" w:eastAsia="Traditional Arabic" w:hAnsi="Traditional Arabic" w:cs="Traditional Arabic"/>
                <w:sz w:val="32"/>
                <w:szCs w:val="32"/>
                <w:rtl/>
              </w:rPr>
              <w:t xml:space="preserve"> على اختلافها وتضادّها ، مثل : الغضب ، والفرح ، وتحرك نظام الطوارئ في الجسم</w:t>
            </w:r>
            <w:r>
              <w:rPr>
                <w:rFonts w:ascii="Traditional Arabic" w:eastAsia="Traditional Arabic" w:hAnsi="Traditional Arabic" w:cs="Traditional Arabic"/>
                <w:sz w:val="32"/>
                <w:szCs w:val="32"/>
                <w:rtl/>
              </w:rPr>
              <w:t xml:space="preserve"> ، ففي حالة الطفل ، فإنَّ الانفعال يتكوّن من عدّة مكوّنات في حالة الإثارة وعلى التراتبية الآتية : </w:t>
            </w:r>
          </w:p>
          <w:p w14:paraId="59684227" w14:textId="77777777" w:rsidR="00DE3E7A" w:rsidRDefault="00F071D5">
            <w:pPr>
              <w:numPr>
                <w:ilvl w:val="0"/>
                <w:numId w:val="14"/>
              </w:numPr>
              <w:spacing w:after="20"/>
              <w:ind w:left="603" w:hanging="426"/>
              <w:jc w:val="left"/>
            </w:pPr>
            <w:r>
              <w:rPr>
                <w:rFonts w:ascii="Traditional Arabic" w:eastAsia="Traditional Arabic" w:hAnsi="Traditional Arabic" w:cs="Traditional Arabic"/>
                <w:sz w:val="32"/>
                <w:szCs w:val="32"/>
                <w:rtl/>
              </w:rPr>
              <w:t xml:space="preserve">إدراك الموقف الانفعالي.  </w:t>
            </w:r>
          </w:p>
          <w:p w14:paraId="0FBEC7E2" w14:textId="77777777" w:rsidR="00DE3E7A" w:rsidRDefault="00F071D5">
            <w:pPr>
              <w:numPr>
                <w:ilvl w:val="0"/>
                <w:numId w:val="14"/>
              </w:numPr>
              <w:spacing w:after="19"/>
              <w:ind w:left="603" w:hanging="426"/>
              <w:jc w:val="left"/>
            </w:pPr>
            <w:r>
              <w:rPr>
                <w:rFonts w:ascii="Traditional Arabic" w:eastAsia="Traditional Arabic" w:hAnsi="Traditional Arabic" w:cs="Traditional Arabic"/>
                <w:sz w:val="32"/>
                <w:szCs w:val="32"/>
                <w:rtl/>
              </w:rPr>
              <w:t xml:space="preserve">تغيرات فسيولوجية داخلية.  </w:t>
            </w:r>
          </w:p>
          <w:p w14:paraId="2506EA4B" w14:textId="77777777" w:rsidR="00DE3E7A" w:rsidRDefault="00F071D5">
            <w:pPr>
              <w:numPr>
                <w:ilvl w:val="0"/>
                <w:numId w:val="14"/>
              </w:numPr>
              <w:spacing w:after="25"/>
              <w:ind w:left="603" w:hanging="426"/>
              <w:jc w:val="left"/>
            </w:pPr>
            <w:r>
              <w:rPr>
                <w:rFonts w:ascii="Traditional Arabic" w:eastAsia="Traditional Arabic" w:hAnsi="Traditional Arabic" w:cs="Traditional Arabic"/>
                <w:sz w:val="32"/>
                <w:szCs w:val="32"/>
                <w:rtl/>
              </w:rPr>
              <w:t xml:space="preserve">تغيرات جسمية خارجية.  </w:t>
            </w:r>
          </w:p>
          <w:p w14:paraId="1556F3C6" w14:textId="77777777" w:rsidR="00DE3E7A" w:rsidRDefault="00F071D5">
            <w:pPr>
              <w:numPr>
                <w:ilvl w:val="0"/>
                <w:numId w:val="14"/>
              </w:numPr>
              <w:spacing w:after="27"/>
              <w:ind w:left="603" w:hanging="426"/>
              <w:jc w:val="left"/>
            </w:pPr>
            <w:r>
              <w:rPr>
                <w:rFonts w:ascii="Traditional Arabic" w:eastAsia="Traditional Arabic" w:hAnsi="Traditional Arabic" w:cs="Traditional Arabic"/>
                <w:sz w:val="32"/>
                <w:szCs w:val="32"/>
                <w:rtl/>
              </w:rPr>
              <w:t xml:space="preserve">خبرة شعورية.  </w:t>
            </w:r>
          </w:p>
          <w:p w14:paraId="43D2B312" w14:textId="77777777" w:rsidR="00DE3E7A" w:rsidRDefault="00F071D5">
            <w:pPr>
              <w:numPr>
                <w:ilvl w:val="0"/>
                <w:numId w:val="14"/>
              </w:numPr>
              <w:spacing w:after="29"/>
              <w:ind w:left="603" w:hanging="426"/>
              <w:jc w:val="left"/>
            </w:pPr>
            <w:r>
              <w:rPr>
                <w:rFonts w:ascii="Traditional Arabic" w:eastAsia="Traditional Arabic" w:hAnsi="Traditional Arabic" w:cs="Traditional Arabic"/>
                <w:sz w:val="32"/>
                <w:szCs w:val="32"/>
                <w:rtl/>
              </w:rPr>
              <w:t xml:space="preserve">تكيف للموقف الانفعالي . </w:t>
            </w:r>
          </w:p>
          <w:p w14:paraId="052C7F9A" w14:textId="77777777" w:rsidR="00DE3E7A" w:rsidRDefault="00F071D5">
            <w:pPr>
              <w:numPr>
                <w:ilvl w:val="0"/>
                <w:numId w:val="15"/>
              </w:numPr>
              <w:spacing w:after="14" w:line="260" w:lineRule="auto"/>
              <w:ind w:right="79" w:hanging="320"/>
              <w:jc w:val="both"/>
            </w:pPr>
            <w:r>
              <w:rPr>
                <w:rFonts w:ascii="Traditional Arabic" w:eastAsia="Traditional Arabic" w:hAnsi="Traditional Arabic" w:cs="Traditional Arabic"/>
                <w:b/>
                <w:bCs/>
                <w:sz w:val="32"/>
                <w:szCs w:val="32"/>
                <w:rtl/>
              </w:rPr>
              <w:t>التنظيم</w:t>
            </w:r>
            <w:r>
              <w:rPr>
                <w:rFonts w:ascii="Traditional Arabic" w:eastAsia="Traditional Arabic" w:hAnsi="Traditional Arabic" w:cs="Traditional Arabic"/>
                <w:sz w:val="32"/>
                <w:szCs w:val="32"/>
                <w:rtl/>
              </w:rPr>
              <w:t xml:space="preserve"> : إذ تساعدنا في تنظيم خبراتنا فح</w:t>
            </w:r>
            <w:r>
              <w:rPr>
                <w:rFonts w:ascii="Traditional Arabic" w:eastAsia="Traditional Arabic" w:hAnsi="Traditional Arabic" w:cs="Traditional Arabic"/>
                <w:sz w:val="32"/>
                <w:szCs w:val="32"/>
                <w:rtl/>
              </w:rPr>
              <w:t xml:space="preserve">الاتنا الانفعالية هي التي تشكّل إدراكنا لذاتنا ، وإدراكنا </w:t>
            </w:r>
            <w:proofErr w:type="spellStart"/>
            <w:r>
              <w:rPr>
                <w:rFonts w:ascii="Traditional Arabic" w:eastAsia="Traditional Arabic" w:hAnsi="Traditional Arabic" w:cs="Traditional Arabic"/>
                <w:sz w:val="32"/>
                <w:szCs w:val="32"/>
                <w:rtl/>
              </w:rPr>
              <w:t>لآخخرين</w:t>
            </w:r>
            <w:proofErr w:type="spellEnd"/>
            <w:r>
              <w:rPr>
                <w:rFonts w:ascii="Traditional Arabic" w:eastAsia="Traditional Arabic" w:hAnsi="Traditional Arabic" w:cs="Traditional Arabic"/>
                <w:sz w:val="32"/>
                <w:szCs w:val="32"/>
                <w:rtl/>
              </w:rPr>
              <w:t xml:space="preserve"> ، فإذا وافق أنْ كان مدرسك في حالة غضب ، فإنه قد لا يكون من المناسب أن تطلب منه السماح لك بتسليم واجب مدرسي في وقت آخر متأخر عن الموعد المقرر لذلك ، وقد يكون غضب المدرس ناشئاً من خلاف حول مشك</w:t>
            </w:r>
            <w:r>
              <w:rPr>
                <w:rFonts w:ascii="Traditional Arabic" w:eastAsia="Traditional Arabic" w:hAnsi="Traditional Arabic" w:cs="Traditional Arabic"/>
                <w:sz w:val="32"/>
                <w:szCs w:val="32"/>
                <w:rtl/>
              </w:rPr>
              <w:t xml:space="preserve">لة أسرية في اليوم السابق ، أو بسبب انزعاجه من زحمة السير في طريقه للعمل. </w:t>
            </w:r>
          </w:p>
          <w:p w14:paraId="1727E40E" w14:textId="77777777" w:rsidR="00DE3E7A" w:rsidRDefault="00F071D5">
            <w:pPr>
              <w:numPr>
                <w:ilvl w:val="0"/>
                <w:numId w:val="15"/>
              </w:numPr>
              <w:spacing w:after="16"/>
              <w:ind w:right="79" w:hanging="320"/>
              <w:jc w:val="both"/>
            </w:pPr>
            <w:r>
              <w:rPr>
                <w:rFonts w:ascii="Traditional Arabic" w:eastAsia="Traditional Arabic" w:hAnsi="Traditional Arabic" w:cs="Traditional Arabic"/>
                <w:b/>
                <w:bCs/>
                <w:sz w:val="32"/>
                <w:szCs w:val="32"/>
                <w:rtl/>
              </w:rPr>
              <w:t>توجيه السلوك والمحافظة عليه</w:t>
            </w:r>
            <w:r>
              <w:rPr>
                <w:rFonts w:ascii="Traditional Arabic" w:eastAsia="Traditional Arabic" w:hAnsi="Traditional Arabic" w:cs="Traditional Arabic"/>
                <w:sz w:val="32"/>
                <w:szCs w:val="32"/>
                <w:rtl/>
              </w:rPr>
              <w:t xml:space="preserve"> : إنَّ الحيوان الهائج يمكن أنْ يهاجم ، والشخص الخائف يمكن أنْ يهرب في الحال ، بينما الشخص المبتهج يميل إلى العمل والنشاط ؛ لأنَّ الانفعالات هي موجّهات للس</w:t>
            </w:r>
            <w:r>
              <w:rPr>
                <w:rFonts w:ascii="Traditional Arabic" w:eastAsia="Traditional Arabic" w:hAnsi="Traditional Arabic" w:cs="Traditional Arabic"/>
                <w:sz w:val="32"/>
                <w:szCs w:val="32"/>
                <w:rtl/>
              </w:rPr>
              <w:t xml:space="preserve">لوك ، ولها أدوار تكيفية . كما أنَّها تحافظ على استمرارية السلوك ، فعندما </w:t>
            </w:r>
            <w:proofErr w:type="spellStart"/>
            <w:r>
              <w:rPr>
                <w:rFonts w:ascii="Traditional Arabic" w:eastAsia="Traditional Arabic" w:hAnsi="Traditional Arabic" w:cs="Traditional Arabic"/>
                <w:sz w:val="32"/>
                <w:szCs w:val="32"/>
                <w:rtl/>
              </w:rPr>
              <w:t>أككل</w:t>
            </w:r>
            <w:proofErr w:type="spellEnd"/>
            <w:r>
              <w:rPr>
                <w:rFonts w:ascii="Traditional Arabic" w:eastAsia="Traditional Arabic" w:hAnsi="Traditional Arabic" w:cs="Traditional Arabic"/>
                <w:sz w:val="32"/>
                <w:szCs w:val="32"/>
                <w:rtl/>
              </w:rPr>
              <w:t xml:space="preserve"> أطعمة حلوة المذاق يدفعنا شعور نحو البحث عن أطعمة أخرى حلوة المذاق لنأكلها  .  </w:t>
            </w:r>
          </w:p>
          <w:p w14:paraId="7064ADE5" w14:textId="77777777" w:rsidR="00DE3E7A" w:rsidRDefault="00F071D5">
            <w:pPr>
              <w:numPr>
                <w:ilvl w:val="0"/>
                <w:numId w:val="15"/>
              </w:numPr>
              <w:spacing w:after="0"/>
              <w:ind w:right="79" w:hanging="320"/>
              <w:jc w:val="both"/>
            </w:pPr>
            <w:r>
              <w:rPr>
                <w:rFonts w:ascii="Traditional Arabic" w:eastAsia="Traditional Arabic" w:hAnsi="Traditional Arabic" w:cs="Traditional Arabic"/>
                <w:b/>
                <w:bCs/>
                <w:sz w:val="32"/>
                <w:szCs w:val="32"/>
                <w:rtl/>
              </w:rPr>
              <w:t>التواصل</w:t>
            </w:r>
            <w:r>
              <w:rPr>
                <w:rFonts w:ascii="Traditional Arabic" w:eastAsia="Traditional Arabic" w:hAnsi="Traditional Arabic" w:cs="Traditional Arabic"/>
                <w:sz w:val="32"/>
                <w:szCs w:val="32"/>
                <w:rtl/>
              </w:rPr>
              <w:t xml:space="preserve"> : إنَّ معظم الحيوانات طورت لأنفسها أنظمة محدودة ، وفعالة من الارشادات لتساعدها في التعبير ع</w:t>
            </w:r>
            <w:r>
              <w:rPr>
                <w:rFonts w:ascii="Traditional Arabic" w:eastAsia="Traditional Arabic" w:hAnsi="Traditional Arabic" w:cs="Traditional Arabic"/>
                <w:sz w:val="32"/>
                <w:szCs w:val="32"/>
                <w:rtl/>
              </w:rPr>
              <w:t xml:space="preserve">ن مشاعرها فالتعبيرات الوجهية التي </w:t>
            </w:r>
          </w:p>
        </w:tc>
        <w:tc>
          <w:tcPr>
            <w:tcW w:w="1591" w:type="dxa"/>
            <w:tcBorders>
              <w:top w:val="single" w:sz="4" w:space="0" w:color="000000"/>
              <w:left w:val="single" w:sz="4" w:space="0" w:color="000000"/>
              <w:bottom w:val="single" w:sz="4" w:space="0" w:color="000000"/>
              <w:right w:val="single" w:sz="4" w:space="0" w:color="000000"/>
            </w:tcBorders>
          </w:tcPr>
          <w:p w14:paraId="61702EF6" w14:textId="77777777" w:rsidR="00DE3E7A" w:rsidRDefault="00DE3E7A">
            <w:pPr>
              <w:bidi w:val="0"/>
              <w:jc w:val="left"/>
            </w:pPr>
          </w:p>
        </w:tc>
      </w:tr>
    </w:tbl>
    <w:p w14:paraId="0754A282" w14:textId="77777777" w:rsidR="00DE3E7A" w:rsidRDefault="00DE3E7A">
      <w:pPr>
        <w:sectPr w:rsidR="00DE3E7A">
          <w:footerReference w:type="even" r:id="rId33"/>
          <w:footerReference w:type="default" r:id="rId34"/>
          <w:footerReference w:type="first" r:id="rId35"/>
          <w:pgSz w:w="16838" w:h="11906" w:orient="landscape"/>
          <w:pgMar w:top="1805" w:right="1490" w:bottom="709" w:left="1512" w:header="720" w:footer="720" w:gutter="0"/>
          <w:cols w:space="720"/>
          <w:titlePg/>
          <w:bidi/>
        </w:sectPr>
      </w:pPr>
    </w:p>
    <w:tbl>
      <w:tblPr>
        <w:tblStyle w:val="TableGrid"/>
        <w:tblW w:w="13927" w:type="dxa"/>
        <w:tblInd w:w="72" w:type="dxa"/>
        <w:tblCellMar>
          <w:top w:w="4" w:type="dxa"/>
          <w:left w:w="34" w:type="dxa"/>
          <w:bottom w:w="0" w:type="dxa"/>
          <w:right w:w="105" w:type="dxa"/>
        </w:tblCellMar>
        <w:tblLook w:val="04A0" w:firstRow="1" w:lastRow="0" w:firstColumn="1" w:lastColumn="0" w:noHBand="0" w:noVBand="1"/>
      </w:tblPr>
      <w:tblGrid>
        <w:gridCol w:w="12336"/>
        <w:gridCol w:w="1591"/>
      </w:tblGrid>
      <w:tr w:rsidR="00DE3E7A" w14:paraId="3E35C34E" w14:textId="77777777">
        <w:trPr>
          <w:trHeight w:val="7890"/>
        </w:trPr>
        <w:tc>
          <w:tcPr>
            <w:tcW w:w="12336" w:type="dxa"/>
            <w:tcBorders>
              <w:top w:val="single" w:sz="4" w:space="0" w:color="000000"/>
              <w:left w:val="single" w:sz="4" w:space="0" w:color="000000"/>
              <w:bottom w:val="single" w:sz="4" w:space="0" w:color="000000"/>
              <w:right w:val="single" w:sz="4" w:space="0" w:color="000000"/>
            </w:tcBorders>
          </w:tcPr>
          <w:p w14:paraId="54EB13F1" w14:textId="77777777" w:rsidR="00DE3E7A" w:rsidRDefault="00F071D5">
            <w:pPr>
              <w:spacing w:after="19" w:line="258" w:lineRule="auto"/>
              <w:ind w:left="236" w:right="79" w:hanging="4"/>
            </w:pPr>
            <w:r>
              <w:rPr>
                <w:rFonts w:ascii="Traditional Arabic" w:eastAsia="Traditional Arabic" w:hAnsi="Traditional Arabic" w:cs="Traditional Arabic"/>
                <w:sz w:val="32"/>
                <w:szCs w:val="32"/>
                <w:rtl/>
              </w:rPr>
              <w:t xml:space="preserve">تظهرها يوجد بها جميعاً دلالات على سلوكها المحتمل تجاه الحيوانات ، أو مخلوقات أخرى ، فالكلب لا يستطيع أنْ يقول من فضلك ابتعد ، </w:t>
            </w:r>
            <w:r>
              <w:rPr>
                <w:rFonts w:ascii="Traditional Arabic" w:eastAsia="Traditional Arabic" w:hAnsi="Traditional Arabic" w:cs="Traditional Arabic"/>
                <w:sz w:val="32"/>
                <w:szCs w:val="32"/>
                <w:rtl/>
              </w:rPr>
              <w:t xml:space="preserve">ولذلك فهو ينبح ، وهي أفضل رسالة إلى الشخص المار من أمامه .  </w:t>
            </w:r>
          </w:p>
          <w:p w14:paraId="5968DFAA" w14:textId="77777777" w:rsidR="00DE3E7A" w:rsidRDefault="00F071D5">
            <w:pPr>
              <w:spacing w:after="5" w:line="260" w:lineRule="auto"/>
              <w:ind w:left="319" w:right="79" w:hanging="319"/>
              <w:jc w:val="both"/>
            </w:pPr>
            <w:r>
              <w:rPr>
                <w:rFonts w:ascii="Traditional Arabic" w:eastAsia="Traditional Arabic" w:hAnsi="Traditional Arabic" w:cs="Traditional Arabic"/>
                <w:sz w:val="32"/>
                <w:szCs w:val="32"/>
              </w:rPr>
              <w:t>6</w:t>
            </w:r>
            <w:r>
              <w:rPr>
                <w:rFonts w:ascii="Traditional Arabic" w:eastAsia="Traditional Arabic" w:hAnsi="Traditional Arabic" w:cs="Traditional Arabic"/>
                <w:sz w:val="32"/>
                <w:szCs w:val="32"/>
                <w:rtl/>
              </w:rPr>
              <w:t>.</w:t>
            </w:r>
            <w:r>
              <w:rPr>
                <w:rFonts w:ascii="Arial" w:eastAsia="Arial" w:hAnsi="Arial" w:cs="Arial"/>
                <w:sz w:val="32"/>
                <w:szCs w:val="32"/>
                <w:rtl/>
              </w:rPr>
              <w:t xml:space="preserve"> </w:t>
            </w:r>
            <w:r>
              <w:rPr>
                <w:rFonts w:ascii="Traditional Arabic" w:eastAsia="Traditional Arabic" w:hAnsi="Traditional Arabic" w:cs="Traditional Arabic"/>
                <w:b/>
                <w:bCs/>
                <w:sz w:val="32"/>
                <w:szCs w:val="32"/>
                <w:rtl/>
              </w:rPr>
              <w:t xml:space="preserve">القلق </w:t>
            </w:r>
            <w:r>
              <w:rPr>
                <w:rFonts w:ascii="Traditional Arabic" w:eastAsia="Traditional Arabic" w:hAnsi="Traditional Arabic" w:cs="Traditional Arabic"/>
                <w:sz w:val="32"/>
                <w:szCs w:val="32"/>
                <w:rtl/>
              </w:rPr>
              <w:t>: هو  رّد فعل عام يحدث عند الإنسان ، وهو انفعال إنساني أساسي يعرف بأنه انفعال غير سار ، وشعور مكدّر بتهديد همّ مقيم مع عدم استقرار وراحة وإحساس بالتوتر وشدّ وخوف دائم لا مبرر له من النا</w:t>
            </w:r>
            <w:r>
              <w:rPr>
                <w:rFonts w:ascii="Traditional Arabic" w:eastAsia="Traditional Arabic" w:hAnsi="Traditional Arabic" w:cs="Traditional Arabic"/>
                <w:sz w:val="32"/>
                <w:szCs w:val="32"/>
                <w:rtl/>
              </w:rPr>
              <w:t xml:space="preserve">حية الموضوعية ، ويتعلق هذا الخوف في المستقبل المجهول كما يتضمن القلق استجابة مفرطة لمواقف لا تعني خطراً حقيقياً ، والتي قد لا تخرج من الواقع عن إطار الحياة العادية .  </w:t>
            </w:r>
          </w:p>
          <w:p w14:paraId="275951CE" w14:textId="77777777" w:rsidR="00DE3E7A" w:rsidRDefault="00F071D5">
            <w:pPr>
              <w:spacing w:after="0"/>
              <w:ind w:left="2"/>
              <w:jc w:val="left"/>
            </w:pPr>
            <w:r>
              <w:rPr>
                <w:rFonts w:ascii="Traditional Arabic" w:eastAsia="Traditional Arabic" w:hAnsi="Traditional Arabic" w:cs="Traditional Arabic"/>
                <w:b/>
                <w:bCs/>
                <w:sz w:val="32"/>
                <w:szCs w:val="32"/>
                <w:rtl/>
              </w:rPr>
              <w:t xml:space="preserve">الخوف </w:t>
            </w:r>
            <w:proofErr w:type="spellStart"/>
            <w:r>
              <w:rPr>
                <w:rFonts w:ascii="Traditional Arabic" w:eastAsia="Traditional Arabic" w:hAnsi="Traditional Arabic" w:cs="Traditional Arabic"/>
                <w:b/>
                <w:sz w:val="32"/>
              </w:rPr>
              <w:t>Fear</w:t>
            </w:r>
            <w:proofErr w:type="spellEnd"/>
            <w:r>
              <w:rPr>
                <w:rFonts w:ascii="Traditional Arabic" w:eastAsia="Traditional Arabic" w:hAnsi="Traditional Arabic" w:cs="Traditional Arabic"/>
                <w:b/>
                <w:bCs/>
                <w:sz w:val="32"/>
                <w:szCs w:val="32"/>
                <w:rtl/>
              </w:rPr>
              <w:t xml:space="preserve">  </w:t>
            </w:r>
          </w:p>
          <w:p w14:paraId="28A40588" w14:textId="77777777" w:rsidR="00DE3E7A" w:rsidRDefault="00F071D5">
            <w:pPr>
              <w:spacing w:after="10" w:line="258" w:lineRule="auto"/>
              <w:ind w:right="79" w:firstLine="2"/>
              <w:jc w:val="both"/>
            </w:pPr>
            <w:r>
              <w:rPr>
                <w:rFonts w:ascii="Traditional Arabic" w:eastAsia="Traditional Arabic" w:hAnsi="Traditional Arabic" w:cs="Traditional Arabic"/>
                <w:sz w:val="32"/>
                <w:szCs w:val="32"/>
                <w:rtl/>
              </w:rPr>
              <w:t xml:space="preserve">الخوف انفعال قوي يشعر به الفرد عند مواجهته خطراً حقيقياً ، أو وهمياً ، وله </w:t>
            </w:r>
            <w:r>
              <w:rPr>
                <w:rFonts w:ascii="Traditional Arabic" w:eastAsia="Traditional Arabic" w:hAnsi="Traditional Arabic" w:cs="Traditional Arabic"/>
                <w:sz w:val="32"/>
                <w:szCs w:val="32"/>
                <w:rtl/>
              </w:rPr>
              <w:t>علامات خاصّة تظهر على وجه الخائف وبدنه ، وهي شبيهة بما يظهر على وجه الغضبان وبدنه من علامات الغضب حتى ليصعب التفريق بينهما</w:t>
            </w:r>
            <w:r>
              <w:rPr>
                <w:rFonts w:ascii="Traditional Arabic" w:eastAsia="Traditional Arabic" w:hAnsi="Traditional Arabic" w:cs="Traditional Arabic"/>
                <w:sz w:val="32"/>
                <w:szCs w:val="32"/>
                <w:vertAlign w:val="superscript"/>
                <w:rtl/>
              </w:rPr>
              <w:t xml:space="preserve"> </w:t>
            </w:r>
            <w:r>
              <w:rPr>
                <w:rFonts w:ascii="Traditional Arabic" w:eastAsia="Traditional Arabic" w:hAnsi="Traditional Arabic" w:cs="Traditional Arabic"/>
                <w:sz w:val="32"/>
                <w:szCs w:val="32"/>
                <w:rtl/>
              </w:rPr>
              <w:t xml:space="preserve">.  </w:t>
            </w:r>
          </w:p>
          <w:p w14:paraId="37750700" w14:textId="77777777" w:rsidR="00DE3E7A" w:rsidRDefault="00F071D5">
            <w:pPr>
              <w:spacing w:after="8" w:line="239" w:lineRule="auto"/>
              <w:ind w:left="2" w:right="79" w:firstLine="1"/>
              <w:jc w:val="both"/>
            </w:pPr>
            <w:r>
              <w:rPr>
                <w:rFonts w:ascii="Traditional Arabic" w:eastAsia="Traditional Arabic" w:hAnsi="Traditional Arabic" w:cs="Traditional Arabic"/>
                <w:sz w:val="32"/>
                <w:szCs w:val="32"/>
                <w:rtl/>
              </w:rPr>
              <w:t xml:space="preserve">بيّن العلماء أنَّ هناك خوفاً غريزياً متقدّماً على كلّ تجربة فردية ، وخوفاً </w:t>
            </w:r>
            <w:proofErr w:type="spellStart"/>
            <w:r>
              <w:rPr>
                <w:rFonts w:ascii="Traditional Arabic" w:eastAsia="Traditional Arabic" w:hAnsi="Traditional Arabic" w:cs="Traditional Arabic"/>
                <w:sz w:val="32"/>
                <w:szCs w:val="32"/>
                <w:rtl/>
              </w:rPr>
              <w:t>كسبياً</w:t>
            </w:r>
            <w:proofErr w:type="spellEnd"/>
            <w:r>
              <w:rPr>
                <w:rFonts w:ascii="Traditional Arabic" w:eastAsia="Traditional Arabic" w:hAnsi="Traditional Arabic" w:cs="Traditional Arabic"/>
                <w:sz w:val="32"/>
                <w:szCs w:val="32"/>
                <w:rtl/>
              </w:rPr>
              <w:t xml:space="preserve"> متولداً من التجربة</w:t>
            </w:r>
            <w:r>
              <w:rPr>
                <w:rFonts w:ascii="Traditional Arabic" w:eastAsia="Traditional Arabic" w:hAnsi="Traditional Arabic" w:cs="Traditional Arabic"/>
                <w:sz w:val="32"/>
                <w:szCs w:val="32"/>
                <w:vertAlign w:val="superscript"/>
                <w:rtl/>
              </w:rPr>
              <w:t xml:space="preserve"> </w:t>
            </w:r>
            <w:r>
              <w:rPr>
                <w:rFonts w:ascii="Traditional Arabic" w:eastAsia="Traditional Arabic" w:hAnsi="Traditional Arabic" w:cs="Traditional Arabic"/>
                <w:sz w:val="32"/>
                <w:szCs w:val="32"/>
                <w:rtl/>
              </w:rPr>
              <w:t>، وفي حالة الخوف يزداد افراز</w:t>
            </w:r>
            <w:r>
              <w:rPr>
                <w:rFonts w:ascii="Traditional Arabic" w:eastAsia="Traditional Arabic" w:hAnsi="Traditional Arabic" w:cs="Traditional Arabic"/>
                <w:sz w:val="32"/>
                <w:szCs w:val="32"/>
                <w:rtl/>
              </w:rPr>
              <w:t xml:space="preserve"> غدة الكظر من هرمون الادرينالين </w:t>
            </w:r>
            <w:proofErr w:type="spellStart"/>
            <w:r>
              <w:rPr>
                <w:rFonts w:ascii="Traditional Arabic" w:eastAsia="Traditional Arabic" w:hAnsi="Traditional Arabic" w:cs="Traditional Arabic"/>
                <w:sz w:val="32"/>
              </w:rPr>
              <w:t>Adrenalin</w:t>
            </w:r>
            <w:proofErr w:type="spellEnd"/>
            <w:r>
              <w:rPr>
                <w:rFonts w:ascii="Traditional Arabic" w:eastAsia="Traditional Arabic" w:hAnsi="Traditional Arabic" w:cs="Traditional Arabic"/>
                <w:sz w:val="32"/>
                <w:szCs w:val="32"/>
                <w:rtl/>
              </w:rPr>
              <w:t xml:space="preserve"> لكي يزوّد الخائف بطاقة اضافية تساعده في التفكير ، أو الهرب ، ما خلا انفعال الخوف الشديد فإنه يشل تفكير الإنسان وحركته ويقع فريسة سهلة أمام خصمه . كما أنَّ للخوف تأثيراً مضراً على الأحشاء الداخلية ، فقد أجرى الأستاذ</w:t>
            </w:r>
            <w:r>
              <w:rPr>
                <w:rFonts w:ascii="Traditional Arabic" w:eastAsia="Traditional Arabic" w:hAnsi="Traditional Arabic" w:cs="Traditional Arabic"/>
                <w:sz w:val="32"/>
                <w:szCs w:val="32"/>
                <w:rtl/>
              </w:rPr>
              <w:t xml:space="preserve"> </w:t>
            </w:r>
            <w:proofErr w:type="spellStart"/>
            <w:r>
              <w:rPr>
                <w:rFonts w:ascii="Traditional Arabic" w:eastAsia="Traditional Arabic" w:hAnsi="Traditional Arabic" w:cs="Traditional Arabic"/>
                <w:sz w:val="32"/>
                <w:szCs w:val="32"/>
                <w:rtl/>
              </w:rPr>
              <w:t>كانن</w:t>
            </w:r>
            <w:proofErr w:type="spellEnd"/>
            <w:r>
              <w:rPr>
                <w:rFonts w:ascii="Traditional Arabic" w:eastAsia="Traditional Arabic" w:hAnsi="Traditional Arabic" w:cs="Traditional Arabic"/>
                <w:sz w:val="32"/>
                <w:szCs w:val="32"/>
                <w:rtl/>
              </w:rPr>
              <w:t xml:space="preserve"> </w:t>
            </w:r>
            <w:proofErr w:type="spellStart"/>
            <w:r>
              <w:rPr>
                <w:rFonts w:ascii="Traditional Arabic" w:eastAsia="Traditional Arabic" w:hAnsi="Traditional Arabic" w:cs="Traditional Arabic"/>
                <w:sz w:val="32"/>
              </w:rPr>
              <w:t>Cannon</w:t>
            </w:r>
            <w:proofErr w:type="spellEnd"/>
            <w:r>
              <w:rPr>
                <w:rFonts w:ascii="Traditional Arabic" w:eastAsia="Traditional Arabic" w:hAnsi="Traditional Arabic" w:cs="Traditional Arabic"/>
                <w:sz w:val="32"/>
                <w:szCs w:val="32"/>
                <w:rtl/>
              </w:rPr>
              <w:t xml:space="preserve"> تجربة على قطة إذ وضعها في جهاز أشعة فبدت منه معدتها وأمعاؤها بواسطة الجهاز المذكور وهي تقوم بعملية الهضم بصورة اعتيادية ، ثّ أظهر أمامها كلباً تخشاه تلك القطة فتوقفت حركة المعدة عن الهضم وبدت عليها </w:t>
            </w:r>
            <w:proofErr w:type="spellStart"/>
            <w:r>
              <w:rPr>
                <w:rFonts w:ascii="Traditional Arabic" w:eastAsia="Traditional Arabic" w:hAnsi="Traditional Arabic" w:cs="Traditional Arabic"/>
                <w:sz w:val="32"/>
                <w:szCs w:val="32"/>
                <w:rtl/>
              </w:rPr>
              <w:t>علائم</w:t>
            </w:r>
            <w:proofErr w:type="spellEnd"/>
            <w:r>
              <w:rPr>
                <w:rFonts w:ascii="Traditional Arabic" w:eastAsia="Traditional Arabic" w:hAnsi="Traditional Arabic" w:cs="Traditional Arabic"/>
                <w:sz w:val="32"/>
                <w:szCs w:val="32"/>
                <w:rtl/>
              </w:rPr>
              <w:t xml:space="preserve"> الخوف.  </w:t>
            </w:r>
          </w:p>
          <w:p w14:paraId="1F9A679D" w14:textId="77777777" w:rsidR="00DE3E7A" w:rsidRDefault="00F071D5">
            <w:pPr>
              <w:bidi w:val="0"/>
              <w:spacing w:after="0"/>
              <w:ind w:right="3"/>
            </w:pPr>
            <w:r>
              <w:rPr>
                <w:rFonts w:ascii="Traditional Arabic" w:eastAsia="Traditional Arabic" w:hAnsi="Traditional Arabic" w:cs="Traditional Arabic"/>
                <w:b/>
                <w:sz w:val="32"/>
              </w:rPr>
              <w:t xml:space="preserve"> ANGER </w:t>
            </w:r>
            <w:r>
              <w:rPr>
                <w:rFonts w:ascii="Traditional Arabic" w:eastAsia="Traditional Arabic" w:hAnsi="Traditional Arabic" w:cs="Traditional Arabic"/>
                <w:b/>
                <w:bCs/>
                <w:sz w:val="32"/>
                <w:szCs w:val="32"/>
                <w:rtl/>
              </w:rPr>
              <w:t>الغضب</w:t>
            </w:r>
          </w:p>
          <w:p w14:paraId="0185B8FF" w14:textId="77777777" w:rsidR="00DE3E7A" w:rsidRDefault="00F071D5">
            <w:pPr>
              <w:spacing w:after="0"/>
              <w:ind w:right="79" w:firstLine="11"/>
              <w:jc w:val="both"/>
            </w:pPr>
            <w:r>
              <w:rPr>
                <w:rFonts w:ascii="Traditional Arabic" w:eastAsia="Traditional Arabic" w:hAnsi="Traditional Arabic" w:cs="Traditional Arabic"/>
                <w:sz w:val="32"/>
                <w:szCs w:val="32"/>
                <w:rtl/>
              </w:rPr>
              <w:t xml:space="preserve">الغضب هو </w:t>
            </w:r>
            <w:r>
              <w:rPr>
                <w:rFonts w:ascii="Traditional Arabic" w:eastAsia="Traditional Arabic" w:hAnsi="Traditional Arabic" w:cs="Traditional Arabic"/>
                <w:sz w:val="32"/>
                <w:szCs w:val="32"/>
                <w:rtl/>
              </w:rPr>
              <w:t>الانفعال النفساني المقارن لغريزة الكفاح والمقاتلة ، وهو المظهر الايجابي لغريزة الدفاع عن النفس ، أو لغريزة حفظ البقاء الفردي. يمثل الغضب صورة جلية من الانفعالات القوية التي تدفع الفرد وتزوّده بكثير من الطاقة والشعور به يكون مصحوباً بتعبيرات وجهية وبدنية خا</w:t>
            </w:r>
            <w:r>
              <w:rPr>
                <w:rFonts w:ascii="Traditional Arabic" w:eastAsia="Traditional Arabic" w:hAnsi="Traditional Arabic" w:cs="Traditional Arabic"/>
                <w:sz w:val="32"/>
                <w:szCs w:val="32"/>
                <w:rtl/>
              </w:rPr>
              <w:t xml:space="preserve">صّة ، كإظهار </w:t>
            </w:r>
          </w:p>
        </w:tc>
        <w:tc>
          <w:tcPr>
            <w:tcW w:w="1591" w:type="dxa"/>
            <w:tcBorders>
              <w:top w:val="single" w:sz="4" w:space="0" w:color="000000"/>
              <w:left w:val="single" w:sz="4" w:space="0" w:color="000000"/>
              <w:bottom w:val="single" w:sz="4" w:space="0" w:color="000000"/>
              <w:right w:val="single" w:sz="4" w:space="0" w:color="000000"/>
            </w:tcBorders>
          </w:tcPr>
          <w:p w14:paraId="0216C2A4" w14:textId="77777777" w:rsidR="00DE3E7A" w:rsidRDefault="00DE3E7A">
            <w:pPr>
              <w:bidi w:val="0"/>
              <w:jc w:val="left"/>
            </w:pPr>
          </w:p>
        </w:tc>
      </w:tr>
    </w:tbl>
    <w:p w14:paraId="2F924F61" w14:textId="77777777" w:rsidR="00DE3E7A" w:rsidRDefault="00F071D5">
      <w:pPr>
        <w:pStyle w:val="1"/>
        <w:ind w:left="6743"/>
      </w:pPr>
      <w:r>
        <w:t>21</w:t>
      </w:r>
    </w:p>
    <w:tbl>
      <w:tblPr>
        <w:tblStyle w:val="TableGrid"/>
        <w:tblW w:w="13927" w:type="dxa"/>
        <w:tblInd w:w="72" w:type="dxa"/>
        <w:tblCellMar>
          <w:top w:w="4" w:type="dxa"/>
          <w:left w:w="34" w:type="dxa"/>
          <w:bottom w:w="0" w:type="dxa"/>
          <w:right w:w="106" w:type="dxa"/>
        </w:tblCellMar>
        <w:tblLook w:val="04A0" w:firstRow="1" w:lastRow="0" w:firstColumn="1" w:lastColumn="0" w:noHBand="0" w:noVBand="1"/>
      </w:tblPr>
      <w:tblGrid>
        <w:gridCol w:w="12336"/>
        <w:gridCol w:w="1591"/>
      </w:tblGrid>
      <w:tr w:rsidR="00DE3E7A" w14:paraId="46620ADD" w14:textId="77777777">
        <w:trPr>
          <w:trHeight w:val="5764"/>
        </w:trPr>
        <w:tc>
          <w:tcPr>
            <w:tcW w:w="12336" w:type="dxa"/>
            <w:tcBorders>
              <w:top w:val="single" w:sz="4" w:space="0" w:color="000000"/>
              <w:left w:val="single" w:sz="4" w:space="0" w:color="000000"/>
              <w:bottom w:val="single" w:sz="4" w:space="0" w:color="000000"/>
              <w:right w:val="single" w:sz="4" w:space="0" w:color="000000"/>
            </w:tcBorders>
          </w:tcPr>
          <w:p w14:paraId="1AFC04C5" w14:textId="77777777" w:rsidR="00DE3E7A" w:rsidRDefault="00F071D5">
            <w:pPr>
              <w:spacing w:after="0" w:line="247" w:lineRule="auto"/>
              <w:ind w:right="79" w:firstLine="9"/>
              <w:jc w:val="both"/>
            </w:pPr>
            <w:r>
              <w:rPr>
                <w:rFonts w:ascii="Traditional Arabic" w:eastAsia="Traditional Arabic" w:hAnsi="Traditional Arabic" w:cs="Traditional Arabic"/>
                <w:sz w:val="32"/>
                <w:szCs w:val="32"/>
                <w:rtl/>
              </w:rPr>
              <w:t xml:space="preserve">الأسنان واتساع حدقة العين وتحريك اليدين والرأس وعلو الصوت وخشونته وغير ذلك ، وهي ـ على رأي دارون ـ بقايا ما كان يظهره الإنسان القديم في صراعه لإرعاب خصمه من الناس ، أو الحيوانات.  للغضب درجات متنوعة أدناها العتب والموجدة ، وفوق ذلك </w:t>
            </w:r>
            <w:r>
              <w:rPr>
                <w:rFonts w:ascii="Traditional Arabic" w:eastAsia="Traditional Arabic" w:hAnsi="Traditional Arabic" w:cs="Traditional Arabic"/>
                <w:sz w:val="32"/>
                <w:szCs w:val="32"/>
                <w:rtl/>
              </w:rPr>
              <w:t xml:space="preserve">السخط ، ث الغيظ ، </w:t>
            </w:r>
            <w:proofErr w:type="spellStart"/>
            <w:r>
              <w:rPr>
                <w:rFonts w:ascii="Traditional Arabic" w:eastAsia="Traditional Arabic" w:hAnsi="Traditional Arabic" w:cs="Traditional Arabic"/>
                <w:sz w:val="32"/>
                <w:szCs w:val="32"/>
                <w:rtl/>
              </w:rPr>
              <w:t>فالتلظي</w:t>
            </w:r>
            <w:proofErr w:type="spellEnd"/>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vertAlign w:val="superscript"/>
              </w:rPr>
              <w:t>1</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rtl/>
              </w:rPr>
              <w:t xml:space="preserve"> ، ث </w:t>
            </w:r>
            <w:proofErr w:type="spellStart"/>
            <w:r>
              <w:rPr>
                <w:rFonts w:ascii="Traditional Arabic" w:eastAsia="Traditional Arabic" w:hAnsi="Traditional Arabic" w:cs="Traditional Arabic"/>
                <w:sz w:val="32"/>
                <w:szCs w:val="32"/>
                <w:rtl/>
              </w:rPr>
              <w:t>التضرم</w:t>
            </w:r>
            <w:proofErr w:type="spellEnd"/>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vertAlign w:val="superscript"/>
              </w:rPr>
              <w:t>2</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rtl/>
              </w:rPr>
              <w:t xml:space="preserve"> ، فالتلهّب ، والفوران ، وأخيراً الهيجان الشديد ، وإذا استولى الغضب على الإنسان وفار </w:t>
            </w:r>
            <w:proofErr w:type="spellStart"/>
            <w:r>
              <w:rPr>
                <w:rFonts w:ascii="Traditional Arabic" w:eastAsia="Traditional Arabic" w:hAnsi="Traditional Arabic" w:cs="Traditional Arabic"/>
                <w:sz w:val="32"/>
                <w:szCs w:val="32"/>
                <w:rtl/>
              </w:rPr>
              <w:t>فائره</w:t>
            </w:r>
            <w:proofErr w:type="spellEnd"/>
            <w:r>
              <w:rPr>
                <w:rFonts w:ascii="Traditional Arabic" w:eastAsia="Traditional Arabic" w:hAnsi="Traditional Arabic" w:cs="Traditional Arabic"/>
                <w:sz w:val="32"/>
                <w:szCs w:val="32"/>
                <w:rtl/>
              </w:rPr>
              <w:t xml:space="preserve"> لم تؤثر التربية والاعتبارات الاجتماعية في إيقافه عند حدّه ، وضبط نفسه ، والحكم عليها . بل قد تزول الرحمة من قلبه ، وتغلي في</w:t>
            </w:r>
            <w:r>
              <w:rPr>
                <w:rFonts w:ascii="Traditional Arabic" w:eastAsia="Traditional Arabic" w:hAnsi="Traditional Arabic" w:cs="Traditional Arabic"/>
                <w:sz w:val="32"/>
                <w:szCs w:val="32"/>
                <w:rtl/>
              </w:rPr>
              <w:t>ه مراجل العداوة ، وتلتهب نار البغضاء ، ويظلم عقله ، ويفقد الشعور بالعدل</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vertAlign w:val="superscript"/>
              </w:rPr>
              <w:t>3</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rtl/>
              </w:rPr>
              <w:t xml:space="preserve">. ومّا ورد عن الإمام علي بن أبي طالب </w:t>
            </w:r>
            <w:r>
              <w:rPr>
                <w:rFonts w:ascii="Traditional Arabic" w:eastAsia="Traditional Arabic" w:hAnsi="Traditional Arabic" w:cs="Traditional Arabic"/>
                <w:b/>
                <w:bCs/>
                <w:sz w:val="24"/>
                <w:szCs w:val="24"/>
                <w:rtl/>
              </w:rPr>
              <w:t>عليهما السلام</w:t>
            </w:r>
            <w:r>
              <w:rPr>
                <w:rFonts w:ascii="Traditional Arabic" w:eastAsia="Traditional Arabic" w:hAnsi="Traditional Arabic" w:cs="Traditional Arabic"/>
                <w:sz w:val="32"/>
                <w:szCs w:val="32"/>
                <w:rtl/>
              </w:rPr>
              <w:t xml:space="preserve"> في الغضب قوله لعبد الله بن العباس رضي الله عنه عند </w:t>
            </w:r>
            <w:proofErr w:type="spellStart"/>
            <w:r>
              <w:rPr>
                <w:rFonts w:ascii="Traditional Arabic" w:eastAsia="Traditional Arabic" w:hAnsi="Traditional Arabic" w:cs="Traditional Arabic"/>
                <w:sz w:val="32"/>
                <w:szCs w:val="32"/>
                <w:rtl/>
              </w:rPr>
              <w:t>استخلافه</w:t>
            </w:r>
            <w:proofErr w:type="spellEnd"/>
            <w:r>
              <w:rPr>
                <w:rFonts w:ascii="Traditional Arabic" w:eastAsia="Traditional Arabic" w:hAnsi="Traditional Arabic" w:cs="Traditional Arabic"/>
                <w:sz w:val="32"/>
                <w:szCs w:val="32"/>
                <w:rtl/>
              </w:rPr>
              <w:t xml:space="preserve"> إيّاه على البصرة :  سعِ النا</w:t>
            </w:r>
            <w:r>
              <w:rPr>
                <w:rFonts w:ascii="Traditional Arabic" w:eastAsia="Traditional Arabic" w:hAnsi="Traditional Arabic" w:cs="Traditional Arabic"/>
                <w:sz w:val="49"/>
                <w:szCs w:val="49"/>
                <w:vertAlign w:val="subscript"/>
                <w:rtl/>
              </w:rPr>
              <w:t xml:space="preserve"> </w:t>
            </w:r>
            <w:r>
              <w:rPr>
                <w:rFonts w:ascii="Traditional Arabic" w:eastAsia="Traditional Arabic" w:hAnsi="Traditional Arabic" w:cs="Traditional Arabic"/>
                <w:sz w:val="32"/>
                <w:szCs w:val="32"/>
                <w:rtl/>
              </w:rPr>
              <w:t xml:space="preserve">س بوجهِ ك و مجلسِ ك وحُكمِ ك ، </w:t>
            </w:r>
            <w:proofErr w:type="spellStart"/>
            <w:r>
              <w:rPr>
                <w:rFonts w:ascii="Traditional Arabic" w:eastAsia="Traditional Arabic" w:hAnsi="Traditional Arabic" w:cs="Traditional Arabic"/>
                <w:sz w:val="32"/>
                <w:szCs w:val="32"/>
                <w:rtl/>
              </w:rPr>
              <w:t>وإيّا</w:t>
            </w:r>
            <w:proofErr w:type="spellEnd"/>
            <w:r>
              <w:rPr>
                <w:rFonts w:ascii="Traditional Arabic" w:eastAsia="Traditional Arabic" w:hAnsi="Traditional Arabic" w:cs="Traditional Arabic"/>
                <w:sz w:val="32"/>
                <w:szCs w:val="32"/>
                <w:rtl/>
              </w:rPr>
              <w:t xml:space="preserve"> ك وال</w:t>
            </w:r>
            <w:r>
              <w:rPr>
                <w:rFonts w:ascii="Traditional Arabic" w:eastAsia="Traditional Arabic" w:hAnsi="Traditional Arabic" w:cs="Traditional Arabic"/>
                <w:sz w:val="32"/>
                <w:szCs w:val="32"/>
                <w:rtl/>
              </w:rPr>
              <w:t>غض</w:t>
            </w:r>
            <w:r>
              <w:rPr>
                <w:rFonts w:ascii="Traditional Arabic" w:eastAsia="Traditional Arabic" w:hAnsi="Traditional Arabic" w:cs="Traditional Arabic"/>
                <w:sz w:val="49"/>
                <w:szCs w:val="49"/>
                <w:vertAlign w:val="subscript"/>
                <w:rtl/>
              </w:rPr>
              <w:t xml:space="preserve"> </w:t>
            </w:r>
            <w:r>
              <w:rPr>
                <w:rFonts w:ascii="Traditional Arabic" w:eastAsia="Traditional Arabic" w:hAnsi="Traditional Arabic" w:cs="Traditional Arabic"/>
                <w:sz w:val="32"/>
                <w:szCs w:val="32"/>
                <w:rtl/>
              </w:rPr>
              <w:t xml:space="preserve">ب فإنه ط </w:t>
            </w:r>
            <w:proofErr w:type="spellStart"/>
            <w:r>
              <w:rPr>
                <w:rFonts w:ascii="Traditional Arabic" w:eastAsia="Traditional Arabic" w:hAnsi="Traditional Arabic" w:cs="Traditional Arabic"/>
                <w:sz w:val="32"/>
                <w:szCs w:val="32"/>
                <w:rtl/>
              </w:rPr>
              <w:t>يرةٌ</w:t>
            </w:r>
            <w:proofErr w:type="spellEnd"/>
            <w:r>
              <w:rPr>
                <w:rFonts w:ascii="Traditional Arabic" w:eastAsia="Traditional Arabic" w:hAnsi="Traditional Arabic" w:cs="Traditional Arabic"/>
                <w:sz w:val="32"/>
                <w:szCs w:val="32"/>
                <w:rtl/>
              </w:rPr>
              <w:t xml:space="preserve"> مِ</w:t>
            </w:r>
            <w:r>
              <w:rPr>
                <w:rFonts w:ascii="Traditional Arabic" w:eastAsia="Traditional Arabic" w:hAnsi="Traditional Arabic" w:cs="Traditional Arabic"/>
                <w:sz w:val="49"/>
                <w:szCs w:val="49"/>
                <w:vertAlign w:val="subscript"/>
                <w:rtl/>
              </w:rPr>
              <w:t xml:space="preserve"> </w:t>
            </w:r>
            <w:r>
              <w:rPr>
                <w:rFonts w:ascii="Traditional Arabic" w:eastAsia="Traditional Arabic" w:hAnsi="Traditional Arabic" w:cs="Traditional Arabic"/>
                <w:sz w:val="32"/>
                <w:szCs w:val="32"/>
                <w:rtl/>
              </w:rPr>
              <w:t xml:space="preserve">ن الشيطانِ </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vertAlign w:val="superscript"/>
              </w:rPr>
              <w:t>4</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rtl/>
              </w:rPr>
              <w:t xml:space="preserve"> .  </w:t>
            </w:r>
          </w:p>
          <w:p w14:paraId="514FCCD0" w14:textId="77777777" w:rsidR="00DE3E7A" w:rsidRDefault="00F071D5">
            <w:pPr>
              <w:spacing w:after="0"/>
              <w:ind w:left="1"/>
              <w:jc w:val="left"/>
            </w:pPr>
            <w:r>
              <w:rPr>
                <w:rFonts w:ascii="Traditional Arabic" w:eastAsia="Traditional Arabic" w:hAnsi="Traditional Arabic" w:cs="Traditional Arabic"/>
                <w:b/>
                <w:bCs/>
                <w:sz w:val="32"/>
                <w:szCs w:val="32"/>
                <w:rtl/>
              </w:rPr>
              <w:t xml:space="preserve">أسباب العوامل الداخلية والخارجية ونتائجها </w:t>
            </w:r>
          </w:p>
          <w:p w14:paraId="7D7119D5" w14:textId="77777777" w:rsidR="00DE3E7A" w:rsidRDefault="00F071D5">
            <w:pPr>
              <w:spacing w:after="0"/>
              <w:ind w:right="79"/>
              <w:jc w:val="both"/>
            </w:pPr>
            <w:r>
              <w:rPr>
                <w:rFonts w:ascii="Traditional Arabic" w:eastAsia="Traditional Arabic" w:hAnsi="Traditional Arabic" w:cs="Traditional Arabic"/>
                <w:sz w:val="32"/>
                <w:szCs w:val="32"/>
                <w:rtl/>
              </w:rPr>
              <w:t>تشترك الأسباب والنتائج في جوانب ، وتفترق في جوانب أخرى ، فهي تشترك في كونها ردود فعل لمسببات خارجية ، أو داخلية يقوم الفرد بالتخلص من حالة التوتر المصاحبة لها حتى يشعر بالراح</w:t>
            </w:r>
            <w:r>
              <w:rPr>
                <w:rFonts w:ascii="Traditional Arabic" w:eastAsia="Traditional Arabic" w:hAnsi="Traditional Arabic" w:cs="Traditional Arabic"/>
                <w:sz w:val="32"/>
                <w:szCs w:val="32"/>
                <w:rtl/>
              </w:rPr>
              <w:t>ة والاطمئنان ، مثل الشعور بالجوع ، والعطش ، أو المرض ، والخطر . كما أنَّها معين لاستمرار نشاط الفرد واتقاد جذوة طموحاته وتحقيق ذاته واثبات وجوده فيما لو كانت في حدودها الطبيعية ، مثل حب الحياة وتحقيق الأهداف المتنوعة على اختلاف مساحتها الزمانية في إشباع ال</w:t>
            </w:r>
            <w:r>
              <w:rPr>
                <w:rFonts w:ascii="Traditional Arabic" w:eastAsia="Traditional Arabic" w:hAnsi="Traditional Arabic" w:cs="Traditional Arabic"/>
                <w:sz w:val="32"/>
                <w:szCs w:val="32"/>
                <w:rtl/>
              </w:rPr>
              <w:t>رغبات المتنوعة ، وتفترق في انعكاساتها وما يترتب عليها من أثرٍ داخلي وخارجي . كما يحصل لبعض الأجهزة في جسم الفرد من تغير في أداء وظائفها الاعتيادية سلباً ، وإيجاباً.</w:t>
            </w:r>
            <w:r>
              <w:rPr>
                <w:rFonts w:ascii="Traditional Arabic" w:eastAsia="Traditional Arabic" w:hAnsi="Traditional Arabic" w:cs="Traditional Arabic"/>
                <w:sz w:val="44"/>
                <w:szCs w:val="44"/>
                <w:rtl/>
              </w:rPr>
              <w:t xml:space="preserve">  </w:t>
            </w:r>
          </w:p>
        </w:tc>
        <w:tc>
          <w:tcPr>
            <w:tcW w:w="1591" w:type="dxa"/>
            <w:tcBorders>
              <w:top w:val="single" w:sz="4" w:space="0" w:color="000000"/>
              <w:left w:val="single" w:sz="4" w:space="0" w:color="000000"/>
              <w:bottom w:val="single" w:sz="4" w:space="0" w:color="000000"/>
              <w:right w:val="single" w:sz="4" w:space="0" w:color="000000"/>
            </w:tcBorders>
          </w:tcPr>
          <w:p w14:paraId="76F8EB26" w14:textId="77777777" w:rsidR="00DE3E7A" w:rsidRDefault="00DE3E7A">
            <w:pPr>
              <w:bidi w:val="0"/>
              <w:jc w:val="left"/>
            </w:pPr>
          </w:p>
        </w:tc>
      </w:tr>
    </w:tbl>
    <w:p w14:paraId="3A479614" w14:textId="77777777" w:rsidR="00DE3E7A" w:rsidRDefault="00F071D5">
      <w:pPr>
        <w:bidi w:val="0"/>
        <w:spacing w:after="87"/>
        <w:ind w:right="98"/>
      </w:pPr>
      <w:r>
        <w:rPr>
          <w:rFonts w:ascii="Simplified Arabic" w:eastAsia="Simplified Arabic" w:hAnsi="Simplified Arabic" w:cs="Simplified Arabic"/>
          <w:sz w:val="32"/>
        </w:rPr>
        <w:t xml:space="preserve"> </w:t>
      </w:r>
    </w:p>
    <w:p w14:paraId="67555647" w14:textId="77777777" w:rsidR="00DE3E7A" w:rsidRDefault="00F071D5">
      <w:pPr>
        <w:bidi w:val="0"/>
        <w:spacing w:after="9"/>
      </w:pPr>
      <w:r>
        <w:t xml:space="preserve"> </w:t>
      </w:r>
      <w:r>
        <w:rPr>
          <w:strike/>
        </w:rPr>
        <w:t xml:space="preserve">                                                         </w:t>
      </w:r>
      <w:r>
        <w:t xml:space="preserve"> </w:t>
      </w:r>
    </w:p>
    <w:p w14:paraId="4FDBD9E7" w14:textId="77777777" w:rsidR="00DE3E7A" w:rsidRDefault="00F071D5">
      <w:pPr>
        <w:spacing w:after="3"/>
        <w:ind w:left="10" w:right="6447" w:hanging="10"/>
      </w:pPr>
      <w:r>
        <w:rPr>
          <w:rFonts w:ascii="Traditional Arabic" w:eastAsia="Traditional Arabic" w:hAnsi="Traditional Arabic" w:cs="Traditional Arabic"/>
          <w:sz w:val="24"/>
          <w:szCs w:val="24"/>
          <w:rtl/>
        </w:rPr>
        <w:t>)</w:t>
      </w:r>
      <w:r>
        <w:rPr>
          <w:rFonts w:ascii="Traditional Arabic" w:eastAsia="Traditional Arabic" w:hAnsi="Traditional Arabic" w:cs="Traditional Arabic"/>
          <w:sz w:val="24"/>
          <w:szCs w:val="24"/>
        </w:rPr>
        <w:t>1</w:t>
      </w:r>
      <w:r>
        <w:rPr>
          <w:rFonts w:ascii="Traditional Arabic" w:eastAsia="Traditional Arabic" w:hAnsi="Traditional Arabic" w:cs="Traditional Arabic"/>
          <w:sz w:val="24"/>
          <w:szCs w:val="24"/>
          <w:rtl/>
        </w:rPr>
        <w:t xml:space="preserve">( لظي : لظى : توقد وتلهّب ، واشتدت حرارته . ينظر المنجد في اللغة العربية المعاصرة ، نعمه   وآخرون ، ص </w:t>
      </w:r>
      <w:r>
        <w:rPr>
          <w:rFonts w:ascii="Traditional Arabic" w:eastAsia="Traditional Arabic" w:hAnsi="Traditional Arabic" w:cs="Traditional Arabic"/>
          <w:sz w:val="24"/>
          <w:szCs w:val="24"/>
        </w:rPr>
        <w:t>1286</w:t>
      </w:r>
      <w:r>
        <w:rPr>
          <w:rFonts w:ascii="Traditional Arabic" w:eastAsia="Traditional Arabic" w:hAnsi="Traditional Arabic" w:cs="Traditional Arabic"/>
          <w:sz w:val="24"/>
          <w:szCs w:val="24"/>
          <w:rtl/>
        </w:rPr>
        <w:t xml:space="preserve"> .   </w:t>
      </w:r>
      <w:r>
        <w:rPr>
          <w:rFonts w:ascii="Times New Roman" w:eastAsia="Times New Roman" w:hAnsi="Times New Roman" w:cs="Times New Roman"/>
          <w:sz w:val="24"/>
          <w:szCs w:val="24"/>
          <w:rtl/>
        </w:rPr>
        <w:t xml:space="preserve"> </w:t>
      </w:r>
    </w:p>
    <w:p w14:paraId="40435347" w14:textId="77777777" w:rsidR="00DE3E7A" w:rsidRDefault="00F071D5">
      <w:pPr>
        <w:spacing w:after="3"/>
        <w:ind w:left="38" w:hanging="10"/>
        <w:jc w:val="left"/>
      </w:pPr>
      <w:r>
        <w:rPr>
          <w:rFonts w:ascii="Traditional Arabic" w:eastAsia="Traditional Arabic" w:hAnsi="Traditional Arabic" w:cs="Traditional Arabic"/>
          <w:sz w:val="24"/>
          <w:szCs w:val="24"/>
          <w:rtl/>
        </w:rPr>
        <w:t>)</w:t>
      </w:r>
      <w:r>
        <w:rPr>
          <w:rFonts w:ascii="Traditional Arabic" w:eastAsia="Traditional Arabic" w:hAnsi="Traditional Arabic" w:cs="Traditional Arabic"/>
          <w:sz w:val="24"/>
          <w:szCs w:val="24"/>
        </w:rPr>
        <w:t>2</w:t>
      </w:r>
      <w:r>
        <w:rPr>
          <w:rFonts w:ascii="Traditional Arabic" w:eastAsia="Traditional Arabic" w:hAnsi="Traditional Arabic" w:cs="Traditional Arabic"/>
          <w:sz w:val="24"/>
          <w:szCs w:val="24"/>
          <w:rtl/>
        </w:rPr>
        <w:t>( ضرم : عليّ فلانٌ ، واضطرم غضباً ، وتضرم عليَّ : تغضَّب . ينظر أساس البلاغة</w:t>
      </w:r>
      <w:r>
        <w:rPr>
          <w:rFonts w:ascii="Traditional Arabic" w:eastAsia="Traditional Arabic" w:hAnsi="Traditional Arabic" w:cs="Traditional Arabic"/>
          <w:sz w:val="24"/>
          <w:szCs w:val="24"/>
          <w:rtl/>
        </w:rPr>
        <w:t xml:space="preserve"> ، للزمخشري ، ص </w:t>
      </w:r>
      <w:r>
        <w:rPr>
          <w:rFonts w:ascii="Traditional Arabic" w:eastAsia="Traditional Arabic" w:hAnsi="Traditional Arabic" w:cs="Traditional Arabic"/>
          <w:sz w:val="24"/>
          <w:szCs w:val="24"/>
        </w:rPr>
        <w:t>377</w:t>
      </w:r>
      <w:r>
        <w:rPr>
          <w:rFonts w:ascii="Traditional Arabic" w:eastAsia="Traditional Arabic" w:hAnsi="Traditional Arabic" w:cs="Traditional Arabic"/>
          <w:sz w:val="24"/>
          <w:szCs w:val="24"/>
          <w:rtl/>
        </w:rPr>
        <w:t xml:space="preserve"> .</w:t>
      </w:r>
      <w:r>
        <w:rPr>
          <w:rFonts w:ascii="Times New Roman" w:eastAsia="Times New Roman" w:hAnsi="Times New Roman" w:cs="Times New Roman"/>
          <w:sz w:val="24"/>
          <w:szCs w:val="24"/>
          <w:rtl/>
        </w:rPr>
        <w:t xml:space="preserve"> </w:t>
      </w:r>
    </w:p>
    <w:p w14:paraId="71DE94E5" w14:textId="77777777" w:rsidR="00DE3E7A" w:rsidRDefault="00F071D5">
      <w:pPr>
        <w:spacing w:after="3"/>
        <w:ind w:left="38" w:hanging="10"/>
        <w:jc w:val="left"/>
      </w:pPr>
      <w:r>
        <w:rPr>
          <w:rFonts w:ascii="Traditional Arabic" w:eastAsia="Traditional Arabic" w:hAnsi="Traditional Arabic" w:cs="Traditional Arabic"/>
          <w:sz w:val="24"/>
          <w:szCs w:val="24"/>
          <w:rtl/>
        </w:rPr>
        <w:t>)</w:t>
      </w:r>
      <w:r>
        <w:rPr>
          <w:rFonts w:ascii="Traditional Arabic" w:eastAsia="Traditional Arabic" w:hAnsi="Traditional Arabic" w:cs="Traditional Arabic"/>
          <w:sz w:val="24"/>
          <w:szCs w:val="24"/>
        </w:rPr>
        <w:t>3</w:t>
      </w:r>
      <w:r>
        <w:rPr>
          <w:rFonts w:ascii="Traditional Arabic" w:eastAsia="Traditional Arabic" w:hAnsi="Traditional Arabic" w:cs="Traditional Arabic"/>
          <w:sz w:val="24"/>
          <w:szCs w:val="24"/>
          <w:rtl/>
        </w:rPr>
        <w:t xml:space="preserve">( ينظر علم النفس ، جميل صليبا ، ص </w:t>
      </w:r>
      <w:r>
        <w:rPr>
          <w:rFonts w:ascii="Traditional Arabic" w:eastAsia="Traditional Arabic" w:hAnsi="Traditional Arabic" w:cs="Traditional Arabic"/>
          <w:sz w:val="24"/>
          <w:szCs w:val="24"/>
        </w:rPr>
        <w:t>257</w:t>
      </w:r>
      <w:r>
        <w:rPr>
          <w:rFonts w:ascii="Traditional Arabic" w:eastAsia="Traditional Arabic" w:hAnsi="Traditional Arabic" w:cs="Traditional Arabic"/>
          <w:sz w:val="24"/>
          <w:szCs w:val="24"/>
          <w:rtl/>
        </w:rPr>
        <w:t xml:space="preserve"> ـ </w:t>
      </w:r>
      <w:r>
        <w:rPr>
          <w:rFonts w:ascii="Traditional Arabic" w:eastAsia="Traditional Arabic" w:hAnsi="Traditional Arabic" w:cs="Traditional Arabic"/>
          <w:sz w:val="24"/>
          <w:szCs w:val="24"/>
        </w:rPr>
        <w:t>258</w:t>
      </w:r>
      <w:r>
        <w:rPr>
          <w:rFonts w:ascii="Traditional Arabic" w:eastAsia="Traditional Arabic" w:hAnsi="Traditional Arabic" w:cs="Traditional Arabic"/>
          <w:sz w:val="24"/>
          <w:szCs w:val="24"/>
          <w:rtl/>
        </w:rPr>
        <w:t xml:space="preserve"> .</w:t>
      </w:r>
      <w:r>
        <w:rPr>
          <w:rFonts w:ascii="Times New Roman" w:eastAsia="Times New Roman" w:hAnsi="Times New Roman" w:cs="Times New Roman"/>
          <w:sz w:val="24"/>
          <w:szCs w:val="24"/>
          <w:rtl/>
        </w:rPr>
        <w:t xml:space="preserve"> </w:t>
      </w:r>
    </w:p>
    <w:p w14:paraId="030307B0" w14:textId="77777777" w:rsidR="00DE3E7A" w:rsidRDefault="00F071D5">
      <w:pPr>
        <w:spacing w:after="3"/>
        <w:ind w:left="38" w:hanging="10"/>
        <w:jc w:val="left"/>
      </w:pPr>
      <w:r>
        <w:rPr>
          <w:rFonts w:ascii="Traditional Arabic" w:eastAsia="Traditional Arabic" w:hAnsi="Traditional Arabic" w:cs="Traditional Arabic"/>
          <w:sz w:val="24"/>
          <w:szCs w:val="24"/>
          <w:rtl/>
        </w:rPr>
        <w:t>)</w:t>
      </w:r>
      <w:r>
        <w:rPr>
          <w:rFonts w:ascii="Traditional Arabic" w:eastAsia="Traditional Arabic" w:hAnsi="Traditional Arabic" w:cs="Traditional Arabic"/>
          <w:sz w:val="24"/>
          <w:szCs w:val="24"/>
        </w:rPr>
        <w:t>4</w:t>
      </w:r>
      <w:r>
        <w:rPr>
          <w:rFonts w:ascii="Traditional Arabic" w:eastAsia="Traditional Arabic" w:hAnsi="Traditional Arabic" w:cs="Traditional Arabic"/>
          <w:sz w:val="24"/>
          <w:szCs w:val="24"/>
          <w:rtl/>
        </w:rPr>
        <w:t xml:space="preserve">( نهج البلاغة ، تحقيق قيس بهجت العطار ، ص </w:t>
      </w:r>
      <w:r>
        <w:rPr>
          <w:rFonts w:ascii="Traditional Arabic" w:eastAsia="Traditional Arabic" w:hAnsi="Traditional Arabic" w:cs="Traditional Arabic"/>
          <w:sz w:val="24"/>
          <w:szCs w:val="24"/>
        </w:rPr>
        <w:t>622</w:t>
      </w:r>
      <w:r>
        <w:rPr>
          <w:rFonts w:ascii="Traditional Arabic" w:eastAsia="Traditional Arabic" w:hAnsi="Traditional Arabic" w:cs="Traditional Arabic"/>
          <w:sz w:val="24"/>
          <w:szCs w:val="24"/>
          <w:rtl/>
        </w:rPr>
        <w:t xml:space="preserve"> .</w:t>
      </w:r>
      <w:r>
        <w:rPr>
          <w:rFonts w:ascii="Times New Roman" w:eastAsia="Times New Roman" w:hAnsi="Times New Roman" w:cs="Times New Roman"/>
          <w:sz w:val="24"/>
          <w:szCs w:val="24"/>
          <w:rtl/>
        </w:rPr>
        <w:t xml:space="preserve"> </w:t>
      </w:r>
    </w:p>
    <w:tbl>
      <w:tblPr>
        <w:tblStyle w:val="TableGrid"/>
        <w:tblW w:w="13927" w:type="dxa"/>
        <w:tblInd w:w="72" w:type="dxa"/>
        <w:tblCellMar>
          <w:top w:w="2" w:type="dxa"/>
          <w:left w:w="0" w:type="dxa"/>
          <w:bottom w:w="0" w:type="dxa"/>
          <w:right w:w="105" w:type="dxa"/>
        </w:tblCellMar>
        <w:tblLook w:val="04A0" w:firstRow="1" w:lastRow="0" w:firstColumn="1" w:lastColumn="0" w:noHBand="0" w:noVBand="1"/>
      </w:tblPr>
      <w:tblGrid>
        <w:gridCol w:w="12336"/>
        <w:gridCol w:w="1591"/>
      </w:tblGrid>
      <w:tr w:rsidR="00DE3E7A" w14:paraId="50A55078" w14:textId="77777777">
        <w:trPr>
          <w:trHeight w:val="540"/>
        </w:trPr>
        <w:tc>
          <w:tcPr>
            <w:tcW w:w="12336" w:type="dxa"/>
            <w:tcBorders>
              <w:top w:val="single" w:sz="4" w:space="0" w:color="000000"/>
              <w:left w:val="single" w:sz="4" w:space="0" w:color="000000"/>
              <w:bottom w:val="single" w:sz="4" w:space="0" w:color="000000"/>
              <w:right w:val="single" w:sz="4" w:space="0" w:color="000000"/>
            </w:tcBorders>
          </w:tcPr>
          <w:p w14:paraId="264A8D08" w14:textId="77777777" w:rsidR="00DE3E7A" w:rsidRDefault="00F071D5">
            <w:pPr>
              <w:spacing w:after="0"/>
              <w:ind w:right="111"/>
              <w:jc w:val="center"/>
            </w:pPr>
            <w:r>
              <w:rPr>
                <w:rFonts w:ascii="Simplified Arabic" w:eastAsia="Simplified Arabic" w:hAnsi="Simplified Arabic" w:cs="Simplified Arabic"/>
                <w:sz w:val="32"/>
                <w:szCs w:val="32"/>
                <w:rtl/>
              </w:rPr>
              <w:t xml:space="preserve">ملخص المحاضرة </w:t>
            </w:r>
          </w:p>
        </w:tc>
        <w:tc>
          <w:tcPr>
            <w:tcW w:w="1591" w:type="dxa"/>
            <w:tcBorders>
              <w:top w:val="single" w:sz="4" w:space="0" w:color="000000"/>
              <w:left w:val="single" w:sz="4" w:space="0" w:color="000000"/>
              <w:bottom w:val="single" w:sz="4" w:space="0" w:color="000000"/>
              <w:right w:val="single" w:sz="4" w:space="0" w:color="000000"/>
            </w:tcBorders>
          </w:tcPr>
          <w:p w14:paraId="15113830" w14:textId="13CB4CBD" w:rsidR="00DE3E7A" w:rsidRDefault="00CC6BBC">
            <w:pPr>
              <w:spacing w:after="0"/>
              <w:ind w:right="168"/>
            </w:pPr>
            <w:r>
              <w:rPr>
                <w:rFonts w:ascii="Simplified Arabic" w:eastAsia="Simplified Arabic" w:hAnsi="Simplified Arabic" w:cs="Simplified Arabic" w:hint="cs"/>
                <w:sz w:val="32"/>
                <w:szCs w:val="32"/>
                <w:rtl/>
              </w:rPr>
              <w:t>المحاضرة ٢٧</w:t>
            </w:r>
            <w:r w:rsidR="00F071D5">
              <w:rPr>
                <w:rFonts w:ascii="Simplified Arabic" w:eastAsia="Simplified Arabic" w:hAnsi="Simplified Arabic" w:cs="Simplified Arabic"/>
                <w:sz w:val="32"/>
                <w:szCs w:val="32"/>
                <w:rtl/>
              </w:rPr>
              <w:t xml:space="preserve"> </w:t>
            </w:r>
          </w:p>
        </w:tc>
      </w:tr>
      <w:tr w:rsidR="00DE3E7A" w14:paraId="672E0369" w14:textId="77777777">
        <w:trPr>
          <w:trHeight w:val="5310"/>
        </w:trPr>
        <w:tc>
          <w:tcPr>
            <w:tcW w:w="12336" w:type="dxa"/>
            <w:tcBorders>
              <w:top w:val="single" w:sz="4" w:space="0" w:color="000000"/>
              <w:left w:val="single" w:sz="4" w:space="0" w:color="000000"/>
              <w:bottom w:val="single" w:sz="4" w:space="0" w:color="000000"/>
              <w:right w:val="single" w:sz="4" w:space="0" w:color="000000"/>
            </w:tcBorders>
          </w:tcPr>
          <w:p w14:paraId="710CECEC" w14:textId="77777777" w:rsidR="00DE3E7A" w:rsidRDefault="00F071D5">
            <w:pPr>
              <w:spacing w:after="113" w:line="246" w:lineRule="auto"/>
              <w:ind w:left="2" w:right="112"/>
              <w:jc w:val="both"/>
            </w:pPr>
            <w:r>
              <w:rPr>
                <w:rFonts w:ascii="Traditional Arabic" w:eastAsia="Traditional Arabic" w:hAnsi="Traditional Arabic" w:cs="Traditional Arabic"/>
                <w:b/>
                <w:bCs/>
                <w:sz w:val="32"/>
                <w:szCs w:val="32"/>
                <w:rtl/>
              </w:rPr>
              <w:t xml:space="preserve">التعلم : </w:t>
            </w:r>
            <w:r>
              <w:rPr>
                <w:rFonts w:ascii="Traditional Arabic" w:eastAsia="Traditional Arabic" w:hAnsi="Traditional Arabic" w:cs="Traditional Arabic"/>
                <w:sz w:val="32"/>
                <w:szCs w:val="32"/>
                <w:rtl/>
              </w:rPr>
              <w:t>التعلم غير المقصود من أكثر الظاهرات النفسية شيوعاً وانتشاراً ؛ فالأمهات يعلمن أطفالهنّ ، وا</w:t>
            </w:r>
            <w:r>
              <w:rPr>
                <w:rFonts w:ascii="Traditional Arabic" w:eastAsia="Traditional Arabic" w:hAnsi="Traditional Arabic" w:cs="Traditional Arabic"/>
                <w:sz w:val="32"/>
                <w:szCs w:val="32"/>
                <w:rtl/>
              </w:rPr>
              <w:t>لأطفال يعلم بعضهم بعض اً ، والصانع يقوم بتعليم الصبية ، وكلّ منا يتعلم بمفرده عدداً لا يحصى من الأشياء .</w:t>
            </w:r>
            <w:r>
              <w:rPr>
                <w:rFonts w:ascii="Traditional Arabic" w:eastAsia="Traditional Arabic" w:hAnsi="Traditional Arabic" w:cs="Traditional Arabic"/>
                <w:b/>
                <w:bCs/>
                <w:sz w:val="32"/>
                <w:szCs w:val="32"/>
                <w:rtl/>
              </w:rPr>
              <w:t xml:space="preserve"> </w:t>
            </w:r>
            <w:r>
              <w:rPr>
                <w:rFonts w:ascii="Traditional Arabic" w:eastAsia="Traditional Arabic" w:hAnsi="Traditional Arabic" w:cs="Traditional Arabic"/>
                <w:sz w:val="32"/>
                <w:szCs w:val="32"/>
                <w:rtl/>
              </w:rPr>
              <w:t xml:space="preserve">ونظراً لأهمية عملية التعلم في علم النفس سواء من الناحية التجريبية ، أو التطبيقية يقرر </w:t>
            </w:r>
            <w:proofErr w:type="spellStart"/>
            <w:r>
              <w:rPr>
                <w:rFonts w:ascii="Traditional Arabic" w:eastAsia="Traditional Arabic" w:hAnsi="Traditional Arabic" w:cs="Traditional Arabic"/>
                <w:b/>
                <w:bCs/>
                <w:sz w:val="32"/>
                <w:szCs w:val="32"/>
                <w:rtl/>
              </w:rPr>
              <w:t>هلجارد</w:t>
            </w:r>
            <w:proofErr w:type="spellEnd"/>
            <w:r>
              <w:rPr>
                <w:rFonts w:ascii="Traditional Arabic" w:eastAsia="Traditional Arabic" w:hAnsi="Traditional Arabic" w:cs="Traditional Arabic"/>
                <w:sz w:val="32"/>
                <w:szCs w:val="32"/>
                <w:rtl/>
              </w:rPr>
              <w:t xml:space="preserve"> أنَّ كثيراً من علماء النفس يعتبرها المحور والأساس في الدرا</w:t>
            </w:r>
            <w:r>
              <w:rPr>
                <w:rFonts w:ascii="Traditional Arabic" w:eastAsia="Traditional Arabic" w:hAnsi="Traditional Arabic" w:cs="Traditional Arabic"/>
                <w:sz w:val="32"/>
                <w:szCs w:val="32"/>
                <w:rtl/>
              </w:rPr>
              <w:t>سات النفسية . بل إنَّ  بعضهم يكاد يعني بها السلوك الذي هو موضوع علم النفس كما هو معروف</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vertAlign w:val="superscript"/>
              </w:rPr>
              <w:t>1</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rtl/>
              </w:rPr>
              <w:t xml:space="preserve">. </w:t>
            </w:r>
            <w:r>
              <w:rPr>
                <w:rFonts w:ascii="Traditional Arabic" w:eastAsia="Traditional Arabic" w:hAnsi="Traditional Arabic" w:cs="Traditional Arabic"/>
                <w:b/>
                <w:bCs/>
                <w:sz w:val="32"/>
                <w:szCs w:val="32"/>
                <w:rtl/>
              </w:rPr>
              <w:t xml:space="preserve"> </w:t>
            </w:r>
          </w:p>
          <w:p w14:paraId="17EA1811" w14:textId="77777777" w:rsidR="00DE3E7A" w:rsidRDefault="00F071D5">
            <w:pPr>
              <w:spacing w:after="0"/>
              <w:jc w:val="left"/>
            </w:pPr>
            <w:r>
              <w:rPr>
                <w:rFonts w:ascii="Traditional Arabic" w:eastAsia="Traditional Arabic" w:hAnsi="Traditional Arabic" w:cs="Traditional Arabic"/>
                <w:b/>
                <w:bCs/>
                <w:sz w:val="32"/>
                <w:szCs w:val="32"/>
                <w:rtl/>
              </w:rPr>
              <w:t xml:space="preserve">معنى التعلم </w:t>
            </w:r>
            <w:proofErr w:type="spellStart"/>
            <w:r>
              <w:rPr>
                <w:rFonts w:ascii="Traditional Arabic" w:eastAsia="Traditional Arabic" w:hAnsi="Traditional Arabic" w:cs="Traditional Arabic"/>
                <w:sz w:val="32"/>
                <w:szCs w:val="32"/>
                <w:rtl/>
              </w:rPr>
              <w:t>التعلم</w:t>
            </w:r>
            <w:proofErr w:type="spellEnd"/>
            <w:r>
              <w:rPr>
                <w:rFonts w:ascii="Traditional Arabic" w:eastAsia="Traditional Arabic" w:hAnsi="Traditional Arabic" w:cs="Traditional Arabic"/>
                <w:sz w:val="32"/>
                <w:szCs w:val="32"/>
                <w:rtl/>
              </w:rPr>
              <w:t xml:space="preserve"> في اللغة من :  علمْتُ الشيء</w:t>
            </w:r>
            <w:r>
              <w:rPr>
                <w:rFonts w:ascii="Traditional Arabic" w:eastAsia="Traditional Arabic" w:hAnsi="Traditional Arabic" w:cs="Traditional Arabic"/>
                <w:sz w:val="49"/>
                <w:szCs w:val="49"/>
                <w:vertAlign w:val="subscript"/>
                <w:rtl/>
              </w:rPr>
              <w:t xml:space="preserve"> </w:t>
            </w:r>
            <w:r>
              <w:rPr>
                <w:rFonts w:ascii="Traditional Arabic" w:eastAsia="Traditional Arabic" w:hAnsi="Traditional Arabic" w:cs="Traditional Arabic"/>
                <w:sz w:val="32"/>
                <w:szCs w:val="32"/>
                <w:rtl/>
              </w:rPr>
              <w:t xml:space="preserve"> أ عْل مُه عِلماً ،  ع</w:t>
            </w:r>
            <w:r>
              <w:rPr>
                <w:rFonts w:ascii="Traditional Arabic" w:eastAsia="Traditional Arabic" w:hAnsi="Traditional Arabic" w:cs="Traditional Arabic"/>
                <w:sz w:val="49"/>
                <w:szCs w:val="49"/>
                <w:vertAlign w:val="subscript"/>
                <w:rtl/>
              </w:rPr>
              <w:t xml:space="preserve"> </w:t>
            </w:r>
            <w:r>
              <w:rPr>
                <w:rFonts w:ascii="Traditional Arabic" w:eastAsia="Traditional Arabic" w:hAnsi="Traditional Arabic" w:cs="Traditional Arabic"/>
                <w:sz w:val="32"/>
                <w:szCs w:val="32"/>
                <w:rtl/>
              </w:rPr>
              <w:t xml:space="preserve">رفـته ، قال ابن بري : علم وف </w:t>
            </w:r>
            <w:proofErr w:type="spellStart"/>
            <w:r>
              <w:rPr>
                <w:rFonts w:ascii="Traditional Arabic" w:eastAsia="Traditional Arabic" w:hAnsi="Traditional Arabic" w:cs="Traditional Arabic"/>
                <w:sz w:val="32"/>
                <w:szCs w:val="32"/>
                <w:rtl/>
              </w:rPr>
              <w:t>قِه</w:t>
            </w:r>
            <w:proofErr w:type="spellEnd"/>
            <w:r>
              <w:rPr>
                <w:rFonts w:ascii="Traditional Arabic" w:eastAsia="Traditional Arabic" w:hAnsi="Traditional Arabic" w:cs="Traditional Arabic"/>
                <w:sz w:val="32"/>
                <w:szCs w:val="32"/>
                <w:rtl/>
              </w:rPr>
              <w:t xml:space="preserve">  ، أي تعلم وتفقَّه</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vertAlign w:val="superscript"/>
              </w:rPr>
              <w:t>2</w:t>
            </w:r>
            <w:r>
              <w:rPr>
                <w:rFonts w:ascii="Traditional Arabic" w:eastAsia="Traditional Arabic" w:hAnsi="Traditional Arabic" w:cs="Traditional Arabic"/>
                <w:sz w:val="32"/>
                <w:szCs w:val="32"/>
                <w:vertAlign w:val="superscript"/>
                <w:rtl/>
              </w:rPr>
              <w:t>(</w:t>
            </w:r>
            <w:r>
              <w:rPr>
                <w:rFonts w:ascii="Simplified Arabic" w:eastAsia="Simplified Arabic" w:hAnsi="Simplified Arabic" w:cs="Simplified Arabic"/>
                <w:sz w:val="32"/>
                <w:szCs w:val="32"/>
                <w:rtl/>
              </w:rPr>
              <w:t xml:space="preserve"> </w:t>
            </w:r>
            <w:r>
              <w:rPr>
                <w:rFonts w:ascii="Traditional Arabic" w:eastAsia="Traditional Arabic" w:hAnsi="Traditional Arabic" w:cs="Traditional Arabic"/>
                <w:sz w:val="32"/>
                <w:szCs w:val="32"/>
                <w:rtl/>
              </w:rPr>
              <w:t>. أو اكتساب المعرفة</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vertAlign w:val="superscript"/>
              </w:rPr>
              <w:t>3</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rtl/>
              </w:rPr>
              <w:t xml:space="preserve"> .</w:t>
            </w:r>
            <w:r>
              <w:rPr>
                <w:rFonts w:ascii="Traditional Arabic" w:eastAsia="Traditional Arabic" w:hAnsi="Traditional Arabic" w:cs="Traditional Arabic"/>
                <w:b/>
                <w:bCs/>
                <w:sz w:val="32"/>
                <w:szCs w:val="32"/>
                <w:rtl/>
              </w:rPr>
              <w:t xml:space="preserve"> </w:t>
            </w:r>
          </w:p>
          <w:p w14:paraId="0AAA0119" w14:textId="77777777" w:rsidR="00DE3E7A" w:rsidRDefault="00F071D5">
            <w:pPr>
              <w:spacing w:after="0" w:line="254" w:lineRule="auto"/>
              <w:ind w:left="2" w:right="112"/>
              <w:jc w:val="both"/>
            </w:pPr>
            <w:r>
              <w:rPr>
                <w:rFonts w:ascii="Traditional Arabic" w:eastAsia="Traditional Arabic" w:hAnsi="Traditional Arabic" w:cs="Traditional Arabic"/>
                <w:sz w:val="32"/>
                <w:szCs w:val="32"/>
                <w:rtl/>
              </w:rPr>
              <w:t>وأمّا في ا</w:t>
            </w:r>
            <w:r>
              <w:rPr>
                <w:rFonts w:ascii="Traditional Arabic" w:eastAsia="Traditional Arabic" w:hAnsi="Traditional Arabic" w:cs="Traditional Arabic"/>
                <w:sz w:val="32"/>
                <w:szCs w:val="32"/>
                <w:rtl/>
              </w:rPr>
              <w:t xml:space="preserve">لاصطلاح فهناك تعاريف  كثيرة ، ومتنوعة . يرتبط البعض منها بالتخصص ، أو العلم الذي يرتبط به هذا التعريف . " وليست التعاريف كما يقول </w:t>
            </w:r>
            <w:proofErr w:type="spellStart"/>
            <w:r>
              <w:rPr>
                <w:rFonts w:ascii="Traditional Arabic" w:eastAsia="Traditional Arabic" w:hAnsi="Traditional Arabic" w:cs="Traditional Arabic"/>
                <w:sz w:val="32"/>
                <w:szCs w:val="32"/>
                <w:rtl/>
              </w:rPr>
              <w:t>هيلجارد</w:t>
            </w:r>
            <w:proofErr w:type="spellEnd"/>
            <w:r>
              <w:rPr>
                <w:rFonts w:ascii="Traditional Arabic" w:eastAsia="Traditional Arabic" w:hAnsi="Traditional Arabic" w:cs="Traditional Arabic"/>
                <w:sz w:val="32"/>
                <w:szCs w:val="32"/>
                <w:rtl/>
              </w:rPr>
              <w:t xml:space="preserve"> موضعاً للخلاف بينهم "</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vertAlign w:val="superscript"/>
              </w:rPr>
              <w:t>4</w:t>
            </w:r>
            <w:r>
              <w:rPr>
                <w:rFonts w:ascii="Traditional Arabic" w:eastAsia="Traditional Arabic" w:hAnsi="Traditional Arabic" w:cs="Traditional Arabic"/>
                <w:sz w:val="32"/>
                <w:szCs w:val="32"/>
                <w:vertAlign w:val="superscript"/>
                <w:rtl/>
              </w:rPr>
              <w:t xml:space="preserve">( </w:t>
            </w:r>
            <w:r>
              <w:rPr>
                <w:rFonts w:ascii="Traditional Arabic" w:eastAsia="Traditional Arabic" w:hAnsi="Traditional Arabic" w:cs="Traditional Arabic"/>
                <w:sz w:val="32"/>
                <w:szCs w:val="32"/>
                <w:rtl/>
              </w:rPr>
              <w:t>. كما أنَّ " التعلم من المفاهيم الأساسية في مجال علم النفس ، وبالرغم من ذلك فإنه ليس من السهل</w:t>
            </w:r>
            <w:r>
              <w:rPr>
                <w:rFonts w:ascii="Traditional Arabic" w:eastAsia="Traditional Arabic" w:hAnsi="Traditional Arabic" w:cs="Traditional Arabic"/>
                <w:sz w:val="32"/>
                <w:szCs w:val="32"/>
                <w:rtl/>
              </w:rPr>
              <w:t xml:space="preserve"> وضع تعريف محدد لمفهوم التعلم ، وذلك لأنه ليس بالإمكان ملاحظة عملية التعلم ذاتها بشكل مباشر ، ولا يمكن اعتبارها وحدة منفصلة ، أو دراستها بشكل منعزل . فالتعلم </w:t>
            </w:r>
            <w:proofErr w:type="spellStart"/>
            <w:r>
              <w:rPr>
                <w:rFonts w:ascii="Traditional Arabic" w:eastAsia="Traditional Arabic" w:hAnsi="Traditional Arabic" w:cs="Traditional Arabic"/>
                <w:sz w:val="32"/>
                <w:szCs w:val="32"/>
                <w:rtl/>
              </w:rPr>
              <w:t>يُـنْظ</w:t>
            </w:r>
            <w:proofErr w:type="spellEnd"/>
            <w:r>
              <w:rPr>
                <w:rFonts w:ascii="Traditional Arabic" w:eastAsia="Traditional Arabic" w:hAnsi="Traditional Arabic" w:cs="Traditional Arabic"/>
                <w:sz w:val="32"/>
                <w:szCs w:val="32"/>
                <w:rtl/>
              </w:rPr>
              <w:t xml:space="preserve"> رُ إليه على أنه من العمليات الافتراضية التي يستدل عليها من ملاحظة السلوك "</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vertAlign w:val="superscript"/>
              </w:rPr>
              <w:t>5</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rtl/>
              </w:rPr>
              <w:t xml:space="preserve"> . لذا سنذكر م</w:t>
            </w:r>
            <w:r>
              <w:rPr>
                <w:rFonts w:ascii="Traditional Arabic" w:eastAsia="Traditional Arabic" w:hAnsi="Traditional Arabic" w:cs="Traditional Arabic"/>
                <w:sz w:val="32"/>
                <w:szCs w:val="32"/>
                <w:rtl/>
              </w:rPr>
              <w:t xml:space="preserve">نها بعضاً ما يتصل بعلم النفس ، وعلى النحو الآتي : </w:t>
            </w:r>
          </w:p>
          <w:p w14:paraId="36F8C30C" w14:textId="77777777" w:rsidR="00DE3E7A" w:rsidRDefault="00F071D5">
            <w:pPr>
              <w:spacing w:after="0"/>
              <w:ind w:left="36"/>
              <w:jc w:val="left"/>
            </w:pPr>
            <w:r>
              <w:rPr>
                <w:rFonts w:ascii="Wingdings" w:eastAsia="Wingdings" w:hAnsi="Wingdings" w:cs="Wingdings"/>
                <w:sz w:val="32"/>
                <w:szCs w:val="32"/>
                <w:rtl/>
              </w:rPr>
              <w:t></w:t>
            </w:r>
            <w:r>
              <w:rPr>
                <w:rFonts w:ascii="Arial" w:eastAsia="Arial" w:hAnsi="Arial" w:cs="Arial"/>
                <w:sz w:val="32"/>
                <w:szCs w:val="32"/>
                <w:rtl/>
              </w:rPr>
              <w:t xml:space="preserve"> </w:t>
            </w:r>
            <w:r>
              <w:rPr>
                <w:rFonts w:ascii="Traditional Arabic" w:eastAsia="Traditional Arabic" w:hAnsi="Traditional Arabic" w:cs="Traditional Arabic"/>
                <w:sz w:val="32"/>
                <w:szCs w:val="32"/>
                <w:rtl/>
              </w:rPr>
              <w:t>تطور وتعديل في الاتجاهات التي تتحكم في الوظائف السيكولوجية</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vertAlign w:val="superscript"/>
              </w:rPr>
              <w:t>6</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rtl/>
              </w:rPr>
              <w:t xml:space="preserve">. </w:t>
            </w:r>
          </w:p>
        </w:tc>
        <w:tc>
          <w:tcPr>
            <w:tcW w:w="1591" w:type="dxa"/>
            <w:tcBorders>
              <w:top w:val="single" w:sz="4" w:space="0" w:color="000000"/>
              <w:left w:val="single" w:sz="4" w:space="0" w:color="000000"/>
              <w:bottom w:val="single" w:sz="4" w:space="0" w:color="000000"/>
              <w:right w:val="single" w:sz="4" w:space="0" w:color="000000"/>
            </w:tcBorders>
          </w:tcPr>
          <w:p w14:paraId="005F6839" w14:textId="4ACDF40D" w:rsidR="00DE3E7A" w:rsidRDefault="00DE3E7A">
            <w:pPr>
              <w:spacing w:after="0"/>
              <w:ind w:right="295"/>
              <w:jc w:val="both"/>
            </w:pPr>
          </w:p>
        </w:tc>
      </w:tr>
    </w:tbl>
    <w:p w14:paraId="6B45AF88" w14:textId="77777777" w:rsidR="00DE3E7A" w:rsidRDefault="00F071D5">
      <w:pPr>
        <w:bidi w:val="0"/>
        <w:spacing w:after="9"/>
      </w:pPr>
      <w:r>
        <w:t xml:space="preserve"> </w:t>
      </w:r>
      <w:r>
        <w:rPr>
          <w:strike/>
        </w:rPr>
        <w:t xml:space="preserve">                                                         </w:t>
      </w:r>
      <w:r>
        <w:t xml:space="preserve"> </w:t>
      </w:r>
    </w:p>
    <w:p w14:paraId="6B6BDB35" w14:textId="77777777" w:rsidR="00DE3E7A" w:rsidRDefault="00F071D5">
      <w:pPr>
        <w:spacing w:after="3"/>
        <w:ind w:left="38" w:hanging="10"/>
        <w:jc w:val="left"/>
      </w:pPr>
      <w:r>
        <w:rPr>
          <w:rFonts w:ascii="Traditional Arabic" w:eastAsia="Traditional Arabic" w:hAnsi="Traditional Arabic" w:cs="Traditional Arabic"/>
          <w:sz w:val="24"/>
          <w:szCs w:val="24"/>
          <w:rtl/>
        </w:rPr>
        <w:t>)</w:t>
      </w:r>
      <w:r>
        <w:rPr>
          <w:rFonts w:ascii="Traditional Arabic" w:eastAsia="Traditional Arabic" w:hAnsi="Traditional Arabic" w:cs="Traditional Arabic"/>
          <w:sz w:val="24"/>
          <w:szCs w:val="24"/>
        </w:rPr>
        <w:t>1</w:t>
      </w:r>
      <w:r>
        <w:rPr>
          <w:rFonts w:ascii="Traditional Arabic" w:eastAsia="Traditional Arabic" w:hAnsi="Traditional Arabic" w:cs="Traditional Arabic"/>
          <w:sz w:val="24"/>
          <w:szCs w:val="24"/>
          <w:rtl/>
        </w:rPr>
        <w:t xml:space="preserve">( المرجع في علم النفس ، سعد جلال ، ص </w:t>
      </w:r>
      <w:r>
        <w:rPr>
          <w:rFonts w:ascii="Traditional Arabic" w:eastAsia="Traditional Arabic" w:hAnsi="Traditional Arabic" w:cs="Traditional Arabic"/>
          <w:sz w:val="24"/>
          <w:szCs w:val="24"/>
        </w:rPr>
        <w:t>533</w:t>
      </w:r>
      <w:r>
        <w:rPr>
          <w:rFonts w:ascii="Traditional Arabic" w:eastAsia="Traditional Arabic" w:hAnsi="Traditional Arabic" w:cs="Traditional Arabic"/>
          <w:sz w:val="24"/>
          <w:szCs w:val="24"/>
          <w:rtl/>
        </w:rPr>
        <w:t xml:space="preserve"> .</w:t>
      </w:r>
      <w:r>
        <w:rPr>
          <w:rFonts w:ascii="Times New Roman" w:eastAsia="Times New Roman" w:hAnsi="Times New Roman" w:cs="Times New Roman"/>
          <w:sz w:val="24"/>
          <w:szCs w:val="24"/>
          <w:rtl/>
        </w:rPr>
        <w:t xml:space="preserve"> </w:t>
      </w:r>
    </w:p>
    <w:p w14:paraId="23C56230" w14:textId="77777777" w:rsidR="00DE3E7A" w:rsidRDefault="00F071D5">
      <w:pPr>
        <w:spacing w:after="3"/>
        <w:ind w:left="38" w:hanging="10"/>
        <w:jc w:val="left"/>
      </w:pPr>
      <w:r>
        <w:rPr>
          <w:rFonts w:ascii="Traditional Arabic" w:eastAsia="Traditional Arabic" w:hAnsi="Traditional Arabic" w:cs="Traditional Arabic"/>
          <w:sz w:val="24"/>
          <w:szCs w:val="24"/>
          <w:rtl/>
        </w:rPr>
        <w:t>)</w:t>
      </w:r>
      <w:r>
        <w:rPr>
          <w:rFonts w:ascii="Traditional Arabic" w:eastAsia="Traditional Arabic" w:hAnsi="Traditional Arabic" w:cs="Traditional Arabic"/>
          <w:sz w:val="24"/>
          <w:szCs w:val="24"/>
        </w:rPr>
        <w:t>2</w:t>
      </w:r>
      <w:r>
        <w:rPr>
          <w:rFonts w:ascii="Traditional Arabic" w:eastAsia="Traditional Arabic" w:hAnsi="Traditional Arabic" w:cs="Traditional Arabic"/>
          <w:sz w:val="24"/>
          <w:szCs w:val="24"/>
          <w:rtl/>
        </w:rPr>
        <w:t xml:space="preserve">( لسان </w:t>
      </w:r>
      <w:r>
        <w:rPr>
          <w:rFonts w:ascii="Traditional Arabic" w:eastAsia="Traditional Arabic" w:hAnsi="Traditional Arabic" w:cs="Traditional Arabic"/>
          <w:sz w:val="24"/>
          <w:szCs w:val="24"/>
          <w:rtl/>
        </w:rPr>
        <w:t>العرب  ، لابن منظور ، ج</w:t>
      </w:r>
      <w:r>
        <w:rPr>
          <w:rFonts w:ascii="Traditional Arabic" w:eastAsia="Traditional Arabic" w:hAnsi="Traditional Arabic" w:cs="Traditional Arabic"/>
          <w:sz w:val="24"/>
          <w:szCs w:val="24"/>
        </w:rPr>
        <w:t>7</w:t>
      </w:r>
      <w:r>
        <w:rPr>
          <w:rFonts w:ascii="Traditional Arabic" w:eastAsia="Traditional Arabic" w:hAnsi="Traditional Arabic" w:cs="Traditional Arabic"/>
          <w:sz w:val="24"/>
          <w:szCs w:val="24"/>
          <w:rtl/>
        </w:rPr>
        <w:t xml:space="preserve"> ، ص </w:t>
      </w:r>
      <w:r>
        <w:rPr>
          <w:rFonts w:ascii="Traditional Arabic" w:eastAsia="Traditional Arabic" w:hAnsi="Traditional Arabic" w:cs="Traditional Arabic"/>
          <w:sz w:val="24"/>
          <w:szCs w:val="24"/>
        </w:rPr>
        <w:t>379</w:t>
      </w:r>
      <w:r>
        <w:rPr>
          <w:rFonts w:ascii="Traditional Arabic" w:eastAsia="Traditional Arabic" w:hAnsi="Traditional Arabic" w:cs="Traditional Arabic"/>
          <w:sz w:val="24"/>
          <w:szCs w:val="24"/>
          <w:rtl/>
        </w:rPr>
        <w:t xml:space="preserve"> . </w:t>
      </w:r>
    </w:p>
    <w:p w14:paraId="66548E7F" w14:textId="77777777" w:rsidR="00DE3E7A" w:rsidRDefault="00F071D5">
      <w:pPr>
        <w:spacing w:after="3"/>
        <w:ind w:left="10" w:right="9361" w:hanging="10"/>
      </w:pPr>
      <w:r>
        <w:rPr>
          <w:rFonts w:ascii="Traditional Arabic" w:eastAsia="Traditional Arabic" w:hAnsi="Traditional Arabic" w:cs="Traditional Arabic"/>
          <w:sz w:val="24"/>
          <w:szCs w:val="24"/>
          <w:rtl/>
        </w:rPr>
        <w:t>)</w:t>
      </w:r>
      <w:r>
        <w:rPr>
          <w:rFonts w:ascii="Traditional Arabic" w:eastAsia="Traditional Arabic" w:hAnsi="Traditional Arabic" w:cs="Traditional Arabic"/>
          <w:sz w:val="24"/>
          <w:szCs w:val="24"/>
        </w:rPr>
        <w:t>3</w:t>
      </w:r>
      <w:r>
        <w:rPr>
          <w:rFonts w:ascii="Traditional Arabic" w:eastAsia="Traditional Arabic" w:hAnsi="Traditional Arabic" w:cs="Traditional Arabic"/>
          <w:sz w:val="24"/>
          <w:szCs w:val="24"/>
          <w:rtl/>
        </w:rPr>
        <w:t xml:space="preserve">( المنجد في اللغة العربية المعاصرة ، انطوان نعمه وآخرون ، ص </w:t>
      </w:r>
      <w:r>
        <w:rPr>
          <w:rFonts w:ascii="Traditional Arabic" w:eastAsia="Traditional Arabic" w:hAnsi="Traditional Arabic" w:cs="Traditional Arabic"/>
          <w:sz w:val="24"/>
          <w:szCs w:val="24"/>
        </w:rPr>
        <w:t>1115</w:t>
      </w:r>
      <w:r>
        <w:rPr>
          <w:rFonts w:ascii="Traditional Arabic" w:eastAsia="Traditional Arabic" w:hAnsi="Traditional Arabic" w:cs="Traditional Arabic"/>
          <w:sz w:val="24"/>
          <w:szCs w:val="24"/>
          <w:rtl/>
        </w:rPr>
        <w:t xml:space="preserve"> .</w:t>
      </w:r>
      <w:r>
        <w:rPr>
          <w:rFonts w:ascii="Times New Roman" w:eastAsia="Times New Roman" w:hAnsi="Times New Roman" w:cs="Times New Roman"/>
          <w:sz w:val="24"/>
          <w:szCs w:val="24"/>
          <w:rtl/>
        </w:rPr>
        <w:t xml:space="preserve"> </w:t>
      </w:r>
    </w:p>
    <w:p w14:paraId="54EB8DC7" w14:textId="77777777" w:rsidR="00DE3E7A" w:rsidRDefault="00F071D5">
      <w:pPr>
        <w:spacing w:after="3"/>
        <w:ind w:left="38" w:hanging="10"/>
        <w:jc w:val="left"/>
      </w:pPr>
      <w:r>
        <w:rPr>
          <w:rFonts w:ascii="Traditional Arabic" w:eastAsia="Traditional Arabic" w:hAnsi="Traditional Arabic" w:cs="Traditional Arabic"/>
          <w:sz w:val="24"/>
          <w:szCs w:val="24"/>
          <w:rtl/>
        </w:rPr>
        <w:t>)</w:t>
      </w:r>
      <w:r>
        <w:rPr>
          <w:rFonts w:ascii="Traditional Arabic" w:eastAsia="Traditional Arabic" w:hAnsi="Traditional Arabic" w:cs="Traditional Arabic"/>
          <w:sz w:val="24"/>
          <w:szCs w:val="24"/>
        </w:rPr>
        <w:t>4</w:t>
      </w:r>
      <w:r>
        <w:rPr>
          <w:rFonts w:ascii="Traditional Arabic" w:eastAsia="Traditional Arabic" w:hAnsi="Traditional Arabic" w:cs="Traditional Arabic"/>
          <w:sz w:val="24"/>
          <w:szCs w:val="24"/>
          <w:rtl/>
        </w:rPr>
        <w:t xml:space="preserve">( المرجع في علم النفس ، سعد جلال ، ص </w:t>
      </w:r>
      <w:r>
        <w:rPr>
          <w:rFonts w:ascii="Traditional Arabic" w:eastAsia="Traditional Arabic" w:hAnsi="Traditional Arabic" w:cs="Traditional Arabic"/>
          <w:sz w:val="24"/>
          <w:szCs w:val="24"/>
        </w:rPr>
        <w:t>534</w:t>
      </w:r>
      <w:r>
        <w:rPr>
          <w:rFonts w:ascii="Traditional Arabic" w:eastAsia="Traditional Arabic" w:hAnsi="Traditional Arabic" w:cs="Traditional Arabic"/>
          <w:sz w:val="24"/>
          <w:szCs w:val="24"/>
          <w:rtl/>
        </w:rPr>
        <w:t xml:space="preserve"> .</w:t>
      </w:r>
      <w:r>
        <w:rPr>
          <w:rFonts w:ascii="Times New Roman" w:eastAsia="Times New Roman" w:hAnsi="Times New Roman" w:cs="Times New Roman"/>
          <w:sz w:val="24"/>
          <w:szCs w:val="24"/>
          <w:rtl/>
        </w:rPr>
        <w:t xml:space="preserve"> </w:t>
      </w:r>
    </w:p>
    <w:p w14:paraId="6BAAFDDB" w14:textId="77777777" w:rsidR="00DE3E7A" w:rsidRDefault="00F071D5">
      <w:pPr>
        <w:spacing w:after="3"/>
        <w:ind w:left="38" w:hanging="10"/>
        <w:jc w:val="left"/>
      </w:pPr>
      <w:r>
        <w:rPr>
          <w:rFonts w:ascii="Traditional Arabic" w:eastAsia="Traditional Arabic" w:hAnsi="Traditional Arabic" w:cs="Traditional Arabic"/>
          <w:sz w:val="24"/>
          <w:szCs w:val="24"/>
          <w:rtl/>
        </w:rPr>
        <w:t>)</w:t>
      </w:r>
      <w:r>
        <w:rPr>
          <w:rFonts w:ascii="Traditional Arabic" w:eastAsia="Traditional Arabic" w:hAnsi="Traditional Arabic" w:cs="Traditional Arabic"/>
          <w:sz w:val="24"/>
          <w:szCs w:val="24"/>
        </w:rPr>
        <w:t>5</w:t>
      </w:r>
      <w:r>
        <w:rPr>
          <w:rFonts w:ascii="Traditional Arabic" w:eastAsia="Traditional Arabic" w:hAnsi="Traditional Arabic" w:cs="Traditional Arabic"/>
          <w:sz w:val="24"/>
          <w:szCs w:val="24"/>
          <w:rtl/>
        </w:rPr>
        <w:t xml:space="preserve">( علم النفس التربوي ، صالح محمد أبو جادو ، ص </w:t>
      </w:r>
      <w:r>
        <w:rPr>
          <w:rFonts w:ascii="Traditional Arabic" w:eastAsia="Traditional Arabic" w:hAnsi="Traditional Arabic" w:cs="Traditional Arabic"/>
          <w:sz w:val="24"/>
          <w:szCs w:val="24"/>
        </w:rPr>
        <w:t>146</w:t>
      </w:r>
      <w:r>
        <w:rPr>
          <w:rFonts w:ascii="Traditional Arabic" w:eastAsia="Traditional Arabic" w:hAnsi="Traditional Arabic" w:cs="Traditional Arabic"/>
          <w:sz w:val="24"/>
          <w:szCs w:val="24"/>
          <w:rtl/>
        </w:rPr>
        <w:t xml:space="preserve"> .</w:t>
      </w:r>
      <w:r>
        <w:rPr>
          <w:rFonts w:ascii="Times New Roman" w:eastAsia="Times New Roman" w:hAnsi="Times New Roman" w:cs="Times New Roman"/>
          <w:sz w:val="32"/>
          <w:szCs w:val="32"/>
          <w:rtl/>
        </w:rPr>
        <w:t xml:space="preserve"> </w:t>
      </w:r>
    </w:p>
    <w:p w14:paraId="19D9B059" w14:textId="77777777" w:rsidR="00DE3E7A" w:rsidRDefault="00F071D5">
      <w:pPr>
        <w:spacing w:after="3"/>
        <w:ind w:left="38" w:hanging="10"/>
        <w:jc w:val="left"/>
      </w:pPr>
      <w:r>
        <w:rPr>
          <w:rFonts w:ascii="Traditional Arabic" w:eastAsia="Traditional Arabic" w:hAnsi="Traditional Arabic" w:cs="Traditional Arabic"/>
          <w:sz w:val="24"/>
          <w:szCs w:val="24"/>
          <w:rtl/>
        </w:rPr>
        <w:t>)</w:t>
      </w:r>
      <w:r>
        <w:rPr>
          <w:rFonts w:ascii="Traditional Arabic" w:eastAsia="Traditional Arabic" w:hAnsi="Traditional Arabic" w:cs="Traditional Arabic"/>
          <w:sz w:val="24"/>
          <w:szCs w:val="24"/>
        </w:rPr>
        <w:t>4</w:t>
      </w:r>
      <w:r>
        <w:rPr>
          <w:rFonts w:ascii="Traditional Arabic" w:eastAsia="Traditional Arabic" w:hAnsi="Traditional Arabic" w:cs="Traditional Arabic"/>
          <w:sz w:val="24"/>
          <w:szCs w:val="24"/>
          <w:rtl/>
        </w:rPr>
        <w:t xml:space="preserve">( علم النفس العام ، </w:t>
      </w:r>
      <w:proofErr w:type="spellStart"/>
      <w:r>
        <w:rPr>
          <w:rFonts w:ascii="Traditional Arabic" w:eastAsia="Traditional Arabic" w:hAnsi="Traditional Arabic" w:cs="Traditional Arabic"/>
          <w:sz w:val="24"/>
          <w:szCs w:val="24"/>
          <w:rtl/>
        </w:rPr>
        <w:t>فرايز</w:t>
      </w:r>
      <w:proofErr w:type="spellEnd"/>
      <w:r>
        <w:rPr>
          <w:rFonts w:ascii="Traditional Arabic" w:eastAsia="Traditional Arabic" w:hAnsi="Traditional Arabic" w:cs="Traditional Arabic"/>
          <w:sz w:val="24"/>
          <w:szCs w:val="24"/>
          <w:rtl/>
        </w:rPr>
        <w:t xml:space="preserve"> وآخران ، ص </w:t>
      </w:r>
      <w:r>
        <w:rPr>
          <w:rFonts w:ascii="Traditional Arabic" w:eastAsia="Traditional Arabic" w:hAnsi="Traditional Arabic" w:cs="Traditional Arabic"/>
          <w:sz w:val="24"/>
          <w:szCs w:val="24"/>
        </w:rPr>
        <w:t>217</w:t>
      </w:r>
      <w:r>
        <w:rPr>
          <w:rFonts w:ascii="Traditional Arabic" w:eastAsia="Traditional Arabic" w:hAnsi="Traditional Arabic" w:cs="Traditional Arabic"/>
          <w:sz w:val="24"/>
          <w:szCs w:val="24"/>
          <w:rtl/>
        </w:rPr>
        <w:t xml:space="preserve"> .</w:t>
      </w:r>
      <w:r>
        <w:rPr>
          <w:rFonts w:ascii="Times New Roman" w:eastAsia="Times New Roman" w:hAnsi="Times New Roman" w:cs="Times New Roman"/>
          <w:sz w:val="24"/>
          <w:szCs w:val="24"/>
          <w:rtl/>
        </w:rPr>
        <w:t xml:space="preserve"> </w:t>
      </w:r>
    </w:p>
    <w:tbl>
      <w:tblPr>
        <w:tblStyle w:val="TableGrid"/>
        <w:tblW w:w="13927" w:type="dxa"/>
        <w:tblInd w:w="72" w:type="dxa"/>
        <w:tblCellMar>
          <w:top w:w="6" w:type="dxa"/>
          <w:left w:w="34" w:type="dxa"/>
          <w:bottom w:w="0" w:type="dxa"/>
          <w:right w:w="105" w:type="dxa"/>
        </w:tblCellMar>
        <w:tblLook w:val="04A0" w:firstRow="1" w:lastRow="0" w:firstColumn="1" w:lastColumn="0" w:noHBand="0" w:noVBand="1"/>
      </w:tblPr>
      <w:tblGrid>
        <w:gridCol w:w="12336"/>
        <w:gridCol w:w="1591"/>
      </w:tblGrid>
      <w:tr w:rsidR="00DE3E7A" w14:paraId="2DA106D6" w14:textId="77777777">
        <w:trPr>
          <w:trHeight w:val="6770"/>
        </w:trPr>
        <w:tc>
          <w:tcPr>
            <w:tcW w:w="12336" w:type="dxa"/>
            <w:tcBorders>
              <w:top w:val="single" w:sz="4" w:space="0" w:color="000000"/>
              <w:left w:val="single" w:sz="4" w:space="0" w:color="000000"/>
              <w:bottom w:val="single" w:sz="4" w:space="0" w:color="000000"/>
              <w:right w:val="single" w:sz="4" w:space="0" w:color="000000"/>
            </w:tcBorders>
          </w:tcPr>
          <w:p w14:paraId="4F4F0E7D" w14:textId="77777777" w:rsidR="00DE3E7A" w:rsidRDefault="00F071D5">
            <w:pPr>
              <w:numPr>
                <w:ilvl w:val="0"/>
                <w:numId w:val="16"/>
              </w:numPr>
              <w:spacing w:after="0"/>
              <w:ind w:right="39" w:hanging="426"/>
              <w:jc w:val="left"/>
            </w:pPr>
            <w:r>
              <w:rPr>
                <w:rFonts w:ascii="Traditional Arabic" w:eastAsia="Traditional Arabic" w:hAnsi="Traditional Arabic" w:cs="Traditional Arabic"/>
                <w:sz w:val="32"/>
                <w:szCs w:val="32"/>
                <w:rtl/>
              </w:rPr>
              <w:t>عملي</w:t>
            </w:r>
            <w:r>
              <w:rPr>
                <w:rFonts w:ascii="Traditional Arabic" w:eastAsia="Traditional Arabic" w:hAnsi="Traditional Arabic" w:cs="Traditional Arabic"/>
                <w:sz w:val="32"/>
                <w:szCs w:val="32"/>
                <w:rtl/>
              </w:rPr>
              <w:t>ة تغير ، أو تعديل في سلوك الكائن الحي ، أدّى إليها قيام الكائن الحي نفسه بنوع من النشاط بحيث يشترط ألاّ يكون هذا التغير ، أو التعديل قد تمّ نتيجة للنضج ، أو النزعات الموروثة ، أو الحالات المؤقتة كالتعب والتخدير وما إلى ذلك</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vertAlign w:val="superscript"/>
              </w:rPr>
              <w:t>1</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rtl/>
              </w:rPr>
              <w:t xml:space="preserve">. </w:t>
            </w:r>
          </w:p>
          <w:p w14:paraId="26EBA82E" w14:textId="77777777" w:rsidR="00DE3E7A" w:rsidRDefault="00F071D5">
            <w:pPr>
              <w:numPr>
                <w:ilvl w:val="0"/>
                <w:numId w:val="16"/>
              </w:numPr>
              <w:spacing w:after="17"/>
              <w:ind w:right="39" w:hanging="426"/>
              <w:jc w:val="left"/>
            </w:pPr>
            <w:r>
              <w:rPr>
                <w:rFonts w:ascii="Traditional Arabic" w:eastAsia="Traditional Arabic" w:hAnsi="Traditional Arabic" w:cs="Traditional Arabic"/>
                <w:sz w:val="32"/>
                <w:szCs w:val="32"/>
                <w:rtl/>
              </w:rPr>
              <w:t xml:space="preserve">تغير في السلوك ناتج عن </w:t>
            </w:r>
            <w:r>
              <w:rPr>
                <w:rFonts w:ascii="Traditional Arabic" w:eastAsia="Traditional Arabic" w:hAnsi="Traditional Arabic" w:cs="Traditional Arabic"/>
                <w:sz w:val="32"/>
                <w:szCs w:val="32"/>
                <w:rtl/>
              </w:rPr>
              <w:t>استثارة</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vertAlign w:val="superscript"/>
              </w:rPr>
              <w:t>2</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rtl/>
              </w:rPr>
              <w:t xml:space="preserve">. </w:t>
            </w:r>
          </w:p>
          <w:p w14:paraId="399FAD3A" w14:textId="77777777" w:rsidR="00DE3E7A" w:rsidRDefault="00F071D5">
            <w:pPr>
              <w:bidi w:val="0"/>
              <w:spacing w:after="0"/>
              <w:ind w:right="1"/>
            </w:pPr>
            <w:r>
              <w:rPr>
                <w:rFonts w:ascii="Traditional Arabic" w:eastAsia="Traditional Arabic" w:hAnsi="Traditional Arabic" w:cs="Traditional Arabic"/>
                <w:b/>
                <w:sz w:val="32"/>
              </w:rPr>
              <w:t xml:space="preserve">  </w:t>
            </w:r>
            <w:proofErr w:type="spellStart"/>
            <w:r>
              <w:rPr>
                <w:rFonts w:ascii="Traditional Arabic" w:eastAsia="Traditional Arabic" w:hAnsi="Traditional Arabic" w:cs="Traditional Arabic"/>
                <w:b/>
                <w:sz w:val="32"/>
              </w:rPr>
              <w:t>Learning</w:t>
            </w:r>
            <w:proofErr w:type="spellEnd"/>
            <w:r>
              <w:rPr>
                <w:rFonts w:ascii="Traditional Arabic" w:eastAsia="Traditional Arabic" w:hAnsi="Traditional Arabic" w:cs="Traditional Arabic"/>
                <w:b/>
                <w:sz w:val="32"/>
              </w:rPr>
              <w:t xml:space="preserve"> </w:t>
            </w:r>
            <w:proofErr w:type="spellStart"/>
            <w:r>
              <w:rPr>
                <w:rFonts w:ascii="Traditional Arabic" w:eastAsia="Traditional Arabic" w:hAnsi="Traditional Arabic" w:cs="Traditional Arabic"/>
                <w:b/>
                <w:sz w:val="32"/>
              </w:rPr>
              <w:t>Conditions</w:t>
            </w:r>
            <w:r>
              <w:rPr>
                <w:rFonts w:ascii="Traditional Arabic" w:eastAsia="Traditional Arabic" w:hAnsi="Traditional Arabic" w:cs="Traditional Arabic"/>
                <w:b/>
                <w:bCs/>
                <w:sz w:val="32"/>
                <w:szCs w:val="32"/>
                <w:rtl/>
              </w:rPr>
              <w:t>شروط</w:t>
            </w:r>
            <w:proofErr w:type="spellEnd"/>
            <w:r>
              <w:rPr>
                <w:rFonts w:ascii="Traditional Arabic" w:eastAsia="Traditional Arabic" w:hAnsi="Traditional Arabic" w:cs="Traditional Arabic"/>
                <w:b/>
                <w:bCs/>
                <w:sz w:val="32"/>
                <w:szCs w:val="32"/>
                <w:rtl/>
              </w:rPr>
              <w:t xml:space="preserve"> التعلم</w:t>
            </w:r>
          </w:p>
          <w:p w14:paraId="3DC54C9B" w14:textId="77777777" w:rsidR="00DE3E7A" w:rsidRDefault="00F071D5">
            <w:pPr>
              <w:spacing w:after="20" w:line="239" w:lineRule="auto"/>
              <w:ind w:left="3" w:right="79" w:hanging="1"/>
              <w:jc w:val="both"/>
            </w:pPr>
            <w:r>
              <w:rPr>
                <w:rFonts w:ascii="Traditional Arabic" w:eastAsia="Traditional Arabic" w:hAnsi="Traditional Arabic" w:cs="Traditional Arabic"/>
                <w:sz w:val="32"/>
                <w:szCs w:val="32"/>
                <w:rtl/>
              </w:rPr>
              <w:t>أوصى جانييه وآخرون بتصنيف أهداف التعلم حسب مخرجات عملية التعلم ، وهذا يعني ضرورة الأخذ بعين الاعتبار النتائج المرغوب فيها . ويشير التعليم وفقاً لجانييه إلى مجموعة الاستراتيجيات المستعملة في ضبط الحوادث أو الشر</w:t>
            </w:r>
            <w:r>
              <w:rPr>
                <w:rFonts w:ascii="Traditional Arabic" w:eastAsia="Traditional Arabic" w:hAnsi="Traditional Arabic" w:cs="Traditional Arabic"/>
                <w:sz w:val="32"/>
                <w:szCs w:val="32"/>
                <w:rtl/>
              </w:rPr>
              <w:t xml:space="preserve">وط كافة التي ينطوي عليها الوضع التعليمي . كالمادة الدراسية والكتاب المدرسي والنشاطات المتنوعة التي يقوم بها كلّ من المعلم والمتعلم في أثناء التعليم ، ويحدد جانييه نوعين من الشروط التي يجب ضبطها ليكون التعليم فعالاً ، وهما :  </w:t>
            </w:r>
          </w:p>
          <w:p w14:paraId="5518BB89" w14:textId="77777777" w:rsidR="00DE3E7A" w:rsidRDefault="00F071D5">
            <w:pPr>
              <w:numPr>
                <w:ilvl w:val="0"/>
                <w:numId w:val="17"/>
              </w:numPr>
              <w:spacing w:after="0"/>
              <w:ind w:right="39" w:hanging="319"/>
              <w:jc w:val="left"/>
            </w:pPr>
            <w:r>
              <w:rPr>
                <w:rFonts w:ascii="Traditional Arabic" w:eastAsia="Traditional Arabic" w:hAnsi="Traditional Arabic" w:cs="Traditional Arabic"/>
                <w:b/>
                <w:bCs/>
                <w:sz w:val="32"/>
                <w:szCs w:val="32"/>
                <w:rtl/>
              </w:rPr>
              <w:t>شروط داخلية</w:t>
            </w:r>
            <w:r>
              <w:rPr>
                <w:rFonts w:ascii="Traditional Arabic" w:eastAsia="Traditional Arabic" w:hAnsi="Traditional Arabic" w:cs="Traditional Arabic"/>
                <w:sz w:val="32"/>
                <w:szCs w:val="32"/>
                <w:rtl/>
              </w:rPr>
              <w:t xml:space="preserve"> : وهي شروط خاصة با</w:t>
            </w:r>
            <w:r>
              <w:rPr>
                <w:rFonts w:ascii="Traditional Arabic" w:eastAsia="Traditional Arabic" w:hAnsi="Traditional Arabic" w:cs="Traditional Arabic"/>
                <w:sz w:val="32"/>
                <w:szCs w:val="32"/>
                <w:rtl/>
              </w:rPr>
              <w:t xml:space="preserve">لمتعلم ذاته ، كالقدرات ، أو المهارات المتوافرة لديه ، ومستوى دافعيته ، أو رغبته في التعليم . </w:t>
            </w:r>
          </w:p>
          <w:p w14:paraId="30DF5FD2" w14:textId="77777777" w:rsidR="00DE3E7A" w:rsidRDefault="00F071D5">
            <w:pPr>
              <w:numPr>
                <w:ilvl w:val="0"/>
                <w:numId w:val="17"/>
              </w:numPr>
              <w:spacing w:after="0"/>
              <w:ind w:right="39" w:hanging="319"/>
              <w:jc w:val="left"/>
            </w:pPr>
            <w:r>
              <w:rPr>
                <w:rFonts w:ascii="Traditional Arabic" w:eastAsia="Traditional Arabic" w:hAnsi="Traditional Arabic" w:cs="Traditional Arabic"/>
                <w:b/>
                <w:bCs/>
                <w:sz w:val="32"/>
                <w:szCs w:val="32"/>
                <w:rtl/>
              </w:rPr>
              <w:t>شروط خارجية</w:t>
            </w:r>
            <w:r>
              <w:rPr>
                <w:rFonts w:ascii="Traditional Arabic" w:eastAsia="Traditional Arabic" w:hAnsi="Traditional Arabic" w:cs="Traditional Arabic"/>
                <w:sz w:val="32"/>
                <w:szCs w:val="32"/>
                <w:rtl/>
              </w:rPr>
              <w:t xml:space="preserve"> : وهي شروط خاصة بالبيئة التعليمية الخارجية ، أي الشروط ذات العلاقة بالاستراتيجيات التعليمية كتقديم المادة ، أو الوضع </w:t>
            </w:r>
            <w:proofErr w:type="spellStart"/>
            <w:r>
              <w:rPr>
                <w:rFonts w:ascii="Traditional Arabic" w:eastAsia="Traditional Arabic" w:hAnsi="Traditional Arabic" w:cs="Traditional Arabic"/>
                <w:sz w:val="32"/>
                <w:szCs w:val="32"/>
                <w:rtl/>
              </w:rPr>
              <w:t>المثيري</w:t>
            </w:r>
            <w:proofErr w:type="spellEnd"/>
            <w:r>
              <w:rPr>
                <w:rFonts w:ascii="Traditional Arabic" w:eastAsia="Traditional Arabic" w:hAnsi="Traditional Arabic" w:cs="Traditional Arabic"/>
                <w:sz w:val="32"/>
                <w:szCs w:val="32"/>
                <w:rtl/>
              </w:rPr>
              <w:t xml:space="preserve"> </w:t>
            </w:r>
          </w:p>
          <w:p w14:paraId="046BC818" w14:textId="77777777" w:rsidR="00DE3E7A" w:rsidRDefault="00F071D5">
            <w:pPr>
              <w:spacing w:after="22"/>
              <w:ind w:left="320"/>
              <w:jc w:val="left"/>
            </w:pPr>
            <w:r>
              <w:rPr>
                <w:rFonts w:ascii="Traditional Arabic" w:eastAsia="Traditional Arabic" w:hAnsi="Traditional Arabic" w:cs="Traditional Arabic"/>
                <w:sz w:val="32"/>
                <w:szCs w:val="32"/>
                <w:rtl/>
              </w:rPr>
              <w:t>، واستعمال التغذية الراج</w:t>
            </w:r>
            <w:r>
              <w:rPr>
                <w:rFonts w:ascii="Traditional Arabic" w:eastAsia="Traditional Arabic" w:hAnsi="Traditional Arabic" w:cs="Traditional Arabic"/>
                <w:sz w:val="32"/>
                <w:szCs w:val="32"/>
                <w:rtl/>
              </w:rPr>
              <w:t xml:space="preserve">عة </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vertAlign w:val="superscript"/>
              </w:rPr>
              <w:t>3</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rtl/>
              </w:rPr>
              <w:t xml:space="preserve"> . </w:t>
            </w:r>
          </w:p>
          <w:p w14:paraId="35E7FB2A" w14:textId="77777777" w:rsidR="00DE3E7A" w:rsidRDefault="00F071D5">
            <w:pPr>
              <w:spacing w:after="0"/>
              <w:ind w:left="2"/>
              <w:jc w:val="left"/>
            </w:pPr>
            <w:r>
              <w:rPr>
                <w:rFonts w:ascii="Traditional Arabic" w:eastAsia="Traditional Arabic" w:hAnsi="Traditional Arabic" w:cs="Traditional Arabic"/>
                <w:b/>
                <w:bCs/>
                <w:sz w:val="32"/>
                <w:szCs w:val="32"/>
                <w:rtl/>
              </w:rPr>
              <w:t xml:space="preserve">التعلم والنضج </w:t>
            </w:r>
          </w:p>
          <w:p w14:paraId="1F9B47D0" w14:textId="77777777" w:rsidR="00DE3E7A" w:rsidRDefault="00F071D5">
            <w:pPr>
              <w:bidi w:val="0"/>
              <w:spacing w:after="0"/>
              <w:ind w:right="471"/>
            </w:pPr>
            <w:r>
              <w:rPr>
                <w:rFonts w:ascii="Traditional Arabic" w:eastAsia="Traditional Arabic" w:hAnsi="Traditional Arabic" w:cs="Traditional Arabic"/>
                <w:b/>
                <w:sz w:val="32"/>
              </w:rPr>
              <w:t xml:space="preserve"> </w:t>
            </w:r>
            <w:proofErr w:type="spellStart"/>
            <w:r>
              <w:rPr>
                <w:rFonts w:ascii="Traditional Arabic" w:eastAsia="Traditional Arabic" w:hAnsi="Traditional Arabic" w:cs="Traditional Arabic"/>
                <w:b/>
                <w:sz w:val="32"/>
              </w:rPr>
              <w:t>Learning</w:t>
            </w:r>
            <w:proofErr w:type="spellEnd"/>
            <w:r>
              <w:rPr>
                <w:rFonts w:ascii="Traditional Arabic" w:eastAsia="Traditional Arabic" w:hAnsi="Traditional Arabic" w:cs="Traditional Arabic"/>
                <w:b/>
                <w:sz w:val="32"/>
              </w:rPr>
              <w:t xml:space="preserve">  </w:t>
            </w:r>
            <w:proofErr w:type="spellStart"/>
            <w:r>
              <w:rPr>
                <w:rFonts w:ascii="Traditional Arabic" w:eastAsia="Traditional Arabic" w:hAnsi="Traditional Arabic" w:cs="Traditional Arabic"/>
                <w:b/>
                <w:sz w:val="32"/>
              </w:rPr>
              <w:t>and</w:t>
            </w:r>
            <w:proofErr w:type="spellEnd"/>
            <w:r>
              <w:rPr>
                <w:rFonts w:ascii="Traditional Arabic" w:eastAsia="Traditional Arabic" w:hAnsi="Traditional Arabic" w:cs="Traditional Arabic"/>
                <w:b/>
                <w:sz w:val="32"/>
              </w:rPr>
              <w:t xml:space="preserve"> </w:t>
            </w:r>
            <w:proofErr w:type="spellStart"/>
            <w:r>
              <w:rPr>
                <w:rFonts w:ascii="Traditional Arabic" w:eastAsia="Traditional Arabic" w:hAnsi="Traditional Arabic" w:cs="Traditional Arabic"/>
                <w:b/>
                <w:sz w:val="32"/>
              </w:rPr>
              <w:t>maturation</w:t>
            </w:r>
            <w:proofErr w:type="spellEnd"/>
          </w:p>
          <w:p w14:paraId="231EA9F7" w14:textId="77777777" w:rsidR="00DE3E7A" w:rsidRDefault="00F071D5">
            <w:pPr>
              <w:spacing w:after="0"/>
              <w:ind w:right="55"/>
            </w:pPr>
            <w:r>
              <w:rPr>
                <w:rFonts w:ascii="Traditional Arabic" w:eastAsia="Traditional Arabic" w:hAnsi="Traditional Arabic" w:cs="Traditional Arabic"/>
                <w:sz w:val="32"/>
                <w:szCs w:val="32"/>
                <w:rtl/>
              </w:rPr>
              <w:t xml:space="preserve">هناك علاقة بين التعلم والنضج ، فكلاهما عبارة عن نمو ، فالتعلّم يعتمد كثيراً على النضج العضلي والعقلي ، فلا يحبذ تعليم صغار الأطفال أمراً </w:t>
            </w:r>
          </w:p>
        </w:tc>
        <w:tc>
          <w:tcPr>
            <w:tcW w:w="1591" w:type="dxa"/>
            <w:tcBorders>
              <w:top w:val="single" w:sz="4" w:space="0" w:color="000000"/>
              <w:left w:val="single" w:sz="4" w:space="0" w:color="000000"/>
              <w:bottom w:val="single" w:sz="4" w:space="0" w:color="000000"/>
              <w:right w:val="single" w:sz="4" w:space="0" w:color="000000"/>
            </w:tcBorders>
          </w:tcPr>
          <w:p w14:paraId="6A6B336F" w14:textId="038001B6" w:rsidR="00DE3E7A" w:rsidRDefault="00CC6BBC">
            <w:pPr>
              <w:bidi w:val="0"/>
              <w:jc w:val="left"/>
            </w:pPr>
            <w:r>
              <w:rPr>
                <w:rFonts w:cs="Times New Roman" w:hint="cs"/>
                <w:rtl/>
              </w:rPr>
              <w:t>المحاضرة ٢٨</w:t>
            </w:r>
          </w:p>
        </w:tc>
      </w:tr>
    </w:tbl>
    <w:p w14:paraId="15900D98" w14:textId="77777777" w:rsidR="00DE3E7A" w:rsidRDefault="00F071D5">
      <w:pPr>
        <w:bidi w:val="0"/>
        <w:spacing w:after="7"/>
      </w:pPr>
      <w:r>
        <w:t xml:space="preserve"> </w:t>
      </w:r>
      <w:r>
        <w:rPr>
          <w:strike/>
        </w:rPr>
        <w:t xml:space="preserve">                                                         </w:t>
      </w:r>
      <w:r>
        <w:t xml:space="preserve"> </w:t>
      </w:r>
    </w:p>
    <w:p w14:paraId="52664F7E" w14:textId="77777777" w:rsidR="00DE3E7A" w:rsidRDefault="00F071D5">
      <w:pPr>
        <w:spacing w:after="3"/>
        <w:ind w:left="38" w:hanging="10"/>
        <w:jc w:val="left"/>
      </w:pPr>
      <w:r>
        <w:rPr>
          <w:rFonts w:ascii="Traditional Arabic" w:eastAsia="Traditional Arabic" w:hAnsi="Traditional Arabic" w:cs="Traditional Arabic"/>
          <w:sz w:val="24"/>
          <w:szCs w:val="24"/>
          <w:rtl/>
        </w:rPr>
        <w:t>)</w:t>
      </w:r>
      <w:r>
        <w:rPr>
          <w:rFonts w:ascii="Traditional Arabic" w:eastAsia="Traditional Arabic" w:hAnsi="Traditional Arabic" w:cs="Traditional Arabic"/>
          <w:sz w:val="24"/>
          <w:szCs w:val="24"/>
        </w:rPr>
        <w:t>1</w:t>
      </w:r>
      <w:r>
        <w:rPr>
          <w:rFonts w:ascii="Traditional Arabic" w:eastAsia="Traditional Arabic" w:hAnsi="Traditional Arabic" w:cs="Traditional Arabic"/>
          <w:sz w:val="24"/>
          <w:szCs w:val="24"/>
          <w:rtl/>
        </w:rPr>
        <w:t xml:space="preserve">( المرجع في علم النفس ، سعد جلال ، ص </w:t>
      </w:r>
      <w:r>
        <w:rPr>
          <w:rFonts w:ascii="Traditional Arabic" w:eastAsia="Traditional Arabic" w:hAnsi="Traditional Arabic" w:cs="Traditional Arabic"/>
          <w:sz w:val="24"/>
          <w:szCs w:val="24"/>
        </w:rPr>
        <w:t>534</w:t>
      </w:r>
      <w:r>
        <w:rPr>
          <w:rFonts w:ascii="Traditional Arabic" w:eastAsia="Traditional Arabic" w:hAnsi="Traditional Arabic" w:cs="Traditional Arabic"/>
          <w:sz w:val="24"/>
          <w:szCs w:val="24"/>
          <w:rtl/>
        </w:rPr>
        <w:t xml:space="preserve"> .</w:t>
      </w:r>
      <w:r>
        <w:rPr>
          <w:rFonts w:ascii="Times New Roman" w:eastAsia="Times New Roman" w:hAnsi="Times New Roman" w:cs="Times New Roman"/>
          <w:sz w:val="24"/>
          <w:szCs w:val="24"/>
          <w:rtl/>
        </w:rPr>
        <w:t xml:space="preserve"> </w:t>
      </w:r>
    </w:p>
    <w:p w14:paraId="3A04755B" w14:textId="77777777" w:rsidR="00DE3E7A" w:rsidRDefault="00F071D5">
      <w:pPr>
        <w:bidi w:val="0"/>
        <w:spacing w:after="32"/>
        <w:ind w:left="9592"/>
        <w:jc w:val="left"/>
      </w:pPr>
      <w:r>
        <w:rPr>
          <w:rFonts w:ascii="Traditional Arabic" w:eastAsia="Traditional Arabic" w:hAnsi="Traditional Arabic" w:cs="Traditional Arabic"/>
          <w:sz w:val="24"/>
        </w:rPr>
        <w:t xml:space="preserve"> </w:t>
      </w:r>
      <w:r>
        <w:rPr>
          <w:rFonts w:ascii="Times New Roman" w:eastAsia="Times New Roman" w:hAnsi="Times New Roman" w:cs="Times New Roman"/>
          <w:sz w:val="24"/>
        </w:rPr>
        <w:t xml:space="preserve">J. </w:t>
      </w:r>
      <w:proofErr w:type="spellStart"/>
      <w:r>
        <w:rPr>
          <w:rFonts w:ascii="Times New Roman" w:eastAsia="Times New Roman" w:hAnsi="Times New Roman" w:cs="Times New Roman"/>
          <w:sz w:val="24"/>
        </w:rPr>
        <w:t>Guilford</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General</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Psyehology</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p. 345</w:t>
      </w:r>
      <w:r>
        <w:rPr>
          <w:rFonts w:ascii="Traditional Arabic" w:eastAsia="Traditional Arabic" w:hAnsi="Traditional Arabic" w:cs="Traditional Arabic"/>
          <w:sz w:val="24"/>
        </w:rPr>
        <w:t>)2(</w:t>
      </w:r>
    </w:p>
    <w:p w14:paraId="58170311" w14:textId="77777777" w:rsidR="00DE3E7A" w:rsidRDefault="00F071D5">
      <w:pPr>
        <w:spacing w:after="3"/>
        <w:ind w:left="10" w:right="9781" w:hanging="10"/>
      </w:pPr>
      <w:proofErr w:type="spellEnd"/>
      <w:r>
        <w:rPr>
          <w:rFonts w:ascii="Traditional Arabic" w:eastAsia="Traditional Arabic" w:hAnsi="Traditional Arabic" w:cs="Traditional Arabic"/>
          <w:sz w:val="24"/>
          <w:szCs w:val="24"/>
          <w:rtl/>
        </w:rPr>
        <w:t>)</w:t>
      </w:r>
      <w:r>
        <w:rPr>
          <w:rFonts w:ascii="Traditional Arabic" w:eastAsia="Traditional Arabic" w:hAnsi="Traditional Arabic" w:cs="Traditional Arabic"/>
          <w:sz w:val="24"/>
          <w:szCs w:val="24"/>
        </w:rPr>
        <w:t>3</w:t>
      </w:r>
      <w:r>
        <w:rPr>
          <w:rFonts w:ascii="Traditional Arabic" w:eastAsia="Traditional Arabic" w:hAnsi="Traditional Arabic" w:cs="Traditional Arabic"/>
          <w:sz w:val="24"/>
          <w:szCs w:val="24"/>
          <w:rtl/>
        </w:rPr>
        <w:t xml:space="preserve">( ينظر : علم النفس التربوي ، صالح محمد أبو جادو ، ص </w:t>
      </w:r>
      <w:r>
        <w:rPr>
          <w:rFonts w:ascii="Traditional Arabic" w:eastAsia="Traditional Arabic" w:hAnsi="Traditional Arabic" w:cs="Traditional Arabic"/>
          <w:sz w:val="24"/>
          <w:szCs w:val="24"/>
        </w:rPr>
        <w:t>132</w:t>
      </w:r>
      <w:r>
        <w:rPr>
          <w:rFonts w:ascii="Traditional Arabic" w:eastAsia="Traditional Arabic" w:hAnsi="Traditional Arabic" w:cs="Traditional Arabic"/>
          <w:sz w:val="24"/>
          <w:szCs w:val="24"/>
          <w:rtl/>
        </w:rPr>
        <w:t xml:space="preserve"> .</w:t>
      </w:r>
      <w:r>
        <w:rPr>
          <w:rFonts w:ascii="Times New Roman" w:eastAsia="Times New Roman" w:hAnsi="Times New Roman" w:cs="Times New Roman"/>
          <w:sz w:val="20"/>
          <w:szCs w:val="20"/>
          <w:rtl/>
        </w:rPr>
        <w:t xml:space="preserve"> </w:t>
      </w:r>
    </w:p>
    <w:tbl>
      <w:tblPr>
        <w:tblStyle w:val="TableGrid"/>
        <w:tblW w:w="13927" w:type="dxa"/>
        <w:tblInd w:w="72" w:type="dxa"/>
        <w:tblCellMar>
          <w:top w:w="4" w:type="dxa"/>
          <w:left w:w="34" w:type="dxa"/>
          <w:bottom w:w="0" w:type="dxa"/>
          <w:right w:w="106" w:type="dxa"/>
        </w:tblCellMar>
        <w:tblLook w:val="04A0" w:firstRow="1" w:lastRow="0" w:firstColumn="1" w:lastColumn="0" w:noHBand="0" w:noVBand="1"/>
      </w:tblPr>
      <w:tblGrid>
        <w:gridCol w:w="12336"/>
        <w:gridCol w:w="1591"/>
      </w:tblGrid>
      <w:tr w:rsidR="00DE3E7A" w14:paraId="356B627C" w14:textId="77777777">
        <w:trPr>
          <w:trHeight w:val="7247"/>
        </w:trPr>
        <w:tc>
          <w:tcPr>
            <w:tcW w:w="12336" w:type="dxa"/>
            <w:tcBorders>
              <w:top w:val="single" w:sz="4" w:space="0" w:color="000000"/>
              <w:left w:val="single" w:sz="4" w:space="0" w:color="000000"/>
              <w:bottom w:val="single" w:sz="4" w:space="0" w:color="000000"/>
              <w:right w:val="single" w:sz="4" w:space="0" w:color="000000"/>
            </w:tcBorders>
          </w:tcPr>
          <w:p w14:paraId="05DD894F" w14:textId="77777777" w:rsidR="00DE3E7A" w:rsidRDefault="00F071D5">
            <w:pPr>
              <w:spacing w:after="0" w:line="247" w:lineRule="auto"/>
              <w:ind w:left="1" w:right="79" w:hanging="1"/>
              <w:jc w:val="both"/>
            </w:pPr>
            <w:r>
              <w:rPr>
                <w:rFonts w:ascii="Traditional Arabic" w:eastAsia="Traditional Arabic" w:hAnsi="Traditional Arabic" w:cs="Traditional Arabic"/>
                <w:sz w:val="32"/>
                <w:szCs w:val="32"/>
                <w:rtl/>
              </w:rPr>
              <w:t>من الأمور يحول بينهم وبين تعلمه نقص في القد</w:t>
            </w:r>
            <w:r>
              <w:rPr>
                <w:rFonts w:ascii="Traditional Arabic" w:eastAsia="Traditional Arabic" w:hAnsi="Traditional Arabic" w:cs="Traditional Arabic"/>
                <w:sz w:val="32"/>
                <w:szCs w:val="32"/>
                <w:rtl/>
              </w:rPr>
              <w:t xml:space="preserve">رة العقلية ، أو الحركية خشية إصابتهم بالتأخر والشذوذ ؛ لأنَّ من العسير على صغار الأطفال تعلم ما يطلب منهم تعلمه وهم في هذا السن ، والأمثال في ذلك كثيرة ومستمدة من خبرتنا وحياتنا اليومية ، فالنضج نوعان : </w:t>
            </w:r>
            <w:r>
              <w:rPr>
                <w:rFonts w:ascii="Traditional Arabic" w:eastAsia="Traditional Arabic" w:hAnsi="Traditional Arabic" w:cs="Traditional Arabic"/>
                <w:b/>
                <w:bCs/>
                <w:sz w:val="32"/>
                <w:szCs w:val="32"/>
                <w:rtl/>
              </w:rPr>
              <w:t>نضج جسماني</w:t>
            </w:r>
            <w:r>
              <w:rPr>
                <w:rFonts w:ascii="Traditional Arabic" w:eastAsia="Traditional Arabic" w:hAnsi="Traditional Arabic" w:cs="Traditional Arabic"/>
                <w:sz w:val="32"/>
                <w:szCs w:val="32"/>
                <w:rtl/>
              </w:rPr>
              <w:t xml:space="preserve"> ، </w:t>
            </w:r>
            <w:r>
              <w:rPr>
                <w:rFonts w:ascii="Traditional Arabic" w:eastAsia="Traditional Arabic" w:hAnsi="Traditional Arabic" w:cs="Traditional Arabic"/>
                <w:b/>
                <w:bCs/>
                <w:sz w:val="32"/>
                <w:szCs w:val="32"/>
                <w:rtl/>
              </w:rPr>
              <w:t>ونضج عقلي</w:t>
            </w:r>
            <w:r>
              <w:rPr>
                <w:rFonts w:ascii="Traditional Arabic" w:eastAsia="Traditional Arabic" w:hAnsi="Traditional Arabic" w:cs="Traditional Arabic"/>
                <w:sz w:val="32"/>
                <w:szCs w:val="32"/>
                <w:rtl/>
              </w:rPr>
              <w:t xml:space="preserve"> . </w:t>
            </w:r>
          </w:p>
          <w:p w14:paraId="1EE93EEB" w14:textId="77777777" w:rsidR="00DE3E7A" w:rsidRDefault="00F071D5">
            <w:pPr>
              <w:spacing w:after="0"/>
              <w:ind w:left="1"/>
              <w:jc w:val="left"/>
            </w:pPr>
            <w:r>
              <w:rPr>
                <w:rFonts w:ascii="Traditional Arabic" w:eastAsia="Traditional Arabic" w:hAnsi="Traditional Arabic" w:cs="Traditional Arabic"/>
                <w:sz w:val="32"/>
                <w:szCs w:val="32"/>
                <w:rtl/>
              </w:rPr>
              <w:t xml:space="preserve">بيد أنه مع شيء من التحليل </w:t>
            </w:r>
            <w:r>
              <w:rPr>
                <w:rFonts w:ascii="Traditional Arabic" w:eastAsia="Traditional Arabic" w:hAnsi="Traditional Arabic" w:cs="Traditional Arabic"/>
                <w:sz w:val="32"/>
                <w:szCs w:val="32"/>
                <w:rtl/>
              </w:rPr>
              <w:t xml:space="preserve">نستطيع توضيح الاختلاف بينهما في الآمور الآتية : </w:t>
            </w:r>
          </w:p>
          <w:p w14:paraId="751F7F15" w14:textId="77777777" w:rsidR="00DE3E7A" w:rsidRDefault="00F071D5">
            <w:pPr>
              <w:numPr>
                <w:ilvl w:val="0"/>
                <w:numId w:val="18"/>
              </w:numPr>
              <w:spacing w:after="1" w:line="240" w:lineRule="auto"/>
              <w:ind w:right="79" w:hanging="424"/>
              <w:jc w:val="both"/>
            </w:pPr>
            <w:r>
              <w:rPr>
                <w:rFonts w:ascii="Traditional Arabic" w:eastAsia="Traditional Arabic" w:hAnsi="Traditional Arabic" w:cs="Traditional Arabic"/>
                <w:sz w:val="32"/>
                <w:szCs w:val="32"/>
                <w:rtl/>
              </w:rPr>
              <w:t xml:space="preserve">إنَّ التعلم عبارة عن تغير يحدث نتيجة لنشاط يقوم به الكائن الحي ، أما النضج فهو عملية طبيعية متتابعة ، تقدّمية ، تحدث في الحالات التي تكون فيها أعضاء الجسم في حالة خمول تام ، كالنوم مثلاً . </w:t>
            </w:r>
          </w:p>
          <w:p w14:paraId="545B2DEE" w14:textId="77777777" w:rsidR="00DE3E7A" w:rsidRDefault="00F071D5">
            <w:pPr>
              <w:numPr>
                <w:ilvl w:val="0"/>
                <w:numId w:val="18"/>
              </w:numPr>
              <w:spacing w:after="0"/>
              <w:ind w:right="79" w:hanging="424"/>
              <w:jc w:val="both"/>
            </w:pPr>
            <w:r>
              <w:rPr>
                <w:rFonts w:ascii="Traditional Arabic" w:eastAsia="Traditional Arabic" w:hAnsi="Traditional Arabic" w:cs="Traditional Arabic"/>
                <w:sz w:val="32"/>
                <w:szCs w:val="32"/>
                <w:rtl/>
              </w:rPr>
              <w:t xml:space="preserve">إنَّ النضج عملية </w:t>
            </w:r>
            <w:r>
              <w:rPr>
                <w:rFonts w:ascii="Traditional Arabic" w:eastAsia="Traditional Arabic" w:hAnsi="Traditional Arabic" w:cs="Traditional Arabic"/>
                <w:sz w:val="32"/>
                <w:szCs w:val="32"/>
                <w:rtl/>
              </w:rPr>
              <w:t xml:space="preserve">نمو مستمر تحدث دون إرادة ؛ وهي عملية تأتي من الداخل وتعتمد اعتماداً نسبياً على تأثير شروط المثير الخارجي كالتدريب مثلاً </w:t>
            </w:r>
          </w:p>
          <w:p w14:paraId="48FDF37A" w14:textId="77777777" w:rsidR="00DE3E7A" w:rsidRDefault="00F071D5">
            <w:pPr>
              <w:spacing w:after="0"/>
              <w:ind w:left="461"/>
              <w:jc w:val="left"/>
            </w:pPr>
            <w:r>
              <w:rPr>
                <w:rFonts w:ascii="Traditional Arabic" w:eastAsia="Traditional Arabic" w:hAnsi="Traditional Arabic" w:cs="Traditional Arabic"/>
                <w:sz w:val="32"/>
                <w:szCs w:val="32"/>
                <w:rtl/>
              </w:rPr>
              <w:t xml:space="preserve">. ومن الأمثلة التي توضح ذلك ظهور الريش على الطيور ث طيرانها بعد ذلك. </w:t>
            </w:r>
          </w:p>
          <w:p w14:paraId="51727E5D" w14:textId="77777777" w:rsidR="00DE3E7A" w:rsidRDefault="00F071D5">
            <w:pPr>
              <w:numPr>
                <w:ilvl w:val="0"/>
                <w:numId w:val="18"/>
              </w:numPr>
              <w:spacing w:after="0" w:line="260" w:lineRule="auto"/>
              <w:ind w:right="79" w:hanging="424"/>
              <w:jc w:val="both"/>
            </w:pPr>
            <w:r>
              <w:rPr>
                <w:rFonts w:ascii="Traditional Arabic" w:eastAsia="Traditional Arabic" w:hAnsi="Traditional Arabic" w:cs="Traditional Arabic"/>
                <w:sz w:val="32"/>
                <w:szCs w:val="32"/>
                <w:rtl/>
              </w:rPr>
              <w:t xml:space="preserve">إنَّ التعلم يؤدي إلى ظهور استجابات معينة لدى الفرد تميزه عن غيره </w:t>
            </w:r>
            <w:r>
              <w:rPr>
                <w:rFonts w:ascii="Traditional Arabic" w:eastAsia="Traditional Arabic" w:hAnsi="Traditional Arabic" w:cs="Traditional Arabic"/>
                <w:sz w:val="32"/>
                <w:szCs w:val="32"/>
                <w:rtl/>
              </w:rPr>
              <w:t>، بينما يوجد النضج بمظاهره المختلفة عند جميع الأفراد العاديين من الجنس الإنساني ، كما أنه يظهر في نفس العمر وعلى نحو ماثل في الأطفال ، على الرغم من اختلافهم في الظروف التي ينشؤون فيها ويتأثرون بها</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vertAlign w:val="superscript"/>
              </w:rPr>
              <w:t>1</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rtl/>
              </w:rPr>
              <w:t xml:space="preserve"> . </w:t>
            </w:r>
          </w:p>
          <w:p w14:paraId="306696F8" w14:textId="77777777" w:rsidR="00DE3E7A" w:rsidRDefault="00F071D5">
            <w:pPr>
              <w:spacing w:after="8" w:line="246" w:lineRule="auto"/>
              <w:ind w:left="1" w:right="79" w:hanging="1"/>
              <w:jc w:val="both"/>
            </w:pPr>
            <w:r>
              <w:rPr>
                <w:rFonts w:ascii="Traditional Arabic" w:eastAsia="Traditional Arabic" w:hAnsi="Traditional Arabic" w:cs="Traditional Arabic"/>
                <w:b/>
                <w:bCs/>
                <w:sz w:val="32"/>
                <w:szCs w:val="32"/>
                <w:rtl/>
              </w:rPr>
              <w:t xml:space="preserve">أنواع التعلم : </w:t>
            </w:r>
            <w:r>
              <w:rPr>
                <w:rFonts w:ascii="Traditional Arabic" w:eastAsia="Traditional Arabic" w:hAnsi="Traditional Arabic" w:cs="Traditional Arabic"/>
                <w:sz w:val="32"/>
                <w:szCs w:val="32"/>
                <w:rtl/>
              </w:rPr>
              <w:t xml:space="preserve">إنَّ الخصائص النظرية المتعدّدة لتفسير </w:t>
            </w:r>
            <w:r>
              <w:rPr>
                <w:rFonts w:ascii="Traditional Arabic" w:eastAsia="Traditional Arabic" w:hAnsi="Traditional Arabic" w:cs="Traditional Arabic"/>
                <w:sz w:val="32"/>
                <w:szCs w:val="32"/>
                <w:rtl/>
              </w:rPr>
              <w:t>عملية التعلم ، وإن كانت تحاول التأكيد على نمط واحد من أنواع التعلم وتحاول في الوقت نفسه أنْ تضع جميع الأنماط الأخرى تحت هذا النمط الواحد ، فمن المناسب أنْ نميز بين أنماط متعدّدة من التعلم . ومن هذه الأنواع :</w:t>
            </w:r>
            <w:r>
              <w:rPr>
                <w:rFonts w:ascii="Traditional Arabic" w:eastAsia="Traditional Arabic" w:hAnsi="Traditional Arabic" w:cs="Traditional Arabic"/>
                <w:b/>
                <w:bCs/>
                <w:sz w:val="32"/>
                <w:szCs w:val="32"/>
                <w:rtl/>
              </w:rPr>
              <w:t xml:space="preserve"> </w:t>
            </w:r>
          </w:p>
          <w:p w14:paraId="6ABA721F" w14:textId="77777777" w:rsidR="00DE3E7A" w:rsidRDefault="00F071D5">
            <w:pPr>
              <w:numPr>
                <w:ilvl w:val="0"/>
                <w:numId w:val="18"/>
              </w:numPr>
              <w:spacing w:after="9" w:line="244" w:lineRule="auto"/>
              <w:ind w:right="79" w:hanging="424"/>
              <w:jc w:val="both"/>
            </w:pPr>
            <w:r>
              <w:rPr>
                <w:rFonts w:ascii="Traditional Arabic" w:eastAsia="Traditional Arabic" w:hAnsi="Traditional Arabic" w:cs="Traditional Arabic"/>
                <w:b/>
                <w:bCs/>
                <w:sz w:val="32"/>
                <w:szCs w:val="32"/>
                <w:rtl/>
              </w:rPr>
              <w:t>التعلم الترابطي</w:t>
            </w:r>
            <w:r>
              <w:rPr>
                <w:rFonts w:ascii="Traditional Arabic" w:eastAsia="Traditional Arabic" w:hAnsi="Traditional Arabic" w:cs="Traditional Arabic"/>
                <w:sz w:val="32"/>
                <w:szCs w:val="32"/>
                <w:rtl/>
              </w:rPr>
              <w:t xml:space="preserve"> : إنَّ الحديث عن الترابط كأساس</w:t>
            </w:r>
            <w:r>
              <w:rPr>
                <w:rFonts w:ascii="Traditional Arabic" w:eastAsia="Traditional Arabic" w:hAnsi="Traditional Arabic" w:cs="Traditional Arabic"/>
                <w:sz w:val="32"/>
                <w:szCs w:val="32"/>
                <w:rtl/>
              </w:rPr>
              <w:t xml:space="preserve"> من أسس التعلم يبدأ مع </w:t>
            </w:r>
            <w:r>
              <w:rPr>
                <w:rFonts w:ascii="Traditional Arabic" w:eastAsia="Traditional Arabic" w:hAnsi="Traditional Arabic" w:cs="Traditional Arabic"/>
                <w:b/>
                <w:bCs/>
                <w:sz w:val="32"/>
                <w:szCs w:val="32"/>
                <w:rtl/>
              </w:rPr>
              <w:t>أرسطو</w:t>
            </w:r>
            <w:r>
              <w:rPr>
                <w:rFonts w:ascii="Traditional Arabic" w:eastAsia="Traditional Arabic" w:hAnsi="Traditional Arabic" w:cs="Traditional Arabic"/>
                <w:sz w:val="32"/>
                <w:szCs w:val="32"/>
                <w:rtl/>
              </w:rPr>
              <w:t xml:space="preserve"> ويصل أقصى ما يستطيع أن يصله لدى فلاسفة الانكليز الترابطيين في القرنين الثامن والتاسع عشر . وقد كانت الأفكار هي الموضوع الأساس . أمّا قوانين الترابط فقد كانت التجاور والتشابه والتضاد.  </w:t>
            </w:r>
          </w:p>
          <w:p w14:paraId="0DB8FACA" w14:textId="77777777" w:rsidR="00DE3E7A" w:rsidRDefault="00F071D5">
            <w:pPr>
              <w:numPr>
                <w:ilvl w:val="0"/>
                <w:numId w:val="18"/>
              </w:numPr>
              <w:spacing w:after="0"/>
              <w:ind w:right="79" w:hanging="424"/>
              <w:jc w:val="both"/>
            </w:pPr>
            <w:r>
              <w:rPr>
                <w:rFonts w:ascii="Traditional Arabic" w:eastAsia="Traditional Arabic" w:hAnsi="Traditional Arabic" w:cs="Traditional Arabic"/>
                <w:b/>
                <w:bCs/>
                <w:sz w:val="32"/>
                <w:szCs w:val="32"/>
                <w:rtl/>
              </w:rPr>
              <w:t>الاشتراط</w:t>
            </w:r>
            <w:r>
              <w:rPr>
                <w:rFonts w:ascii="Traditional Arabic" w:eastAsia="Traditional Arabic" w:hAnsi="Traditional Arabic" w:cs="Traditional Arabic"/>
                <w:sz w:val="32"/>
                <w:szCs w:val="32"/>
                <w:rtl/>
              </w:rPr>
              <w:t xml:space="preserve"> : إنَّ دراسة الارتباط بين المنبها</w:t>
            </w:r>
            <w:r>
              <w:rPr>
                <w:rFonts w:ascii="Traditional Arabic" w:eastAsia="Traditional Arabic" w:hAnsi="Traditional Arabic" w:cs="Traditional Arabic"/>
                <w:sz w:val="32"/>
                <w:szCs w:val="32"/>
                <w:rtl/>
              </w:rPr>
              <w:t xml:space="preserve">ت والرجاع ، ولاسيما تطوير ما يعرف بالمنبهات التعويضية ترجع إلى الدراسات التي قام بها </w:t>
            </w:r>
            <w:proofErr w:type="spellStart"/>
            <w:r>
              <w:rPr>
                <w:rFonts w:ascii="Traditional Arabic" w:eastAsia="Traditional Arabic" w:hAnsi="Traditional Arabic" w:cs="Traditional Arabic"/>
                <w:b/>
                <w:bCs/>
                <w:sz w:val="32"/>
                <w:szCs w:val="32"/>
                <w:rtl/>
              </w:rPr>
              <w:t>بافلوف</w:t>
            </w:r>
            <w:r>
              <w:rPr>
                <w:rFonts w:ascii="Traditional Arabic" w:eastAsia="Traditional Arabic" w:hAnsi="Traditional Arabic" w:cs="Traditional Arabic"/>
                <w:sz w:val="32"/>
              </w:rPr>
              <w:t>Pavlov</w:t>
            </w:r>
            <w:proofErr w:type="spellEnd"/>
            <w:r>
              <w:rPr>
                <w:rFonts w:ascii="Traditional Arabic" w:eastAsia="Traditional Arabic" w:hAnsi="Traditional Arabic" w:cs="Traditional Arabic"/>
                <w:sz w:val="32"/>
                <w:szCs w:val="32"/>
                <w:rtl/>
              </w:rPr>
              <w:t xml:space="preserve"> ، </w:t>
            </w:r>
            <w:proofErr w:type="spellStart"/>
            <w:r>
              <w:rPr>
                <w:rFonts w:ascii="Traditional Arabic" w:eastAsia="Traditional Arabic" w:hAnsi="Traditional Arabic" w:cs="Traditional Arabic"/>
                <w:sz w:val="32"/>
                <w:szCs w:val="32"/>
                <w:rtl/>
              </w:rPr>
              <w:t>و</w:t>
            </w:r>
            <w:r>
              <w:rPr>
                <w:rFonts w:ascii="Traditional Arabic" w:eastAsia="Traditional Arabic" w:hAnsi="Traditional Arabic" w:cs="Traditional Arabic"/>
                <w:b/>
                <w:bCs/>
                <w:sz w:val="32"/>
                <w:szCs w:val="32"/>
                <w:rtl/>
              </w:rPr>
              <w:t>بكتريف</w:t>
            </w:r>
            <w:r>
              <w:rPr>
                <w:rFonts w:ascii="Traditional Arabic" w:eastAsia="Traditional Arabic" w:hAnsi="Traditional Arabic" w:cs="Traditional Arabic"/>
                <w:sz w:val="32"/>
              </w:rPr>
              <w:t>Bekhterev</w:t>
            </w:r>
            <w:proofErr w:type="spellEnd"/>
            <w:r>
              <w:rPr>
                <w:rFonts w:ascii="Traditional Arabic" w:eastAsia="Traditional Arabic" w:hAnsi="Traditional Arabic" w:cs="Traditional Arabic"/>
                <w:sz w:val="32"/>
                <w:szCs w:val="32"/>
                <w:rtl/>
              </w:rPr>
              <w:t xml:space="preserve"> ، </w:t>
            </w:r>
            <w:proofErr w:type="spellStart"/>
            <w:r>
              <w:rPr>
                <w:rFonts w:ascii="Traditional Arabic" w:eastAsia="Traditional Arabic" w:hAnsi="Traditional Arabic" w:cs="Traditional Arabic"/>
                <w:sz w:val="32"/>
                <w:szCs w:val="32"/>
                <w:rtl/>
              </w:rPr>
              <w:t>و</w:t>
            </w:r>
            <w:r>
              <w:rPr>
                <w:rFonts w:ascii="Traditional Arabic" w:eastAsia="Traditional Arabic" w:hAnsi="Traditional Arabic" w:cs="Traditional Arabic"/>
                <w:b/>
                <w:bCs/>
                <w:sz w:val="32"/>
                <w:szCs w:val="32"/>
                <w:rtl/>
              </w:rPr>
              <w:t>تويتماير</w:t>
            </w:r>
            <w:proofErr w:type="spellEnd"/>
            <w:r>
              <w:rPr>
                <w:rFonts w:ascii="Traditional Arabic" w:eastAsia="Traditional Arabic" w:hAnsi="Traditional Arabic" w:cs="Traditional Arabic"/>
                <w:sz w:val="32"/>
                <w:szCs w:val="32"/>
                <w:rtl/>
              </w:rPr>
              <w:t xml:space="preserve"> </w:t>
            </w:r>
            <w:proofErr w:type="spellStart"/>
            <w:r>
              <w:rPr>
                <w:rFonts w:ascii="Traditional Arabic" w:eastAsia="Traditional Arabic" w:hAnsi="Traditional Arabic" w:cs="Traditional Arabic"/>
                <w:sz w:val="32"/>
              </w:rPr>
              <w:t>Twitmyer</w:t>
            </w:r>
            <w:proofErr w:type="spellEnd"/>
            <w:r>
              <w:rPr>
                <w:rFonts w:ascii="Traditional Arabic" w:eastAsia="Traditional Arabic" w:hAnsi="Traditional Arabic" w:cs="Traditional Arabic"/>
                <w:sz w:val="32"/>
                <w:szCs w:val="32"/>
                <w:rtl/>
              </w:rPr>
              <w:t xml:space="preserve">  في حوالي </w:t>
            </w:r>
            <w:r>
              <w:rPr>
                <w:rFonts w:ascii="Traditional Arabic" w:eastAsia="Traditional Arabic" w:hAnsi="Traditional Arabic" w:cs="Traditional Arabic"/>
                <w:sz w:val="32"/>
                <w:szCs w:val="32"/>
              </w:rPr>
              <w:t>1911</w:t>
            </w:r>
            <w:r>
              <w:rPr>
                <w:rFonts w:ascii="Traditional Arabic" w:eastAsia="Traditional Arabic" w:hAnsi="Traditional Arabic" w:cs="Traditional Arabic"/>
                <w:sz w:val="32"/>
                <w:szCs w:val="32"/>
                <w:rtl/>
              </w:rPr>
              <w:t xml:space="preserve">م . وبصورة أساسية فإنَّ الاشتراط يشتمل على </w:t>
            </w:r>
          </w:p>
        </w:tc>
        <w:tc>
          <w:tcPr>
            <w:tcW w:w="1591" w:type="dxa"/>
            <w:tcBorders>
              <w:top w:val="single" w:sz="4" w:space="0" w:color="000000"/>
              <w:left w:val="single" w:sz="4" w:space="0" w:color="000000"/>
              <w:bottom w:val="single" w:sz="4" w:space="0" w:color="000000"/>
              <w:right w:val="single" w:sz="4" w:space="0" w:color="000000"/>
            </w:tcBorders>
          </w:tcPr>
          <w:p w14:paraId="0C79BD9A" w14:textId="77777777" w:rsidR="00DE3E7A" w:rsidRDefault="00DE3E7A">
            <w:pPr>
              <w:bidi w:val="0"/>
              <w:jc w:val="left"/>
            </w:pPr>
          </w:p>
        </w:tc>
      </w:tr>
    </w:tbl>
    <w:p w14:paraId="73AE08F5" w14:textId="77777777" w:rsidR="00DE3E7A" w:rsidRDefault="00F071D5">
      <w:pPr>
        <w:spacing w:after="80"/>
        <w:ind w:left="-5" w:right="8521" w:hanging="10"/>
      </w:pPr>
      <w:r>
        <w:rPr>
          <w:rtl/>
        </w:rPr>
        <w:t xml:space="preserve"> </w:t>
      </w:r>
      <w:r>
        <w:rPr>
          <w:rFonts w:ascii="Traditional Arabic" w:eastAsia="Traditional Arabic" w:hAnsi="Traditional Arabic" w:cs="Traditional Arabic"/>
          <w:sz w:val="21"/>
          <w:szCs w:val="21"/>
          <w:rtl/>
        </w:rPr>
        <w:t>)</w:t>
      </w:r>
      <w:r>
        <w:rPr>
          <w:rFonts w:ascii="Traditional Arabic" w:eastAsia="Traditional Arabic" w:hAnsi="Traditional Arabic" w:cs="Traditional Arabic"/>
          <w:sz w:val="32"/>
          <w:szCs w:val="32"/>
        </w:rPr>
        <w:t>1</w:t>
      </w:r>
      <w:r>
        <w:rPr>
          <w:rFonts w:ascii="Traditional Arabic" w:eastAsia="Traditional Arabic" w:hAnsi="Traditional Arabic" w:cs="Traditional Arabic"/>
          <w:sz w:val="32"/>
          <w:szCs w:val="32"/>
          <w:rtl/>
        </w:rPr>
        <w:t>( ينظر</w:t>
      </w:r>
      <w:r>
        <w:rPr>
          <w:strike/>
          <w:rtl/>
        </w:rPr>
        <w:t xml:space="preserve">                 </w:t>
      </w:r>
      <w:r>
        <w:rPr>
          <w:rFonts w:ascii="Traditional Arabic" w:eastAsia="Traditional Arabic" w:hAnsi="Traditional Arabic" w:cs="Traditional Arabic"/>
          <w:sz w:val="32"/>
          <w:szCs w:val="32"/>
          <w:rtl/>
        </w:rPr>
        <w:t xml:space="preserve"> : سيكولوجية التعلم ، م</w:t>
      </w:r>
      <w:r>
        <w:rPr>
          <w:strike/>
          <w:rtl/>
        </w:rPr>
        <w:t xml:space="preserve">                                        </w:t>
      </w:r>
      <w:r>
        <w:rPr>
          <w:rFonts w:ascii="Traditional Arabic" w:eastAsia="Traditional Arabic" w:hAnsi="Traditional Arabic" w:cs="Traditional Arabic"/>
          <w:sz w:val="32"/>
          <w:szCs w:val="32"/>
          <w:rtl/>
        </w:rPr>
        <w:t>ص</w:t>
      </w:r>
      <w:r>
        <w:rPr>
          <w:rtl/>
        </w:rPr>
        <w:t xml:space="preserve"> </w:t>
      </w:r>
      <w:r>
        <w:rPr>
          <w:rFonts w:ascii="Traditional Arabic" w:eastAsia="Traditional Arabic" w:hAnsi="Traditional Arabic" w:cs="Traditional Arabic"/>
          <w:sz w:val="32"/>
          <w:szCs w:val="32"/>
          <w:rtl/>
        </w:rPr>
        <w:t xml:space="preserve">طفى فهمي ، ص </w:t>
      </w:r>
      <w:r>
        <w:rPr>
          <w:rFonts w:ascii="Traditional Arabic" w:eastAsia="Traditional Arabic" w:hAnsi="Traditional Arabic" w:cs="Traditional Arabic"/>
          <w:sz w:val="32"/>
          <w:szCs w:val="32"/>
        </w:rPr>
        <w:t>23</w:t>
      </w:r>
      <w:r>
        <w:rPr>
          <w:rFonts w:ascii="Traditional Arabic" w:eastAsia="Traditional Arabic" w:hAnsi="Traditional Arabic" w:cs="Traditional Arabic"/>
          <w:sz w:val="32"/>
          <w:szCs w:val="32"/>
          <w:rtl/>
        </w:rPr>
        <w:t xml:space="preserve"> ـ </w:t>
      </w:r>
      <w:r>
        <w:rPr>
          <w:rFonts w:ascii="Traditional Arabic" w:eastAsia="Traditional Arabic" w:hAnsi="Traditional Arabic" w:cs="Traditional Arabic"/>
          <w:sz w:val="32"/>
          <w:szCs w:val="32"/>
        </w:rPr>
        <w:t>24</w:t>
      </w:r>
      <w:r>
        <w:rPr>
          <w:rFonts w:ascii="Traditional Arabic" w:eastAsia="Traditional Arabic" w:hAnsi="Traditional Arabic" w:cs="Traditional Arabic"/>
          <w:sz w:val="32"/>
          <w:szCs w:val="32"/>
          <w:rtl/>
        </w:rPr>
        <w:t xml:space="preserve"> .</w:t>
      </w:r>
      <w:r>
        <w:rPr>
          <w:rFonts w:ascii="Times New Roman" w:eastAsia="Times New Roman" w:hAnsi="Times New Roman" w:cs="Times New Roman"/>
          <w:sz w:val="32"/>
          <w:szCs w:val="32"/>
          <w:rtl/>
        </w:rPr>
        <w:t xml:space="preserve"> </w:t>
      </w:r>
    </w:p>
    <w:tbl>
      <w:tblPr>
        <w:tblStyle w:val="TableGrid"/>
        <w:tblW w:w="13927" w:type="dxa"/>
        <w:tblInd w:w="72" w:type="dxa"/>
        <w:tblCellMar>
          <w:top w:w="4" w:type="dxa"/>
          <w:left w:w="34" w:type="dxa"/>
          <w:bottom w:w="0" w:type="dxa"/>
          <w:right w:w="107" w:type="dxa"/>
        </w:tblCellMar>
        <w:tblLook w:val="04A0" w:firstRow="1" w:lastRow="0" w:firstColumn="1" w:lastColumn="0" w:noHBand="0" w:noVBand="1"/>
      </w:tblPr>
      <w:tblGrid>
        <w:gridCol w:w="12336"/>
        <w:gridCol w:w="1591"/>
      </w:tblGrid>
      <w:tr w:rsidR="00DE3E7A" w14:paraId="2B43E029" w14:textId="77777777">
        <w:trPr>
          <w:trHeight w:val="3863"/>
        </w:trPr>
        <w:tc>
          <w:tcPr>
            <w:tcW w:w="12336" w:type="dxa"/>
            <w:tcBorders>
              <w:top w:val="single" w:sz="4" w:space="0" w:color="000000"/>
              <w:left w:val="single" w:sz="4" w:space="0" w:color="000000"/>
              <w:bottom w:val="single" w:sz="4" w:space="0" w:color="000000"/>
              <w:right w:val="single" w:sz="4" w:space="0" w:color="000000"/>
            </w:tcBorders>
          </w:tcPr>
          <w:p w14:paraId="769A9E01" w14:textId="77777777" w:rsidR="00DE3E7A" w:rsidRDefault="00F071D5">
            <w:pPr>
              <w:spacing w:after="0"/>
              <w:ind w:right="120"/>
            </w:pPr>
            <w:r>
              <w:rPr>
                <w:rFonts w:ascii="Traditional Arabic" w:eastAsia="Traditional Arabic" w:hAnsi="Traditional Arabic" w:cs="Traditional Arabic"/>
                <w:sz w:val="32"/>
                <w:szCs w:val="32"/>
                <w:rtl/>
              </w:rPr>
              <w:t xml:space="preserve">عرض منبهين متجاورين زمنياً إلى درجة كبيرة ، وإنَّ أحد هذين المنبهين له قابلية طبيعية في حصول الرجع المعين والمنبه الآخر لا يتصف بهذه الصفة. </w:t>
            </w:r>
          </w:p>
          <w:p w14:paraId="24AC8812" w14:textId="77777777" w:rsidR="00DE3E7A" w:rsidRDefault="00F071D5">
            <w:pPr>
              <w:numPr>
                <w:ilvl w:val="0"/>
                <w:numId w:val="19"/>
              </w:numPr>
              <w:spacing w:after="14" w:line="241" w:lineRule="auto"/>
              <w:ind w:right="79" w:hanging="317"/>
              <w:jc w:val="both"/>
            </w:pPr>
            <w:r>
              <w:rPr>
                <w:rFonts w:ascii="Traditional Arabic" w:eastAsia="Traditional Arabic" w:hAnsi="Traditional Arabic" w:cs="Traditional Arabic"/>
                <w:b/>
                <w:bCs/>
                <w:sz w:val="32"/>
                <w:szCs w:val="32"/>
                <w:rtl/>
              </w:rPr>
              <w:t>التعلم بالمحاولة والخطأ</w:t>
            </w:r>
            <w:r>
              <w:rPr>
                <w:rFonts w:ascii="Traditional Arabic" w:eastAsia="Traditional Arabic" w:hAnsi="Traditional Arabic" w:cs="Traditional Arabic"/>
                <w:sz w:val="32"/>
                <w:szCs w:val="32"/>
                <w:rtl/>
              </w:rPr>
              <w:t xml:space="preserve"> : إنَّ ما يقوم به المتعل</w:t>
            </w:r>
            <w:r>
              <w:rPr>
                <w:rFonts w:ascii="Traditional Arabic" w:eastAsia="Traditional Arabic" w:hAnsi="Traditional Arabic" w:cs="Traditional Arabic"/>
                <w:sz w:val="32"/>
                <w:szCs w:val="32"/>
                <w:rtl/>
              </w:rPr>
              <w:t xml:space="preserve">م هو اختيار الاستجابة الصحيحة من بين العديد من الاستجابات الممكنة ، وإنَّ تجارب صندوق الحيرة تقدم لنا مثلاً جيداً لمثل هذا النوع من التعلم في المختبر السيكولوجي . يقوم الكائن الحي </w:t>
            </w:r>
            <w:proofErr w:type="spellStart"/>
            <w:r>
              <w:rPr>
                <w:rFonts w:ascii="Traditional Arabic" w:eastAsia="Traditional Arabic" w:hAnsi="Traditional Arabic" w:cs="Traditional Arabic"/>
                <w:sz w:val="32"/>
                <w:szCs w:val="32"/>
                <w:rtl/>
              </w:rPr>
              <w:t>المستثار</w:t>
            </w:r>
            <w:proofErr w:type="spellEnd"/>
            <w:r>
              <w:rPr>
                <w:rFonts w:ascii="Traditional Arabic" w:eastAsia="Traditional Arabic" w:hAnsi="Traditional Arabic" w:cs="Traditional Arabic"/>
                <w:sz w:val="32"/>
                <w:szCs w:val="32"/>
                <w:rtl/>
              </w:rPr>
              <w:t xml:space="preserve"> بفعاليات متنوعة وأخيراً يقع على الرجع الصحيح الذي يؤدي إلى حصول الك</w:t>
            </w:r>
            <w:r>
              <w:rPr>
                <w:rFonts w:ascii="Traditional Arabic" w:eastAsia="Traditional Arabic" w:hAnsi="Traditional Arabic" w:cs="Traditional Arabic"/>
                <w:sz w:val="32"/>
                <w:szCs w:val="32"/>
                <w:rtl/>
              </w:rPr>
              <w:t xml:space="preserve">ائن الحي على المكافأة .  </w:t>
            </w:r>
          </w:p>
          <w:p w14:paraId="09ECF030" w14:textId="77777777" w:rsidR="00DE3E7A" w:rsidRDefault="00F071D5">
            <w:pPr>
              <w:numPr>
                <w:ilvl w:val="0"/>
                <w:numId w:val="19"/>
              </w:numPr>
              <w:spacing w:after="0"/>
              <w:ind w:right="79" w:hanging="317"/>
              <w:jc w:val="both"/>
            </w:pPr>
            <w:r>
              <w:rPr>
                <w:rFonts w:ascii="Traditional Arabic" w:eastAsia="Traditional Arabic" w:hAnsi="Traditional Arabic" w:cs="Traditional Arabic"/>
                <w:b/>
                <w:bCs/>
                <w:sz w:val="32"/>
                <w:szCs w:val="32"/>
                <w:rtl/>
              </w:rPr>
              <w:t xml:space="preserve">الاستبصار والفهم </w:t>
            </w:r>
            <w:r>
              <w:rPr>
                <w:rFonts w:ascii="Traditional Arabic" w:eastAsia="Traditional Arabic" w:hAnsi="Traditional Arabic" w:cs="Traditional Arabic"/>
                <w:sz w:val="32"/>
                <w:szCs w:val="32"/>
                <w:rtl/>
              </w:rPr>
              <w:t>: على النقيض من معظم الأنماط التعليمية الآلية التي تعرضنا لها بعض التعرّض ، فإنَّ هنالك مواقف يظهر فيها حل المشكلة فجأة )من طريق الاستبصار( ، أو يكون فيها الكائن الحي فاهماً للمشكلة مع عدم اشتراط وجود الخبرة الساب</w:t>
            </w:r>
            <w:r>
              <w:rPr>
                <w:rFonts w:ascii="Traditional Arabic" w:eastAsia="Traditional Arabic" w:hAnsi="Traditional Arabic" w:cs="Traditional Arabic"/>
                <w:sz w:val="32"/>
                <w:szCs w:val="32"/>
                <w:rtl/>
              </w:rPr>
              <w:t>قة أو وجود القليل منها يحدث الاستبصار والفهم على أكثر من احتمال ، كاحتمال أنْ تكون المشاكل قابلة للحل وفق مبدأ عام ، أو عندما يكون العمل المستعمل في حل المشكلة واحداً ، أو بسيطاً على الأقل</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vertAlign w:val="superscript"/>
              </w:rPr>
              <w:t>1</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rtl/>
              </w:rPr>
              <w:t xml:space="preserve">.  </w:t>
            </w:r>
          </w:p>
        </w:tc>
        <w:tc>
          <w:tcPr>
            <w:tcW w:w="1591" w:type="dxa"/>
            <w:tcBorders>
              <w:top w:val="single" w:sz="4" w:space="0" w:color="000000"/>
              <w:left w:val="single" w:sz="4" w:space="0" w:color="000000"/>
              <w:bottom w:val="single" w:sz="4" w:space="0" w:color="000000"/>
              <w:right w:val="single" w:sz="4" w:space="0" w:color="000000"/>
            </w:tcBorders>
          </w:tcPr>
          <w:p w14:paraId="61C70627" w14:textId="77777777" w:rsidR="00DE3E7A" w:rsidRDefault="00DE3E7A">
            <w:pPr>
              <w:bidi w:val="0"/>
              <w:jc w:val="left"/>
            </w:pPr>
          </w:p>
        </w:tc>
      </w:tr>
    </w:tbl>
    <w:p w14:paraId="65FB3E23" w14:textId="77777777" w:rsidR="00DE3E7A" w:rsidRDefault="00F071D5">
      <w:pPr>
        <w:bidi w:val="0"/>
        <w:spacing w:after="9"/>
      </w:pPr>
      <w:r>
        <w:t xml:space="preserve"> </w:t>
      </w:r>
      <w:r>
        <w:rPr>
          <w:strike/>
        </w:rPr>
        <w:t xml:space="preserve">                                                         </w:t>
      </w:r>
      <w:r>
        <w:t xml:space="preserve"> </w:t>
      </w:r>
    </w:p>
    <w:p w14:paraId="728BBC39" w14:textId="77777777" w:rsidR="00DE3E7A" w:rsidRDefault="00F071D5">
      <w:pPr>
        <w:spacing w:after="3"/>
        <w:ind w:left="38" w:hanging="10"/>
        <w:jc w:val="left"/>
      </w:pPr>
      <w:r>
        <w:rPr>
          <w:rFonts w:ascii="Traditional Arabic" w:eastAsia="Traditional Arabic" w:hAnsi="Traditional Arabic" w:cs="Traditional Arabic"/>
          <w:sz w:val="24"/>
          <w:szCs w:val="24"/>
          <w:rtl/>
        </w:rPr>
        <w:t>)</w:t>
      </w:r>
      <w:r>
        <w:rPr>
          <w:rFonts w:ascii="Traditional Arabic" w:eastAsia="Traditional Arabic" w:hAnsi="Traditional Arabic" w:cs="Traditional Arabic"/>
          <w:sz w:val="24"/>
          <w:szCs w:val="24"/>
        </w:rPr>
        <w:t>1</w:t>
      </w:r>
      <w:r>
        <w:rPr>
          <w:rFonts w:ascii="Traditional Arabic" w:eastAsia="Traditional Arabic" w:hAnsi="Traditional Arabic" w:cs="Traditional Arabic"/>
          <w:sz w:val="24"/>
          <w:szCs w:val="24"/>
          <w:rtl/>
        </w:rPr>
        <w:t xml:space="preserve">( ينظر : علم النفس العام ، </w:t>
      </w:r>
      <w:proofErr w:type="spellStart"/>
      <w:r>
        <w:rPr>
          <w:rFonts w:ascii="Traditional Arabic" w:eastAsia="Traditional Arabic" w:hAnsi="Traditional Arabic" w:cs="Traditional Arabic"/>
          <w:sz w:val="24"/>
          <w:szCs w:val="24"/>
          <w:rtl/>
        </w:rPr>
        <w:t>فراير</w:t>
      </w:r>
      <w:proofErr w:type="spellEnd"/>
      <w:r>
        <w:rPr>
          <w:rFonts w:ascii="Traditional Arabic" w:eastAsia="Traditional Arabic" w:hAnsi="Traditional Arabic" w:cs="Traditional Arabic"/>
          <w:sz w:val="24"/>
          <w:szCs w:val="24"/>
          <w:rtl/>
        </w:rPr>
        <w:t xml:space="preserve"> وآخران ، ص </w:t>
      </w:r>
      <w:r>
        <w:rPr>
          <w:rFonts w:ascii="Traditional Arabic" w:eastAsia="Traditional Arabic" w:hAnsi="Traditional Arabic" w:cs="Traditional Arabic"/>
          <w:sz w:val="24"/>
          <w:szCs w:val="24"/>
        </w:rPr>
        <w:t>225</w:t>
      </w:r>
      <w:r>
        <w:rPr>
          <w:rFonts w:ascii="Traditional Arabic" w:eastAsia="Traditional Arabic" w:hAnsi="Traditional Arabic" w:cs="Traditional Arabic"/>
          <w:sz w:val="24"/>
          <w:szCs w:val="24"/>
          <w:rtl/>
        </w:rPr>
        <w:t xml:space="preserve"> ـ </w:t>
      </w:r>
      <w:r>
        <w:rPr>
          <w:rFonts w:ascii="Traditional Arabic" w:eastAsia="Traditional Arabic" w:hAnsi="Traditional Arabic" w:cs="Traditional Arabic"/>
          <w:sz w:val="24"/>
          <w:szCs w:val="24"/>
        </w:rPr>
        <w:t>227</w:t>
      </w:r>
      <w:r>
        <w:rPr>
          <w:rFonts w:ascii="Traditional Arabic" w:eastAsia="Traditional Arabic" w:hAnsi="Traditional Arabic" w:cs="Traditional Arabic"/>
          <w:sz w:val="24"/>
          <w:szCs w:val="24"/>
          <w:rtl/>
        </w:rPr>
        <w:t xml:space="preserve"> . </w:t>
      </w:r>
    </w:p>
    <w:p w14:paraId="75C0CC0B" w14:textId="77777777" w:rsidR="00DE3E7A" w:rsidRDefault="00DE3E7A">
      <w:pPr>
        <w:sectPr w:rsidR="00DE3E7A">
          <w:footerReference w:type="even" r:id="rId36"/>
          <w:footerReference w:type="default" r:id="rId37"/>
          <w:footerReference w:type="first" r:id="rId38"/>
          <w:pgSz w:w="16838" w:h="11906" w:orient="landscape"/>
          <w:pgMar w:top="1805" w:right="1393" w:bottom="979" w:left="1510" w:header="720" w:footer="720" w:gutter="0"/>
          <w:cols w:space="720"/>
          <w:titlePg/>
          <w:bidi/>
        </w:sectPr>
      </w:pPr>
    </w:p>
    <w:tbl>
      <w:tblPr>
        <w:tblStyle w:val="TableGrid"/>
        <w:tblW w:w="13927" w:type="dxa"/>
        <w:tblInd w:w="142" w:type="dxa"/>
        <w:tblCellMar>
          <w:top w:w="2" w:type="dxa"/>
          <w:left w:w="0" w:type="dxa"/>
          <w:bottom w:w="0" w:type="dxa"/>
          <w:right w:w="105" w:type="dxa"/>
        </w:tblCellMar>
        <w:tblLook w:val="04A0" w:firstRow="1" w:lastRow="0" w:firstColumn="1" w:lastColumn="0" w:noHBand="0" w:noVBand="1"/>
      </w:tblPr>
      <w:tblGrid>
        <w:gridCol w:w="12336"/>
        <w:gridCol w:w="1591"/>
      </w:tblGrid>
      <w:tr w:rsidR="00DE3E7A" w14:paraId="3007FDAD" w14:textId="77777777">
        <w:trPr>
          <w:trHeight w:val="6266"/>
        </w:trPr>
        <w:tc>
          <w:tcPr>
            <w:tcW w:w="12336" w:type="dxa"/>
            <w:tcBorders>
              <w:top w:val="single" w:sz="4" w:space="0" w:color="000000"/>
              <w:left w:val="single" w:sz="4" w:space="0" w:color="000000"/>
              <w:bottom w:val="single" w:sz="4" w:space="0" w:color="000000"/>
              <w:right w:val="single" w:sz="4" w:space="0" w:color="000000"/>
            </w:tcBorders>
          </w:tcPr>
          <w:p w14:paraId="0060AD13" w14:textId="77777777" w:rsidR="00DE3E7A" w:rsidRDefault="00F071D5">
            <w:pPr>
              <w:spacing w:after="1" w:line="247" w:lineRule="auto"/>
              <w:ind w:left="1" w:right="112" w:firstLine="1"/>
              <w:jc w:val="both"/>
            </w:pPr>
            <w:r>
              <w:rPr>
                <w:rFonts w:ascii="Traditional Arabic" w:eastAsia="Traditional Arabic" w:hAnsi="Traditional Arabic" w:cs="Traditional Arabic"/>
                <w:b/>
                <w:bCs/>
                <w:sz w:val="32"/>
                <w:szCs w:val="32"/>
                <w:rtl/>
              </w:rPr>
              <w:t>نظريات التعلم :</w:t>
            </w:r>
            <w:r>
              <w:rPr>
                <w:rFonts w:ascii="Traditional Arabic" w:eastAsia="Traditional Arabic" w:hAnsi="Traditional Arabic" w:cs="Traditional Arabic"/>
                <w:sz w:val="32"/>
                <w:szCs w:val="32"/>
                <w:rtl/>
              </w:rPr>
              <w:t>بذل علماء النفس جهداً كبيراً في محاولاتهم لتفسير التعلم عند الكائن الحي ، لاسيما الإنسان ، وق</w:t>
            </w:r>
            <w:r>
              <w:rPr>
                <w:rFonts w:ascii="Traditional Arabic" w:eastAsia="Traditional Arabic" w:hAnsi="Traditional Arabic" w:cs="Traditional Arabic"/>
                <w:sz w:val="32"/>
                <w:szCs w:val="32"/>
                <w:rtl/>
              </w:rPr>
              <w:t xml:space="preserve">د استقطبت قضايا التعلم اهتمام مشاهيرهم في القرن العشرين أمثال : </w:t>
            </w:r>
            <w:proofErr w:type="spellStart"/>
            <w:r>
              <w:rPr>
                <w:rFonts w:ascii="Traditional Arabic" w:eastAsia="Traditional Arabic" w:hAnsi="Traditional Arabic" w:cs="Traditional Arabic"/>
                <w:b/>
                <w:bCs/>
                <w:sz w:val="32"/>
                <w:szCs w:val="32"/>
                <w:rtl/>
              </w:rPr>
              <w:t>أدوارد</w:t>
            </w:r>
            <w:proofErr w:type="spellEnd"/>
            <w:r>
              <w:rPr>
                <w:rFonts w:ascii="Traditional Arabic" w:eastAsia="Traditional Arabic" w:hAnsi="Traditional Arabic" w:cs="Traditional Arabic"/>
                <w:b/>
                <w:bCs/>
                <w:sz w:val="32"/>
                <w:szCs w:val="32"/>
                <w:rtl/>
              </w:rPr>
              <w:t xml:space="preserve"> </w:t>
            </w:r>
            <w:proofErr w:type="spellStart"/>
            <w:r>
              <w:rPr>
                <w:rFonts w:ascii="Traditional Arabic" w:eastAsia="Traditional Arabic" w:hAnsi="Traditional Arabic" w:cs="Traditional Arabic"/>
                <w:b/>
                <w:bCs/>
                <w:sz w:val="32"/>
                <w:szCs w:val="32"/>
                <w:rtl/>
              </w:rPr>
              <w:t>ثورندايك</w:t>
            </w:r>
            <w:proofErr w:type="spellEnd"/>
            <w:r>
              <w:rPr>
                <w:rFonts w:ascii="Traditional Arabic" w:eastAsia="Traditional Arabic" w:hAnsi="Traditional Arabic" w:cs="Traditional Arabic"/>
                <w:sz w:val="32"/>
                <w:szCs w:val="32"/>
                <w:rtl/>
              </w:rPr>
              <w:t xml:space="preserve"> ، </w:t>
            </w:r>
            <w:r>
              <w:rPr>
                <w:rFonts w:ascii="Traditional Arabic" w:eastAsia="Traditional Arabic" w:hAnsi="Traditional Arabic" w:cs="Traditional Arabic"/>
                <w:b/>
                <w:bCs/>
                <w:sz w:val="32"/>
                <w:szCs w:val="32"/>
                <w:rtl/>
              </w:rPr>
              <w:t xml:space="preserve">وإيفان </w:t>
            </w:r>
            <w:proofErr w:type="spellStart"/>
            <w:r>
              <w:rPr>
                <w:rFonts w:ascii="Traditional Arabic" w:eastAsia="Traditional Arabic" w:hAnsi="Traditional Arabic" w:cs="Traditional Arabic"/>
                <w:b/>
                <w:bCs/>
                <w:sz w:val="32"/>
                <w:szCs w:val="32"/>
                <w:rtl/>
              </w:rPr>
              <w:t>بافلوف</w:t>
            </w:r>
            <w:proofErr w:type="spellEnd"/>
            <w:r>
              <w:rPr>
                <w:rFonts w:ascii="Traditional Arabic" w:eastAsia="Traditional Arabic" w:hAnsi="Traditional Arabic" w:cs="Traditional Arabic"/>
                <w:sz w:val="32"/>
                <w:szCs w:val="32"/>
                <w:rtl/>
              </w:rPr>
              <w:t xml:space="preserve"> ، </w:t>
            </w:r>
            <w:r>
              <w:rPr>
                <w:rFonts w:ascii="Traditional Arabic" w:eastAsia="Traditional Arabic" w:hAnsi="Traditional Arabic" w:cs="Traditional Arabic"/>
                <w:b/>
                <w:bCs/>
                <w:sz w:val="32"/>
                <w:szCs w:val="32"/>
                <w:rtl/>
              </w:rPr>
              <w:t xml:space="preserve">وأدوين </w:t>
            </w:r>
            <w:proofErr w:type="spellStart"/>
            <w:r>
              <w:rPr>
                <w:rFonts w:ascii="Traditional Arabic" w:eastAsia="Traditional Arabic" w:hAnsi="Traditional Arabic" w:cs="Traditional Arabic"/>
                <w:b/>
                <w:bCs/>
                <w:sz w:val="32"/>
                <w:szCs w:val="32"/>
                <w:rtl/>
              </w:rPr>
              <w:t>جثري</w:t>
            </w:r>
            <w:proofErr w:type="spellEnd"/>
            <w:r>
              <w:rPr>
                <w:rFonts w:ascii="Traditional Arabic" w:eastAsia="Traditional Arabic" w:hAnsi="Traditional Arabic" w:cs="Traditional Arabic"/>
                <w:sz w:val="32"/>
                <w:szCs w:val="32"/>
                <w:rtl/>
              </w:rPr>
              <w:t xml:space="preserve"> ، </w:t>
            </w:r>
            <w:r>
              <w:rPr>
                <w:rFonts w:ascii="Traditional Arabic" w:eastAsia="Traditional Arabic" w:hAnsi="Traditional Arabic" w:cs="Traditional Arabic"/>
                <w:b/>
                <w:bCs/>
                <w:sz w:val="32"/>
                <w:szCs w:val="32"/>
                <w:rtl/>
              </w:rPr>
              <w:t xml:space="preserve">وديفيد </w:t>
            </w:r>
            <w:proofErr w:type="spellStart"/>
            <w:r>
              <w:rPr>
                <w:rFonts w:ascii="Traditional Arabic" w:eastAsia="Traditional Arabic" w:hAnsi="Traditional Arabic" w:cs="Traditional Arabic"/>
                <w:b/>
                <w:bCs/>
                <w:sz w:val="32"/>
                <w:szCs w:val="32"/>
                <w:rtl/>
              </w:rPr>
              <w:t>أوزبل</w:t>
            </w:r>
            <w:proofErr w:type="spellEnd"/>
            <w:r>
              <w:rPr>
                <w:rFonts w:ascii="Traditional Arabic" w:eastAsia="Traditional Arabic" w:hAnsi="Traditional Arabic" w:cs="Traditional Arabic"/>
                <w:sz w:val="32"/>
                <w:szCs w:val="32"/>
                <w:rtl/>
              </w:rPr>
              <w:t xml:space="preserve"> وغيرهم. </w:t>
            </w:r>
            <w:r>
              <w:rPr>
                <w:rFonts w:ascii="Traditional Arabic" w:eastAsia="Traditional Arabic" w:hAnsi="Traditional Arabic" w:cs="Traditional Arabic"/>
                <w:b/>
                <w:bCs/>
                <w:sz w:val="32"/>
                <w:szCs w:val="32"/>
                <w:rtl/>
              </w:rPr>
              <w:t xml:space="preserve"> </w:t>
            </w:r>
            <w:r>
              <w:rPr>
                <w:rFonts w:ascii="Traditional Arabic" w:eastAsia="Traditional Arabic" w:hAnsi="Traditional Arabic" w:cs="Traditional Arabic"/>
                <w:sz w:val="32"/>
                <w:szCs w:val="32"/>
                <w:rtl/>
              </w:rPr>
              <w:t>ولا بد من الإشارة هنا إلى أنَّ مفهوم النظرية في العلوم الطبيعية إطار عام يشمل الحقائق والقوانين التي ت تصل بموضوع ما . وتك</w:t>
            </w:r>
            <w:r>
              <w:rPr>
                <w:rFonts w:ascii="Traditional Arabic" w:eastAsia="Traditional Arabic" w:hAnsi="Traditional Arabic" w:cs="Traditional Arabic"/>
                <w:sz w:val="32"/>
                <w:szCs w:val="32"/>
                <w:rtl/>
              </w:rPr>
              <w:t>ون هذه الحقائق والقوانين قابلة للتحقيق التجريبي ، أمّا النظرية في علم النفس فيقصد بها المسلمات ، أو التكوينات الافتراضية التي يتوقع منها الباحث أنْ  تفسر الشروط المتنوعة في الموقف التجريبي . وعلى هذا الأساس ستكون النظريات التي سنتحدث عنها عبارة عن وجهات نظ</w:t>
            </w:r>
            <w:r>
              <w:rPr>
                <w:rFonts w:ascii="Traditional Arabic" w:eastAsia="Traditional Arabic" w:hAnsi="Traditional Arabic" w:cs="Traditional Arabic"/>
                <w:sz w:val="32"/>
                <w:szCs w:val="32"/>
                <w:rtl/>
              </w:rPr>
              <w:t xml:space="preserve">ر مؤدية بتجارب تساعد على تفسير التعلم </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vertAlign w:val="superscript"/>
              </w:rPr>
              <w:t>1</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rtl/>
              </w:rPr>
              <w:t>.وفي أثناء تفسير العلماء القدماء والمحدثين كيفية حدوث التعلم ظهرت نظريـات عديدة في هذا الجانب أهمهـا وأبرزه ـا النظريات الآتية :</w:t>
            </w:r>
            <w:r>
              <w:rPr>
                <w:rFonts w:ascii="Traditional Arabic" w:eastAsia="Traditional Arabic" w:hAnsi="Traditional Arabic" w:cs="Traditional Arabic"/>
                <w:b/>
                <w:bCs/>
                <w:sz w:val="32"/>
                <w:szCs w:val="32"/>
                <w:rtl/>
              </w:rPr>
              <w:t xml:space="preserve"> </w:t>
            </w:r>
          </w:p>
          <w:p w14:paraId="17DC54BF" w14:textId="77777777" w:rsidR="00DE3E7A" w:rsidRDefault="00F071D5">
            <w:pPr>
              <w:spacing w:after="0"/>
              <w:ind w:left="1" w:right="112" w:hanging="1"/>
              <w:jc w:val="both"/>
            </w:pPr>
            <w:r>
              <w:rPr>
                <w:rFonts w:ascii="Traditional Arabic" w:eastAsia="Traditional Arabic" w:hAnsi="Traditional Arabic" w:cs="Traditional Arabic"/>
                <w:sz w:val="32"/>
                <w:szCs w:val="32"/>
                <w:rtl/>
              </w:rPr>
              <w:t xml:space="preserve">أولاً </w:t>
            </w:r>
            <w:r>
              <w:rPr>
                <w:rFonts w:ascii="Traditional Arabic" w:eastAsia="Traditional Arabic" w:hAnsi="Traditional Arabic" w:cs="Traditional Arabic"/>
                <w:b/>
                <w:bCs/>
                <w:sz w:val="32"/>
                <w:szCs w:val="32"/>
                <w:rtl/>
              </w:rPr>
              <w:t xml:space="preserve"> :</w:t>
            </w:r>
            <w:r>
              <w:rPr>
                <w:rFonts w:ascii="Traditional Arabic" w:eastAsia="Traditional Arabic" w:hAnsi="Traditional Arabic" w:cs="Traditional Arabic"/>
                <w:sz w:val="32"/>
                <w:szCs w:val="32"/>
                <w:rtl/>
              </w:rPr>
              <w:t xml:space="preserve"> </w:t>
            </w:r>
            <w:r>
              <w:rPr>
                <w:rFonts w:ascii="Traditional Arabic" w:eastAsia="Traditional Arabic" w:hAnsi="Traditional Arabic" w:cs="Traditional Arabic"/>
                <w:b/>
                <w:bCs/>
                <w:sz w:val="32"/>
                <w:szCs w:val="32"/>
                <w:rtl/>
              </w:rPr>
              <w:t xml:space="preserve">نظرية التعلم الشرطي </w:t>
            </w:r>
            <w:proofErr w:type="spellStart"/>
            <w:r>
              <w:rPr>
                <w:rFonts w:ascii="Traditional Arabic" w:eastAsia="Traditional Arabic" w:hAnsi="Traditional Arabic" w:cs="Traditional Arabic"/>
                <w:b/>
                <w:sz w:val="32"/>
              </w:rPr>
              <w:t>Conditioning</w:t>
            </w:r>
            <w:proofErr w:type="spellEnd"/>
            <w:r>
              <w:rPr>
                <w:rFonts w:ascii="Traditional Arabic" w:eastAsia="Traditional Arabic" w:hAnsi="Traditional Arabic" w:cs="Traditional Arabic"/>
                <w:b/>
                <w:sz w:val="32"/>
              </w:rPr>
              <w:t xml:space="preserve"> </w:t>
            </w:r>
            <w:proofErr w:type="spellStart"/>
            <w:r>
              <w:rPr>
                <w:rFonts w:ascii="Traditional Arabic" w:eastAsia="Traditional Arabic" w:hAnsi="Traditional Arabic" w:cs="Traditional Arabic"/>
                <w:b/>
                <w:sz w:val="32"/>
              </w:rPr>
              <w:t>Learning</w:t>
            </w:r>
            <w:proofErr w:type="spellEnd"/>
            <w:r>
              <w:rPr>
                <w:rFonts w:ascii="Traditional Arabic" w:eastAsia="Traditional Arabic" w:hAnsi="Traditional Arabic" w:cs="Traditional Arabic"/>
                <w:b/>
                <w:bCs/>
                <w:sz w:val="32"/>
                <w:szCs w:val="32"/>
                <w:rtl/>
              </w:rPr>
              <w:t xml:space="preserve"> </w:t>
            </w:r>
            <w:r>
              <w:rPr>
                <w:rFonts w:ascii="Traditional Arabic" w:eastAsia="Traditional Arabic" w:hAnsi="Traditional Arabic" w:cs="Traditional Arabic"/>
                <w:sz w:val="32"/>
                <w:szCs w:val="32"/>
                <w:rtl/>
              </w:rPr>
              <w:t>: صاحب النظرية الأساسية في هذا ال</w:t>
            </w:r>
            <w:r>
              <w:rPr>
                <w:rFonts w:ascii="Traditional Arabic" w:eastAsia="Traditional Arabic" w:hAnsi="Traditional Arabic" w:cs="Traditional Arabic"/>
                <w:sz w:val="32"/>
                <w:szCs w:val="32"/>
                <w:rtl/>
              </w:rPr>
              <w:t xml:space="preserve">نوع من التعلم هو العالم الروسي ايفان </w:t>
            </w:r>
            <w:proofErr w:type="spellStart"/>
            <w:r>
              <w:rPr>
                <w:rFonts w:ascii="Traditional Arabic" w:eastAsia="Traditional Arabic" w:hAnsi="Traditional Arabic" w:cs="Traditional Arabic"/>
                <w:sz w:val="32"/>
                <w:szCs w:val="32"/>
                <w:rtl/>
              </w:rPr>
              <w:t>بتروفش</w:t>
            </w:r>
            <w:proofErr w:type="spellEnd"/>
            <w:r>
              <w:rPr>
                <w:rFonts w:ascii="Traditional Arabic" w:eastAsia="Traditional Arabic" w:hAnsi="Traditional Arabic" w:cs="Traditional Arabic"/>
                <w:sz w:val="32"/>
                <w:szCs w:val="32"/>
                <w:rtl/>
              </w:rPr>
              <w:t xml:space="preserve"> </w:t>
            </w:r>
            <w:proofErr w:type="spellStart"/>
            <w:r>
              <w:rPr>
                <w:rFonts w:ascii="Traditional Arabic" w:eastAsia="Traditional Arabic" w:hAnsi="Traditional Arabic" w:cs="Traditional Arabic"/>
                <w:sz w:val="32"/>
                <w:szCs w:val="32"/>
                <w:rtl/>
              </w:rPr>
              <w:t>بافلوف</w:t>
            </w:r>
            <w:proofErr w:type="spellEnd"/>
            <w:r>
              <w:rPr>
                <w:rFonts w:ascii="Traditional Arabic" w:eastAsia="Traditional Arabic" w:hAnsi="Traditional Arabic" w:cs="Traditional Arabic"/>
                <w:sz w:val="32"/>
                <w:szCs w:val="32"/>
                <w:rtl/>
              </w:rPr>
              <w:t xml:space="preserve"> )</w:t>
            </w:r>
            <w:r>
              <w:rPr>
                <w:rFonts w:ascii="Traditional Arabic" w:eastAsia="Traditional Arabic" w:hAnsi="Traditional Arabic" w:cs="Traditional Arabic"/>
                <w:sz w:val="32"/>
                <w:szCs w:val="32"/>
              </w:rPr>
              <w:t>1849</w:t>
            </w:r>
            <w:r>
              <w:rPr>
                <w:rFonts w:ascii="Traditional Arabic" w:eastAsia="Traditional Arabic" w:hAnsi="Traditional Arabic" w:cs="Traditional Arabic"/>
                <w:sz w:val="32"/>
                <w:szCs w:val="32"/>
                <w:rtl/>
              </w:rPr>
              <w:t xml:space="preserve"> ـ </w:t>
            </w:r>
            <w:r>
              <w:rPr>
                <w:rFonts w:ascii="Traditional Arabic" w:eastAsia="Traditional Arabic" w:hAnsi="Traditional Arabic" w:cs="Traditional Arabic"/>
                <w:sz w:val="32"/>
                <w:szCs w:val="32"/>
              </w:rPr>
              <w:t>1936</w:t>
            </w:r>
            <w:r>
              <w:rPr>
                <w:rFonts w:ascii="Traditional Arabic" w:eastAsia="Traditional Arabic" w:hAnsi="Traditional Arabic" w:cs="Traditional Arabic"/>
                <w:sz w:val="32"/>
                <w:szCs w:val="32"/>
                <w:rtl/>
              </w:rPr>
              <w:t xml:space="preserve">م( </w:t>
            </w:r>
            <w:proofErr w:type="spellStart"/>
            <w:r>
              <w:rPr>
                <w:rFonts w:ascii="Times New Roman" w:eastAsia="Times New Roman" w:hAnsi="Times New Roman" w:cs="Times New Roman"/>
                <w:sz w:val="32"/>
              </w:rPr>
              <w:t>Evan</w:t>
            </w:r>
            <w:proofErr w:type="spellEnd"/>
            <w:r>
              <w:rPr>
                <w:rFonts w:ascii="Times New Roman" w:eastAsia="Times New Roman" w:hAnsi="Times New Roman" w:cs="Times New Roman"/>
                <w:sz w:val="32"/>
              </w:rPr>
              <w:t xml:space="preserve"> </w:t>
            </w:r>
            <w:proofErr w:type="spellStart"/>
            <w:r>
              <w:rPr>
                <w:rFonts w:ascii="Times New Roman" w:eastAsia="Times New Roman" w:hAnsi="Times New Roman" w:cs="Times New Roman"/>
                <w:sz w:val="32"/>
              </w:rPr>
              <w:t>Petrovich</w:t>
            </w:r>
            <w:proofErr w:type="spellEnd"/>
            <w:r>
              <w:rPr>
                <w:rFonts w:ascii="Times New Roman" w:eastAsia="Times New Roman" w:hAnsi="Times New Roman" w:cs="Times New Roman"/>
                <w:sz w:val="32"/>
              </w:rPr>
              <w:t xml:space="preserve"> </w:t>
            </w:r>
            <w:proofErr w:type="spellStart"/>
            <w:r>
              <w:rPr>
                <w:rFonts w:ascii="Times New Roman" w:eastAsia="Times New Roman" w:hAnsi="Times New Roman" w:cs="Times New Roman"/>
                <w:sz w:val="32"/>
              </w:rPr>
              <w:t>Pavlov</w:t>
            </w:r>
            <w:proofErr w:type="spellEnd"/>
            <w:r>
              <w:rPr>
                <w:rFonts w:ascii="Times New Roman" w:eastAsia="Times New Roman" w:hAnsi="Times New Roman" w:cs="Times New Roman"/>
                <w:sz w:val="32"/>
                <w:szCs w:val="32"/>
                <w:rtl/>
              </w:rPr>
              <w:t xml:space="preserve"> </w:t>
            </w:r>
            <w:r>
              <w:rPr>
                <w:rFonts w:ascii="Traditional Arabic" w:eastAsia="Traditional Arabic" w:hAnsi="Traditional Arabic" w:cs="Traditional Arabic"/>
                <w:sz w:val="32"/>
                <w:szCs w:val="32"/>
                <w:rtl/>
              </w:rPr>
              <w:t xml:space="preserve">وكان مختصاً بعلم وظائف </w:t>
            </w:r>
            <w:proofErr w:type="spellStart"/>
            <w:r>
              <w:rPr>
                <w:rFonts w:ascii="Traditional Arabic" w:eastAsia="Traditional Arabic" w:hAnsi="Traditional Arabic" w:cs="Traditional Arabic"/>
                <w:sz w:val="32"/>
                <w:szCs w:val="32"/>
                <w:rtl/>
              </w:rPr>
              <w:t>الأعظاء</w:t>
            </w:r>
            <w:proofErr w:type="spellEnd"/>
            <w:r>
              <w:rPr>
                <w:rFonts w:ascii="Traditional Arabic" w:eastAsia="Traditional Arabic" w:hAnsi="Traditional Arabic" w:cs="Traditional Arabic"/>
                <w:sz w:val="32"/>
                <w:szCs w:val="32"/>
                <w:rtl/>
              </w:rPr>
              <w:t xml:space="preserve"> / الغدد الهضمية ، ويمكن تلخيص </w:t>
            </w:r>
            <w:proofErr w:type="spellStart"/>
            <w:r>
              <w:rPr>
                <w:rFonts w:ascii="Traditional Arabic" w:eastAsia="Traditional Arabic" w:hAnsi="Traditional Arabic" w:cs="Traditional Arabic"/>
                <w:sz w:val="32"/>
                <w:szCs w:val="32"/>
                <w:rtl/>
              </w:rPr>
              <w:t>نظ</w:t>
            </w:r>
            <w:proofErr w:type="spellEnd"/>
            <w:r>
              <w:rPr>
                <w:rFonts w:ascii="Traditional Arabic" w:eastAsia="Traditional Arabic" w:hAnsi="Traditional Arabic" w:cs="Traditional Arabic"/>
                <w:sz w:val="32"/>
                <w:szCs w:val="32"/>
                <w:rtl/>
              </w:rPr>
              <w:t xml:space="preserve"> ريته بالقول : )إذا اقترن منبه </w:t>
            </w:r>
            <w:proofErr w:type="spellStart"/>
            <w:r>
              <w:rPr>
                <w:rFonts w:ascii="Times New Roman" w:eastAsia="Times New Roman" w:hAnsi="Times New Roman" w:cs="Times New Roman"/>
                <w:sz w:val="32"/>
              </w:rPr>
              <w:t>Stimulus</w:t>
            </w:r>
            <w:proofErr w:type="spellEnd"/>
            <w:r>
              <w:rPr>
                <w:rFonts w:ascii="Traditional Arabic" w:eastAsia="Traditional Arabic" w:hAnsi="Traditional Arabic" w:cs="Traditional Arabic"/>
                <w:sz w:val="32"/>
                <w:szCs w:val="32"/>
                <w:rtl/>
              </w:rPr>
              <w:t xml:space="preserve"> اصطناعي مع منبه طبيعي لمدة كافية صار بإمكان المنبه الاصطناعي أنْ </w:t>
            </w:r>
            <w:r>
              <w:rPr>
                <w:rFonts w:ascii="Traditional Arabic" w:eastAsia="Traditional Arabic" w:hAnsi="Traditional Arabic" w:cs="Traditional Arabic"/>
                <w:sz w:val="32"/>
                <w:szCs w:val="32"/>
                <w:rtl/>
              </w:rPr>
              <w:t xml:space="preserve"> يثير عند ظهوره الفعل الانعكاسي عند غياب المنبه الطبيعي( ، وقد استخلص هذا القانون من تجاربه العديدة التي أجراها على الكلاب . فقد أخذ كلباً ووضعه في غرفة خاصّ ة لا ينفذ إلى داخلها الصوت وتركه وحده مربوطاً بأربطة مريحة إلى منضدة تجارب ، لكي لا يتأثر بصوت شخص</w:t>
            </w:r>
            <w:r>
              <w:rPr>
                <w:rFonts w:ascii="Traditional Arabic" w:eastAsia="Traditional Arabic" w:hAnsi="Traditional Arabic" w:cs="Traditional Arabic"/>
                <w:sz w:val="32"/>
                <w:szCs w:val="32"/>
                <w:rtl/>
              </w:rPr>
              <w:t xml:space="preserve"> أو منظره ، وكان يدقّ له جرساً بأوقات معينة قبل أن يقدّم له الطعام وهو ))مسحوق اللحم المجفف(( ببضع ثوان . ودأب على هذا العمل مدّ ة طويلة حتى عرف الكلب أنَّ سماع صوت الجرس معناه حضور الطعام بعد ثوان قليلة . ولما أسمع </w:t>
            </w:r>
            <w:proofErr w:type="spellStart"/>
            <w:r>
              <w:rPr>
                <w:rFonts w:ascii="Traditional Arabic" w:eastAsia="Traditional Arabic" w:hAnsi="Traditional Arabic" w:cs="Traditional Arabic"/>
                <w:sz w:val="32"/>
                <w:szCs w:val="32"/>
                <w:rtl/>
              </w:rPr>
              <w:t>بافلوف</w:t>
            </w:r>
            <w:proofErr w:type="spellEnd"/>
            <w:r>
              <w:rPr>
                <w:rFonts w:ascii="Traditional Arabic" w:eastAsia="Traditional Arabic" w:hAnsi="Traditional Arabic" w:cs="Traditional Arabic"/>
                <w:sz w:val="32"/>
                <w:szCs w:val="32"/>
                <w:rtl/>
              </w:rPr>
              <w:t xml:space="preserve"> صوت الجرس للكلب من دون أنْ  يقدّ </w:t>
            </w:r>
            <w:r>
              <w:rPr>
                <w:rFonts w:ascii="Traditional Arabic" w:eastAsia="Traditional Arabic" w:hAnsi="Traditional Arabic" w:cs="Traditional Arabic"/>
                <w:sz w:val="32"/>
                <w:szCs w:val="32"/>
                <w:rtl/>
              </w:rPr>
              <w:t xml:space="preserve">م له الطعام سال لعاب الكلب كالمعتاد وصار المنبه الاصطناعي </w:t>
            </w:r>
          </w:p>
        </w:tc>
        <w:tc>
          <w:tcPr>
            <w:tcW w:w="1591" w:type="dxa"/>
            <w:tcBorders>
              <w:top w:val="single" w:sz="4" w:space="0" w:color="000000"/>
              <w:left w:val="single" w:sz="4" w:space="0" w:color="000000"/>
              <w:bottom w:val="single" w:sz="4" w:space="0" w:color="000000"/>
              <w:right w:val="single" w:sz="4" w:space="0" w:color="000000"/>
            </w:tcBorders>
          </w:tcPr>
          <w:p w14:paraId="7AABE89E" w14:textId="1ADA6895" w:rsidR="00DE3E7A" w:rsidRDefault="004F5DF6">
            <w:pPr>
              <w:spacing w:after="0"/>
              <w:ind w:right="281"/>
              <w:jc w:val="both"/>
            </w:pPr>
            <w:r>
              <w:rPr>
                <w:rFonts w:ascii="Simplified Arabic" w:eastAsia="Simplified Arabic" w:hAnsi="Simplified Arabic" w:cs="Simplified Arabic" w:hint="cs"/>
                <w:sz w:val="28"/>
                <w:szCs w:val="28"/>
                <w:rtl/>
              </w:rPr>
              <w:t>المحاضرة ٢٩</w:t>
            </w:r>
          </w:p>
        </w:tc>
      </w:tr>
    </w:tbl>
    <w:p w14:paraId="3D9BA0B4" w14:textId="77777777" w:rsidR="00DE3E7A" w:rsidRDefault="00F071D5">
      <w:pPr>
        <w:bidi w:val="0"/>
        <w:spacing w:after="54"/>
        <w:ind w:right="-47"/>
      </w:pPr>
      <w:r>
        <w:t xml:space="preserve"> </w:t>
      </w:r>
      <w:r>
        <w:rPr>
          <w:strike/>
        </w:rPr>
        <w:t xml:space="preserve">                                                         </w:t>
      </w:r>
      <w:r>
        <w:t xml:space="preserve"> </w:t>
      </w:r>
    </w:p>
    <w:p w14:paraId="1670DE7A" w14:textId="77777777" w:rsidR="00DE3E7A" w:rsidRDefault="00F071D5">
      <w:pPr>
        <w:tabs>
          <w:tab w:val="center" w:pos="2637"/>
        </w:tabs>
        <w:spacing w:after="3"/>
        <w:jc w:val="left"/>
      </w:pPr>
      <w:r>
        <w:rPr>
          <w:rFonts w:ascii="Traditional Arabic" w:eastAsia="Traditional Arabic" w:hAnsi="Traditional Arabic" w:cs="Traditional Arabic"/>
          <w:sz w:val="24"/>
          <w:szCs w:val="24"/>
          <w:rtl/>
        </w:rPr>
        <w:t>)</w:t>
      </w:r>
      <w:r>
        <w:rPr>
          <w:rFonts w:ascii="Traditional Arabic" w:eastAsia="Traditional Arabic" w:hAnsi="Traditional Arabic" w:cs="Traditional Arabic"/>
          <w:sz w:val="24"/>
          <w:szCs w:val="24"/>
        </w:rPr>
        <w:t>2</w:t>
      </w:r>
      <w:r>
        <w:rPr>
          <w:rFonts w:ascii="Traditional Arabic" w:eastAsia="Traditional Arabic" w:hAnsi="Traditional Arabic" w:cs="Traditional Arabic"/>
          <w:sz w:val="24"/>
          <w:szCs w:val="24"/>
          <w:rtl/>
        </w:rPr>
        <w:t>( ينظر</w:t>
      </w:r>
      <w:r>
        <w:rPr>
          <w:rFonts w:ascii="Traditional Arabic" w:eastAsia="Traditional Arabic" w:hAnsi="Traditional Arabic" w:cs="Traditional Arabic"/>
          <w:sz w:val="24"/>
          <w:szCs w:val="24"/>
          <w:rtl/>
        </w:rPr>
        <w:tab/>
        <w:t xml:space="preserve">علم النفس التربوي ، صالح محمد أبو جادو ، ص </w:t>
      </w:r>
      <w:r>
        <w:rPr>
          <w:rFonts w:ascii="Traditional Arabic" w:eastAsia="Traditional Arabic" w:hAnsi="Traditional Arabic" w:cs="Traditional Arabic"/>
          <w:sz w:val="24"/>
          <w:szCs w:val="24"/>
        </w:rPr>
        <w:t>145</w:t>
      </w:r>
      <w:r>
        <w:rPr>
          <w:rFonts w:ascii="Traditional Arabic" w:eastAsia="Traditional Arabic" w:hAnsi="Traditional Arabic" w:cs="Traditional Arabic"/>
          <w:sz w:val="24"/>
          <w:szCs w:val="24"/>
          <w:rtl/>
        </w:rPr>
        <w:t xml:space="preserve"> ـ </w:t>
      </w:r>
      <w:r>
        <w:rPr>
          <w:rFonts w:ascii="Traditional Arabic" w:eastAsia="Traditional Arabic" w:hAnsi="Traditional Arabic" w:cs="Traditional Arabic"/>
          <w:sz w:val="24"/>
          <w:szCs w:val="24"/>
        </w:rPr>
        <w:t>144</w:t>
      </w:r>
      <w:r>
        <w:rPr>
          <w:rFonts w:ascii="Traditional Arabic" w:eastAsia="Traditional Arabic" w:hAnsi="Traditional Arabic" w:cs="Traditional Arabic"/>
          <w:sz w:val="24"/>
          <w:szCs w:val="24"/>
          <w:rtl/>
        </w:rPr>
        <w:t xml:space="preserve"> .</w:t>
      </w:r>
      <w:r>
        <w:rPr>
          <w:rFonts w:ascii="Times New Roman" w:eastAsia="Times New Roman" w:hAnsi="Times New Roman" w:cs="Times New Roman"/>
          <w:sz w:val="32"/>
          <w:szCs w:val="32"/>
          <w:rtl/>
        </w:rPr>
        <w:t xml:space="preserve"> </w:t>
      </w:r>
    </w:p>
    <w:tbl>
      <w:tblPr>
        <w:tblStyle w:val="TableGrid"/>
        <w:tblW w:w="13927" w:type="dxa"/>
        <w:tblInd w:w="142" w:type="dxa"/>
        <w:tblCellMar>
          <w:top w:w="4" w:type="dxa"/>
          <w:left w:w="34" w:type="dxa"/>
          <w:bottom w:w="0" w:type="dxa"/>
          <w:right w:w="105" w:type="dxa"/>
        </w:tblCellMar>
        <w:tblLook w:val="04A0" w:firstRow="1" w:lastRow="0" w:firstColumn="1" w:lastColumn="0" w:noHBand="0" w:noVBand="1"/>
      </w:tblPr>
      <w:tblGrid>
        <w:gridCol w:w="12336"/>
        <w:gridCol w:w="1591"/>
      </w:tblGrid>
      <w:tr w:rsidR="00DE3E7A" w14:paraId="74E98C8B" w14:textId="77777777">
        <w:trPr>
          <w:trHeight w:val="7271"/>
        </w:trPr>
        <w:tc>
          <w:tcPr>
            <w:tcW w:w="12336" w:type="dxa"/>
            <w:tcBorders>
              <w:top w:val="single" w:sz="4" w:space="0" w:color="000000"/>
              <w:left w:val="single" w:sz="4" w:space="0" w:color="000000"/>
              <w:bottom w:val="single" w:sz="4" w:space="0" w:color="000000"/>
              <w:right w:val="single" w:sz="4" w:space="0" w:color="000000"/>
            </w:tcBorders>
          </w:tcPr>
          <w:p w14:paraId="0313B3EF" w14:textId="77777777" w:rsidR="00DE3E7A" w:rsidRDefault="00F071D5">
            <w:pPr>
              <w:spacing w:after="0"/>
              <w:ind w:right="79"/>
            </w:pPr>
            <w:r>
              <w:rPr>
                <w:rFonts w:ascii="Traditional Arabic" w:eastAsia="Traditional Arabic" w:hAnsi="Traditional Arabic" w:cs="Traditional Arabic"/>
                <w:sz w:val="32"/>
                <w:szCs w:val="32"/>
                <w:rtl/>
              </w:rPr>
              <w:t xml:space="preserve">وهو صوت الجرس يثير رد الفعل الطبيعي وهو سيلان اللعاب عند </w:t>
            </w:r>
            <w:r>
              <w:rPr>
                <w:rFonts w:ascii="Traditional Arabic" w:eastAsia="Traditional Arabic" w:hAnsi="Traditional Arabic" w:cs="Traditional Arabic"/>
                <w:sz w:val="32"/>
                <w:szCs w:val="32"/>
                <w:rtl/>
              </w:rPr>
              <w:t xml:space="preserve">غياب المنبه الطبيعي وهو الطعام فسمّ ى هذا النوع من التعلم </w:t>
            </w:r>
            <w:proofErr w:type="spellStart"/>
            <w:r>
              <w:rPr>
                <w:rFonts w:ascii="Traditional Arabic" w:eastAsia="Traditional Arabic" w:hAnsi="Traditional Arabic" w:cs="Traditional Arabic"/>
                <w:sz w:val="32"/>
                <w:szCs w:val="32"/>
                <w:rtl/>
              </w:rPr>
              <w:t>بالتع</w:t>
            </w:r>
            <w:proofErr w:type="spellEnd"/>
            <w:r>
              <w:rPr>
                <w:rFonts w:ascii="Traditional Arabic" w:eastAsia="Traditional Arabic" w:hAnsi="Traditional Arabic" w:cs="Traditional Arabic"/>
                <w:sz w:val="32"/>
                <w:szCs w:val="32"/>
                <w:rtl/>
              </w:rPr>
              <w:t xml:space="preserve"> لّم الاقتراني. </w:t>
            </w:r>
          </w:p>
          <w:p w14:paraId="25EA817C" w14:textId="77777777" w:rsidR="00DE3E7A" w:rsidRDefault="00F071D5">
            <w:pPr>
              <w:spacing w:after="0"/>
              <w:ind w:left="4"/>
              <w:jc w:val="left"/>
            </w:pPr>
            <w:r>
              <w:rPr>
                <w:rFonts w:ascii="Traditional Arabic" w:eastAsia="Traditional Arabic" w:hAnsi="Traditional Arabic" w:cs="Traditional Arabic"/>
                <w:sz w:val="32"/>
                <w:szCs w:val="32"/>
                <w:rtl/>
              </w:rPr>
              <w:t xml:space="preserve">واكتشف قوانين ثانوية من أهمها : ) قانون </w:t>
            </w:r>
            <w:proofErr w:type="spellStart"/>
            <w:r>
              <w:rPr>
                <w:rFonts w:ascii="Traditional Arabic" w:eastAsia="Traditional Arabic" w:hAnsi="Traditional Arabic" w:cs="Traditional Arabic"/>
                <w:sz w:val="32"/>
                <w:szCs w:val="32"/>
                <w:rtl/>
              </w:rPr>
              <w:t>الانطفاء</w:t>
            </w:r>
            <w:proofErr w:type="spellEnd"/>
            <w:r>
              <w:rPr>
                <w:rFonts w:ascii="Traditional Arabic" w:eastAsia="Traditional Arabic" w:hAnsi="Traditional Arabic" w:cs="Traditional Arabic"/>
                <w:sz w:val="32"/>
                <w:szCs w:val="32"/>
                <w:rtl/>
              </w:rPr>
              <w:t xml:space="preserve"> ، وقانون التعزيز ( "</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vertAlign w:val="superscript"/>
              </w:rPr>
              <w:t>1</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rtl/>
              </w:rPr>
              <w:t xml:space="preserve">. </w:t>
            </w:r>
          </w:p>
          <w:p w14:paraId="30764B97" w14:textId="77777777" w:rsidR="00DE3E7A" w:rsidRDefault="00F071D5">
            <w:pPr>
              <w:spacing w:after="0"/>
              <w:ind w:right="79"/>
            </w:pPr>
            <w:r>
              <w:rPr>
                <w:rFonts w:ascii="Traditional Arabic" w:eastAsia="Traditional Arabic" w:hAnsi="Traditional Arabic" w:cs="Traditional Arabic"/>
                <w:sz w:val="32"/>
                <w:szCs w:val="32"/>
                <w:rtl/>
              </w:rPr>
              <w:t>ثاني اً</w:t>
            </w:r>
            <w:r>
              <w:rPr>
                <w:rFonts w:ascii="Traditional Arabic" w:eastAsia="Traditional Arabic" w:hAnsi="Traditional Arabic" w:cs="Traditional Arabic"/>
                <w:b/>
                <w:bCs/>
                <w:sz w:val="32"/>
                <w:szCs w:val="32"/>
                <w:rtl/>
              </w:rPr>
              <w:t xml:space="preserve"> : نظرية التعلم بالاستبصار </w:t>
            </w:r>
            <w:proofErr w:type="spellStart"/>
            <w:r>
              <w:rPr>
                <w:rFonts w:ascii="Traditional Arabic" w:eastAsia="Traditional Arabic" w:hAnsi="Traditional Arabic" w:cs="Traditional Arabic"/>
                <w:b/>
                <w:sz w:val="32"/>
              </w:rPr>
              <w:t>Insight</w:t>
            </w:r>
            <w:proofErr w:type="spellEnd"/>
            <w:r>
              <w:rPr>
                <w:rFonts w:ascii="Traditional Arabic" w:eastAsia="Traditional Arabic" w:hAnsi="Traditional Arabic" w:cs="Traditional Arabic"/>
                <w:b/>
                <w:sz w:val="32"/>
              </w:rPr>
              <w:t xml:space="preserve"> </w:t>
            </w:r>
            <w:proofErr w:type="spellStart"/>
            <w:r>
              <w:rPr>
                <w:rFonts w:ascii="Traditional Arabic" w:eastAsia="Traditional Arabic" w:hAnsi="Traditional Arabic" w:cs="Traditional Arabic"/>
                <w:b/>
                <w:sz w:val="32"/>
              </w:rPr>
              <w:t>Learning</w:t>
            </w:r>
            <w:proofErr w:type="spellEnd"/>
            <w:r>
              <w:rPr>
                <w:rFonts w:ascii="Traditional Arabic" w:eastAsia="Traditional Arabic" w:hAnsi="Traditional Arabic" w:cs="Traditional Arabic"/>
                <w:b/>
                <w:sz w:val="32"/>
              </w:rPr>
              <w:t xml:space="preserve"> </w:t>
            </w:r>
            <w:r>
              <w:rPr>
                <w:rFonts w:ascii="Traditional Arabic" w:eastAsia="Traditional Arabic" w:hAnsi="Traditional Arabic" w:cs="Traditional Arabic"/>
                <w:b/>
                <w:bCs/>
                <w:sz w:val="32"/>
                <w:szCs w:val="32"/>
                <w:rtl/>
              </w:rPr>
              <w:t xml:space="preserve"> : </w:t>
            </w:r>
            <w:r>
              <w:rPr>
                <w:rFonts w:ascii="Traditional Arabic" w:eastAsia="Traditional Arabic" w:hAnsi="Traditional Arabic" w:cs="Traditional Arabic"/>
                <w:sz w:val="32"/>
                <w:szCs w:val="32"/>
                <w:rtl/>
              </w:rPr>
              <w:t xml:space="preserve">تنسب نظرية الاستبصار إلى مدرسة </w:t>
            </w:r>
            <w:proofErr w:type="spellStart"/>
            <w:r>
              <w:rPr>
                <w:rFonts w:ascii="Traditional Arabic" w:eastAsia="Traditional Arabic" w:hAnsi="Traditional Arabic" w:cs="Traditional Arabic"/>
                <w:sz w:val="32"/>
                <w:szCs w:val="32"/>
                <w:rtl/>
              </w:rPr>
              <w:t>الجشطالت</w:t>
            </w:r>
            <w:proofErr w:type="spellEnd"/>
            <w:r>
              <w:rPr>
                <w:rFonts w:ascii="Traditional Arabic" w:eastAsia="Traditional Arabic" w:hAnsi="Traditional Arabic" w:cs="Traditional Arabic"/>
                <w:sz w:val="32"/>
                <w:szCs w:val="32"/>
                <w:rtl/>
              </w:rPr>
              <w:t xml:space="preserve"> </w:t>
            </w:r>
            <w:proofErr w:type="spellStart"/>
            <w:r>
              <w:rPr>
                <w:rFonts w:ascii="Traditional Arabic" w:eastAsia="Traditional Arabic" w:hAnsi="Traditional Arabic" w:cs="Traditional Arabic"/>
                <w:sz w:val="32"/>
              </w:rPr>
              <w:t>Gestalt</w:t>
            </w:r>
            <w:proofErr w:type="spellEnd"/>
            <w:r>
              <w:rPr>
                <w:rFonts w:ascii="Traditional Arabic" w:eastAsia="Traditional Arabic" w:hAnsi="Traditional Arabic" w:cs="Traditional Arabic"/>
                <w:sz w:val="32"/>
                <w:szCs w:val="32"/>
                <w:rtl/>
              </w:rPr>
              <w:t xml:space="preserve"> الألمانية في علم النفس ، </w:t>
            </w:r>
          </w:p>
          <w:p w14:paraId="453EACA8" w14:textId="77777777" w:rsidR="00DE3E7A" w:rsidRDefault="00F071D5">
            <w:pPr>
              <w:spacing w:after="11" w:line="241" w:lineRule="auto"/>
              <w:ind w:right="79" w:firstLine="3"/>
            </w:pPr>
            <w:r>
              <w:rPr>
                <w:rFonts w:ascii="Traditional Arabic" w:eastAsia="Traditional Arabic" w:hAnsi="Traditional Arabic" w:cs="Traditional Arabic"/>
                <w:sz w:val="32"/>
                <w:szCs w:val="32"/>
                <w:rtl/>
              </w:rPr>
              <w:t xml:space="preserve">وأبرز من قام بتجاربها الأستاذ </w:t>
            </w:r>
            <w:r>
              <w:rPr>
                <w:rFonts w:ascii="Traditional Arabic" w:eastAsia="Traditional Arabic" w:hAnsi="Traditional Arabic" w:cs="Traditional Arabic"/>
                <w:b/>
                <w:bCs/>
                <w:sz w:val="32"/>
                <w:szCs w:val="32"/>
                <w:rtl/>
              </w:rPr>
              <w:t>كيلر</w:t>
            </w:r>
            <w:r>
              <w:rPr>
                <w:rFonts w:ascii="Traditional Arabic" w:eastAsia="Traditional Arabic" w:hAnsi="Traditional Arabic" w:cs="Traditional Arabic"/>
                <w:sz w:val="32"/>
                <w:szCs w:val="32"/>
                <w:rtl/>
              </w:rPr>
              <w:t xml:space="preserve"> </w:t>
            </w:r>
            <w:proofErr w:type="spellStart"/>
            <w:r>
              <w:rPr>
                <w:rFonts w:ascii="Traditional Arabic" w:eastAsia="Traditional Arabic" w:hAnsi="Traditional Arabic" w:cs="Traditional Arabic"/>
                <w:sz w:val="32"/>
              </w:rPr>
              <w:t>Kohler</w:t>
            </w:r>
            <w:proofErr w:type="spellEnd"/>
            <w:r>
              <w:rPr>
                <w:rFonts w:ascii="Traditional Arabic" w:eastAsia="Traditional Arabic" w:hAnsi="Traditional Arabic" w:cs="Traditional Arabic"/>
                <w:sz w:val="32"/>
                <w:szCs w:val="32"/>
                <w:rtl/>
              </w:rPr>
              <w:t xml:space="preserve"> ، إذ كان يعتقد أنَّ التعلم لا يتم بطريقة تثبيت الاستجابة الناجحة من دون تفكير ، ولكنه يتم بإدراك جميع الموقف الذي يجد الإنسان أو الحيوان نفسه فيه . وقد صمّم تبعاً لذلك بعض التجارب على الق</w:t>
            </w:r>
            <w:r>
              <w:rPr>
                <w:rFonts w:ascii="Traditional Arabic" w:eastAsia="Traditional Arabic" w:hAnsi="Traditional Arabic" w:cs="Traditional Arabic"/>
                <w:sz w:val="32"/>
                <w:szCs w:val="32"/>
                <w:rtl/>
              </w:rPr>
              <w:t>ردة بصورة تبدو فيها العقدة ، أو المشكلة واضحة . وافترض فيها أنَّ صعوبتها تلائم مستوى القردة العقلي ، ومن هنا يتضح اعتقاد كيلر بأنَّ الحيوانات تتعلم بما لديها من ذكاء لا بمحاولات عشوائية تصل فيها إلى الحركة الصحيحة بالمصادفة كما ظنَّ من ذهب إلى نظرية التعلم</w:t>
            </w:r>
            <w:r>
              <w:rPr>
                <w:rFonts w:ascii="Traditional Arabic" w:eastAsia="Traditional Arabic" w:hAnsi="Traditional Arabic" w:cs="Traditional Arabic"/>
                <w:sz w:val="32"/>
                <w:szCs w:val="32"/>
                <w:rtl/>
              </w:rPr>
              <w:t xml:space="preserve"> الشرطي إنَّ الموقف في تجارب كيلر مؤلف من ثلاثة عناصر ، هي : الهدف ، ث الوسيلة </w:t>
            </w:r>
            <w:proofErr w:type="spellStart"/>
            <w:r>
              <w:rPr>
                <w:rFonts w:ascii="Traditional Arabic" w:eastAsia="Traditional Arabic" w:hAnsi="Traditional Arabic" w:cs="Traditional Arabic"/>
                <w:sz w:val="32"/>
                <w:szCs w:val="32"/>
                <w:rtl/>
              </w:rPr>
              <w:t>ويتوسطهما</w:t>
            </w:r>
            <w:proofErr w:type="spellEnd"/>
            <w:r>
              <w:rPr>
                <w:rFonts w:ascii="Traditional Arabic" w:eastAsia="Traditional Arabic" w:hAnsi="Traditional Arabic" w:cs="Traditional Arabic"/>
                <w:sz w:val="32"/>
                <w:szCs w:val="32"/>
                <w:rtl/>
              </w:rPr>
              <w:t xml:space="preserve"> العقبة ، أو العائق كما هو واضح في الشكل رقم )</w:t>
            </w:r>
            <w:r>
              <w:rPr>
                <w:rFonts w:ascii="Traditional Arabic" w:eastAsia="Traditional Arabic" w:hAnsi="Traditional Arabic" w:cs="Traditional Arabic"/>
                <w:sz w:val="32"/>
                <w:szCs w:val="32"/>
              </w:rPr>
              <w:t>2</w:t>
            </w:r>
            <w:r>
              <w:rPr>
                <w:rFonts w:ascii="Traditional Arabic" w:eastAsia="Traditional Arabic" w:hAnsi="Traditional Arabic" w:cs="Traditional Arabic"/>
                <w:sz w:val="32"/>
                <w:szCs w:val="32"/>
                <w:rtl/>
              </w:rPr>
              <w:t>( الآتي :</w:t>
            </w:r>
            <w:r>
              <w:rPr>
                <w:rFonts w:ascii="Traditional Arabic" w:eastAsia="Traditional Arabic" w:hAnsi="Traditional Arabic" w:cs="Traditional Arabic"/>
                <w:b/>
                <w:bCs/>
                <w:sz w:val="32"/>
                <w:szCs w:val="32"/>
                <w:rtl/>
              </w:rPr>
              <w:t xml:space="preserve"> </w:t>
            </w:r>
          </w:p>
          <w:p w14:paraId="107289D8" w14:textId="77777777" w:rsidR="00DE3E7A" w:rsidRDefault="00F071D5">
            <w:pPr>
              <w:bidi w:val="0"/>
              <w:spacing w:after="0"/>
              <w:ind w:left="50" w:right="98"/>
            </w:pPr>
            <w:r>
              <w:rPr>
                <w:rFonts w:ascii="Traditional Arabic" w:eastAsia="Traditional Arabic" w:hAnsi="Traditional Arabic" w:cs="Traditional Arabic"/>
                <w:b/>
                <w:sz w:val="32"/>
              </w:rPr>
              <w:t xml:space="preserve"> </w:t>
            </w:r>
          </w:p>
          <w:p w14:paraId="151ECAA9" w14:textId="77777777" w:rsidR="00DE3E7A" w:rsidRDefault="00F071D5">
            <w:pPr>
              <w:spacing w:after="0" w:line="248" w:lineRule="auto"/>
              <w:ind w:right="4491"/>
              <w:jc w:val="center"/>
            </w:pPr>
            <w:r>
              <w:rPr>
                <w:noProof/>
              </w:rPr>
              <mc:AlternateContent>
                <mc:Choice Requires="wpg">
                  <w:drawing>
                    <wp:anchor distT="0" distB="0" distL="114300" distR="114300" simplePos="0" relativeHeight="251660288" behindDoc="0" locked="0" layoutInCell="1" allowOverlap="1" wp14:anchorId="3284CB72" wp14:editId="2B7DA99C">
                      <wp:simplePos x="0" y="0"/>
                      <wp:positionH relativeFrom="column">
                        <wp:posOffset>53340</wp:posOffset>
                      </wp:positionH>
                      <wp:positionV relativeFrom="paragraph">
                        <wp:posOffset>-206610</wp:posOffset>
                      </wp:positionV>
                      <wp:extent cx="3122676" cy="2016252"/>
                      <wp:effectExtent l="0" t="0" r="0" b="0"/>
                      <wp:wrapSquare wrapText="bothSides"/>
                      <wp:docPr id="366644" name="Group 366644"/>
                      <wp:cNvGraphicFramePr/>
                      <a:graphic xmlns:a="http://schemas.openxmlformats.org/drawingml/2006/main">
                        <a:graphicData uri="http://schemas.microsoft.com/office/word/2010/wordprocessingGroup">
                          <wpg:wgp>
                            <wpg:cNvGrpSpPr/>
                            <wpg:grpSpPr>
                              <a:xfrm>
                                <a:off x="0" y="0"/>
                                <a:ext cx="3122676" cy="2016252"/>
                                <a:chOff x="0" y="0"/>
                                <a:chExt cx="3122676" cy="2016252"/>
                              </a:xfrm>
                            </wpg:grpSpPr>
                            <pic:pic xmlns:pic="http://schemas.openxmlformats.org/drawingml/2006/picture">
                              <pic:nvPicPr>
                                <pic:cNvPr id="32969" name="Picture 32969"/>
                                <pic:cNvPicPr/>
                              </pic:nvPicPr>
                              <pic:blipFill>
                                <a:blip r:embed="rId39"/>
                                <a:stretch>
                                  <a:fillRect/>
                                </a:stretch>
                              </pic:blipFill>
                              <pic:spPr>
                                <a:xfrm>
                                  <a:off x="841248" y="0"/>
                                  <a:ext cx="1335024" cy="935736"/>
                                </a:xfrm>
                                <a:prstGeom prst="rect">
                                  <a:avLst/>
                                </a:prstGeom>
                              </pic:spPr>
                            </pic:pic>
                            <wps:wsp>
                              <wps:cNvPr id="32970" name="Rectangle 32970"/>
                              <wps:cNvSpPr/>
                              <wps:spPr>
                                <a:xfrm>
                                  <a:off x="1563878" y="343934"/>
                                  <a:ext cx="89904" cy="257855"/>
                                </a:xfrm>
                                <a:prstGeom prst="rect">
                                  <a:avLst/>
                                </a:prstGeom>
                                <a:ln>
                                  <a:noFill/>
                                </a:ln>
                              </wps:spPr>
                              <wps:txbx>
                                <w:txbxContent>
                                  <w:p w14:paraId="5BF9972E" w14:textId="77777777" w:rsidR="00DE3E7A" w:rsidRDefault="00F071D5">
                                    <w:pPr>
                                      <w:bidi w:val="0"/>
                                      <w:jc w:val="left"/>
                                    </w:pPr>
                                    <w:r>
                                      <w:rPr>
                                        <w:rFonts w:ascii="Traditional Arabic" w:eastAsia="Traditional Arabic" w:hAnsi="Traditional Arabic" w:cs="Traditional Arabic"/>
                                        <w:b/>
                                        <w:bCs/>
                                        <w:color w:val="0F243E"/>
                                        <w:sz w:val="20"/>
                                        <w:szCs w:val="20"/>
                                        <w:rtl/>
                                      </w:rPr>
                                      <w:t>اله</w:t>
                                    </w:r>
                                  </w:p>
                                </w:txbxContent>
                              </wps:txbx>
                              <wps:bodyPr horzOverflow="overflow" vert="horz" lIns="0" tIns="0" rIns="0" bIns="0" rtlCol="0">
                                <a:noAutofit/>
                              </wps:bodyPr>
                            </wps:wsp>
                            <wps:wsp>
                              <wps:cNvPr id="33063" name="Rectangle 33063"/>
                              <wps:cNvSpPr/>
                              <wps:spPr>
                                <a:xfrm>
                                  <a:off x="1536446" y="343934"/>
                                  <a:ext cx="11945" cy="257855"/>
                                </a:xfrm>
                                <a:prstGeom prst="rect">
                                  <a:avLst/>
                                </a:prstGeom>
                                <a:ln>
                                  <a:noFill/>
                                </a:ln>
                              </wps:spPr>
                              <wps:txbx>
                                <w:txbxContent>
                                  <w:p w14:paraId="048FC0EA" w14:textId="77777777" w:rsidR="00DE3E7A" w:rsidRDefault="00F071D5">
                                    <w:pPr>
                                      <w:bidi w:val="0"/>
                                      <w:jc w:val="left"/>
                                    </w:pPr>
                                    <w:r>
                                      <w:rPr>
                                        <w:rFonts w:ascii="Traditional Arabic" w:eastAsia="Traditional Arabic" w:hAnsi="Traditional Arabic" w:cs="Traditional Arabic"/>
                                        <w:b/>
                                        <w:bCs/>
                                        <w:color w:val="0F243E"/>
                                        <w:sz w:val="20"/>
                                        <w:szCs w:val="20"/>
                                        <w:rtl/>
                                      </w:rPr>
                                      <w:t>ـ</w:t>
                                    </w:r>
                                  </w:p>
                                </w:txbxContent>
                              </wps:txbx>
                              <wps:bodyPr horzOverflow="overflow" vert="horz" lIns="0" tIns="0" rIns="0" bIns="0" rtlCol="0">
                                <a:noAutofit/>
                              </wps:bodyPr>
                            </wps:wsp>
                            <wps:wsp>
                              <wps:cNvPr id="32972" name="Rectangle 32972"/>
                              <wps:cNvSpPr/>
                              <wps:spPr>
                                <a:xfrm>
                                  <a:off x="1391666" y="343934"/>
                                  <a:ext cx="192116" cy="257855"/>
                                </a:xfrm>
                                <a:prstGeom prst="rect">
                                  <a:avLst/>
                                </a:prstGeom>
                                <a:ln>
                                  <a:noFill/>
                                </a:ln>
                              </wps:spPr>
                              <wps:txbx>
                                <w:txbxContent>
                                  <w:p w14:paraId="09434E4F" w14:textId="77777777" w:rsidR="00DE3E7A" w:rsidRDefault="00F071D5">
                                    <w:pPr>
                                      <w:bidi w:val="0"/>
                                      <w:jc w:val="left"/>
                                    </w:pPr>
                                    <w:r>
                                      <w:rPr>
                                        <w:rFonts w:ascii="Traditional Arabic" w:eastAsia="Traditional Arabic" w:hAnsi="Traditional Arabic" w:cs="Traditional Arabic"/>
                                        <w:b/>
                                        <w:bCs/>
                                        <w:color w:val="0F243E"/>
                                        <w:sz w:val="20"/>
                                        <w:szCs w:val="20"/>
                                        <w:rtl/>
                                      </w:rPr>
                                      <w:t>دف</w:t>
                                    </w:r>
                                  </w:p>
                                </w:txbxContent>
                              </wps:txbx>
                              <wps:bodyPr horzOverflow="overflow" vert="horz" lIns="0" tIns="0" rIns="0" bIns="0" rtlCol="0">
                                <a:noAutofit/>
                              </wps:bodyPr>
                            </wps:wsp>
                            <wps:wsp>
                              <wps:cNvPr id="32973" name="Rectangle 32973"/>
                              <wps:cNvSpPr/>
                              <wps:spPr>
                                <a:xfrm>
                                  <a:off x="1323086" y="343934"/>
                                  <a:ext cx="41049" cy="257855"/>
                                </a:xfrm>
                                <a:prstGeom prst="rect">
                                  <a:avLst/>
                                </a:prstGeom>
                                <a:ln>
                                  <a:noFill/>
                                </a:ln>
                              </wps:spPr>
                              <wps:txbx>
                                <w:txbxContent>
                                  <w:p w14:paraId="3E0AC57D" w14:textId="77777777" w:rsidR="00DE3E7A" w:rsidRDefault="00F071D5">
                                    <w:pPr>
                                      <w:bidi w:val="0"/>
                                      <w:jc w:val="left"/>
                                    </w:pPr>
                                    <w:r>
                                      <w:rPr>
                                        <w:rFonts w:ascii="Traditional Arabic" w:eastAsia="Traditional Arabic" w:hAnsi="Traditional Arabic" w:cs="Traditional Arabic"/>
                                        <w:b/>
                                        <w:bCs/>
                                        <w:color w:val="0F243E"/>
                                        <w:sz w:val="20"/>
                                        <w:szCs w:val="20"/>
                                        <w:rtl/>
                                      </w:rPr>
                                      <w:t xml:space="preserve"> </w:t>
                                    </w:r>
                                  </w:p>
                                </w:txbxContent>
                              </wps:txbx>
                              <wps:bodyPr horzOverflow="overflow" vert="horz" lIns="0" tIns="0" rIns="0" bIns="0" rtlCol="0">
                                <a:noAutofit/>
                              </wps:bodyPr>
                            </wps:wsp>
                            <pic:pic xmlns:pic="http://schemas.openxmlformats.org/drawingml/2006/picture">
                              <pic:nvPicPr>
                                <pic:cNvPr id="32978" name="Picture 32978"/>
                                <pic:cNvPicPr/>
                              </pic:nvPicPr>
                              <pic:blipFill>
                                <a:blip r:embed="rId40"/>
                                <a:stretch>
                                  <a:fillRect/>
                                </a:stretch>
                              </pic:blipFill>
                              <pic:spPr>
                                <a:xfrm>
                                  <a:off x="2380488" y="1283208"/>
                                  <a:ext cx="742188" cy="733044"/>
                                </a:xfrm>
                                <a:prstGeom prst="rect">
                                  <a:avLst/>
                                </a:prstGeom>
                              </pic:spPr>
                            </pic:pic>
                            <pic:pic xmlns:pic="http://schemas.openxmlformats.org/drawingml/2006/picture">
                              <pic:nvPicPr>
                                <pic:cNvPr id="32985" name="Picture 32985"/>
                                <pic:cNvPicPr/>
                              </pic:nvPicPr>
                              <pic:blipFill>
                                <a:blip r:embed="rId41"/>
                                <a:stretch>
                                  <a:fillRect/>
                                </a:stretch>
                              </pic:blipFill>
                              <pic:spPr>
                                <a:xfrm>
                                  <a:off x="2485644" y="1431036"/>
                                  <a:ext cx="533400" cy="435864"/>
                                </a:xfrm>
                                <a:prstGeom prst="rect">
                                  <a:avLst/>
                                </a:prstGeom>
                              </pic:spPr>
                            </pic:pic>
                            <pic:pic xmlns:pic="http://schemas.openxmlformats.org/drawingml/2006/picture">
                              <pic:nvPicPr>
                                <pic:cNvPr id="390050" name="Picture 390050"/>
                                <pic:cNvPicPr/>
                              </pic:nvPicPr>
                              <pic:blipFill>
                                <a:blip r:embed="rId42"/>
                                <a:stretch>
                                  <a:fillRect/>
                                </a:stretch>
                              </pic:blipFill>
                              <pic:spPr>
                                <a:xfrm>
                                  <a:off x="2424176" y="1305560"/>
                                  <a:ext cx="652272" cy="643128"/>
                                </a:xfrm>
                                <a:prstGeom prst="rect">
                                  <a:avLst/>
                                </a:prstGeom>
                              </pic:spPr>
                            </pic:pic>
                            <pic:pic xmlns:pic="http://schemas.openxmlformats.org/drawingml/2006/picture">
                              <pic:nvPicPr>
                                <pic:cNvPr id="390051" name="Picture 390051"/>
                                <pic:cNvPicPr/>
                              </pic:nvPicPr>
                              <pic:blipFill>
                                <a:blip r:embed="rId42"/>
                                <a:stretch>
                                  <a:fillRect/>
                                </a:stretch>
                              </pic:blipFill>
                              <pic:spPr>
                                <a:xfrm>
                                  <a:off x="2424176" y="1305560"/>
                                  <a:ext cx="652272" cy="643128"/>
                                </a:xfrm>
                                <a:prstGeom prst="rect">
                                  <a:avLst/>
                                </a:prstGeom>
                              </pic:spPr>
                            </pic:pic>
                            <wps:wsp>
                              <wps:cNvPr id="32988" name="Shape 32988"/>
                              <wps:cNvSpPr/>
                              <wps:spPr>
                                <a:xfrm>
                                  <a:off x="2427732" y="1310640"/>
                                  <a:ext cx="647700" cy="638175"/>
                                </a:xfrm>
                                <a:custGeom>
                                  <a:avLst/>
                                  <a:gdLst/>
                                  <a:ahLst/>
                                  <a:cxnLst/>
                                  <a:rect l="0" t="0" r="0" b="0"/>
                                  <a:pathLst>
                                    <a:path w="647700" h="638175">
                                      <a:moveTo>
                                        <a:pt x="0" y="319024"/>
                                      </a:moveTo>
                                      <a:cubicBezTo>
                                        <a:pt x="0" y="142875"/>
                                        <a:pt x="145034" y="0"/>
                                        <a:pt x="323850" y="0"/>
                                      </a:cubicBezTo>
                                      <a:cubicBezTo>
                                        <a:pt x="502666" y="0"/>
                                        <a:pt x="647700" y="142875"/>
                                        <a:pt x="647700" y="319024"/>
                                      </a:cubicBezTo>
                                      <a:cubicBezTo>
                                        <a:pt x="647700" y="495300"/>
                                        <a:pt x="502666" y="638175"/>
                                        <a:pt x="323850" y="638175"/>
                                      </a:cubicBezTo>
                                      <a:cubicBezTo>
                                        <a:pt x="145034" y="638175"/>
                                        <a:pt x="0" y="495300"/>
                                        <a:pt x="0" y="319024"/>
                                      </a:cubicBezTo>
                                      <a:close/>
                                    </a:path>
                                  </a:pathLst>
                                </a:custGeom>
                                <a:ln w="9525" cap="flat">
                                  <a:round/>
                                </a:ln>
                              </wps:spPr>
                              <wps:style>
                                <a:lnRef idx="1">
                                  <a:srgbClr val="7D60A0"/>
                                </a:lnRef>
                                <a:fillRef idx="0">
                                  <a:srgbClr val="000000">
                                    <a:alpha val="0"/>
                                  </a:srgbClr>
                                </a:fillRef>
                                <a:effectRef idx="0">
                                  <a:scrgbClr r="0" g="0" b="0"/>
                                </a:effectRef>
                                <a:fontRef idx="none"/>
                              </wps:style>
                              <wps:bodyPr/>
                            </wps:wsp>
                            <wps:wsp>
                              <wps:cNvPr id="32989" name="Shape 32989"/>
                              <wps:cNvSpPr/>
                              <wps:spPr>
                                <a:xfrm>
                                  <a:off x="2654681" y="1422146"/>
                                  <a:ext cx="330200" cy="303149"/>
                                </a:xfrm>
                                <a:custGeom>
                                  <a:avLst/>
                                  <a:gdLst/>
                                  <a:ahLst/>
                                  <a:cxnLst/>
                                  <a:rect l="0" t="0" r="0" b="0"/>
                                  <a:pathLst>
                                    <a:path w="330200" h="303149">
                                      <a:moveTo>
                                        <a:pt x="276098" y="303149"/>
                                      </a:moveTo>
                                      <a:cubicBezTo>
                                        <a:pt x="330200" y="206502"/>
                                        <a:pt x="293751" y="85344"/>
                                        <a:pt x="194691" y="32512"/>
                                      </a:cubicBezTo>
                                      <a:cubicBezTo>
                                        <a:pt x="134112" y="253"/>
                                        <a:pt x="60833" y="0"/>
                                        <a:pt x="0" y="32003"/>
                                      </a:cubicBezTo>
                                      <a:close/>
                                    </a:path>
                                  </a:pathLst>
                                </a:custGeom>
                                <a:ln w="9525" cap="flat">
                                  <a:round/>
                                </a:ln>
                              </wps:spPr>
                              <wps:style>
                                <a:lnRef idx="1">
                                  <a:srgbClr val="7D60A0"/>
                                </a:lnRef>
                                <a:fillRef idx="0">
                                  <a:srgbClr val="000000">
                                    <a:alpha val="0"/>
                                  </a:srgbClr>
                                </a:fillRef>
                                <a:effectRef idx="0">
                                  <a:scrgbClr r="0" g="0" b="0"/>
                                </a:effectRef>
                                <a:fontRef idx="none"/>
                              </wps:style>
                              <wps:bodyPr/>
                            </wps:wsp>
                            <wps:wsp>
                              <wps:cNvPr id="32990" name="Shape 32990"/>
                              <wps:cNvSpPr/>
                              <wps:spPr>
                                <a:xfrm>
                                  <a:off x="2518283" y="1534160"/>
                                  <a:ext cx="330200" cy="303149"/>
                                </a:xfrm>
                                <a:custGeom>
                                  <a:avLst/>
                                  <a:gdLst/>
                                  <a:ahLst/>
                                  <a:cxnLst/>
                                  <a:rect l="0" t="0" r="0" b="0"/>
                                  <a:pathLst>
                                    <a:path w="330200" h="303149">
                                      <a:moveTo>
                                        <a:pt x="54102" y="0"/>
                                      </a:moveTo>
                                      <a:cubicBezTo>
                                        <a:pt x="0" y="96647"/>
                                        <a:pt x="36449" y="217805"/>
                                        <a:pt x="135509" y="270637"/>
                                      </a:cubicBezTo>
                                      <a:cubicBezTo>
                                        <a:pt x="196088" y="302895"/>
                                        <a:pt x="269367" y="303149"/>
                                        <a:pt x="330200" y="271145"/>
                                      </a:cubicBezTo>
                                      <a:close/>
                                    </a:path>
                                  </a:pathLst>
                                </a:custGeom>
                                <a:ln w="9525" cap="flat">
                                  <a:round/>
                                </a:ln>
                              </wps:spPr>
                              <wps:style>
                                <a:lnRef idx="1">
                                  <a:srgbClr val="7D60A0"/>
                                </a:lnRef>
                                <a:fillRef idx="0">
                                  <a:srgbClr val="000000">
                                    <a:alpha val="0"/>
                                  </a:srgbClr>
                                </a:fillRef>
                                <a:effectRef idx="0">
                                  <a:scrgbClr r="0" g="0" b="0"/>
                                </a:effectRef>
                                <a:fontRef idx="none"/>
                              </wps:style>
                              <wps:bodyPr/>
                            </wps:wsp>
                            <pic:pic xmlns:pic="http://schemas.openxmlformats.org/drawingml/2006/picture">
                              <pic:nvPicPr>
                                <pic:cNvPr id="32992" name="Picture 32992"/>
                                <pic:cNvPicPr/>
                              </pic:nvPicPr>
                              <pic:blipFill>
                                <a:blip r:embed="rId43"/>
                                <a:stretch>
                                  <a:fillRect/>
                                </a:stretch>
                              </pic:blipFill>
                              <pic:spPr>
                                <a:xfrm>
                                  <a:off x="2528316" y="1455420"/>
                                  <a:ext cx="448056" cy="348996"/>
                                </a:xfrm>
                                <a:prstGeom prst="rect">
                                  <a:avLst/>
                                </a:prstGeom>
                              </pic:spPr>
                            </pic:pic>
                            <wps:wsp>
                              <wps:cNvPr id="32993" name="Rectangle 32993"/>
                              <wps:cNvSpPr/>
                              <wps:spPr>
                                <a:xfrm>
                                  <a:off x="2660015" y="1454716"/>
                                  <a:ext cx="250122" cy="310669"/>
                                </a:xfrm>
                                <a:prstGeom prst="rect">
                                  <a:avLst/>
                                </a:prstGeom>
                                <a:ln>
                                  <a:noFill/>
                                </a:ln>
                              </wps:spPr>
                              <wps:txbx>
                                <w:txbxContent>
                                  <w:p w14:paraId="498AC2D2" w14:textId="77777777" w:rsidR="00DE3E7A" w:rsidRDefault="00F071D5">
                                    <w:pPr>
                                      <w:bidi w:val="0"/>
                                      <w:jc w:val="left"/>
                                    </w:pPr>
                                    <w:r>
                                      <w:rPr>
                                        <w:rFonts w:ascii="Traditional Arabic" w:eastAsia="Traditional Arabic" w:hAnsi="Traditional Arabic" w:cs="Traditional Arabic"/>
                                        <w:b/>
                                        <w:bCs/>
                                        <w:color w:val="984806"/>
                                        <w:sz w:val="24"/>
                                        <w:szCs w:val="24"/>
                                        <w:rtl/>
                                      </w:rPr>
                                      <w:t>عائق</w:t>
                                    </w:r>
                                  </w:p>
                                </w:txbxContent>
                              </wps:txbx>
                              <wps:bodyPr horzOverflow="overflow" vert="horz" lIns="0" tIns="0" rIns="0" bIns="0" rtlCol="0">
                                <a:noAutofit/>
                              </wps:bodyPr>
                            </wps:wsp>
                            <wps:wsp>
                              <wps:cNvPr id="32994" name="Rectangle 32994"/>
                              <wps:cNvSpPr/>
                              <wps:spPr>
                                <a:xfrm>
                                  <a:off x="2577719" y="1454716"/>
                                  <a:ext cx="49457" cy="310669"/>
                                </a:xfrm>
                                <a:prstGeom prst="rect">
                                  <a:avLst/>
                                </a:prstGeom>
                                <a:ln>
                                  <a:noFill/>
                                </a:ln>
                              </wps:spPr>
                              <wps:txbx>
                                <w:txbxContent>
                                  <w:p w14:paraId="7AC62831" w14:textId="77777777" w:rsidR="00DE3E7A" w:rsidRDefault="00F071D5">
                                    <w:pPr>
                                      <w:bidi w:val="0"/>
                                      <w:jc w:val="left"/>
                                    </w:pPr>
                                    <w:r>
                                      <w:rPr>
                                        <w:rFonts w:ascii="Traditional Arabic" w:eastAsia="Traditional Arabic" w:hAnsi="Traditional Arabic" w:cs="Traditional Arabic"/>
                                        <w:b/>
                                        <w:bCs/>
                                        <w:sz w:val="24"/>
                                        <w:szCs w:val="24"/>
                                        <w:rtl/>
                                      </w:rPr>
                                      <w:t xml:space="preserve"> </w:t>
                                    </w:r>
                                  </w:p>
                                </w:txbxContent>
                              </wps:txbx>
                              <wps:bodyPr horzOverflow="overflow" vert="horz" lIns="0" tIns="0" rIns="0" bIns="0" rtlCol="0">
                                <a:noAutofit/>
                              </wps:bodyPr>
                            </wps:wsp>
                            <pic:pic xmlns:pic="http://schemas.openxmlformats.org/drawingml/2006/picture">
                              <pic:nvPicPr>
                                <pic:cNvPr id="32999" name="Picture 32999"/>
                                <pic:cNvPicPr/>
                              </pic:nvPicPr>
                              <pic:blipFill>
                                <a:blip r:embed="rId44"/>
                                <a:stretch>
                                  <a:fillRect/>
                                </a:stretch>
                              </pic:blipFill>
                              <pic:spPr>
                                <a:xfrm>
                                  <a:off x="1752600" y="1083564"/>
                                  <a:ext cx="733044" cy="733044"/>
                                </a:xfrm>
                                <a:prstGeom prst="rect">
                                  <a:avLst/>
                                </a:prstGeom>
                              </pic:spPr>
                            </pic:pic>
                            <pic:pic xmlns:pic="http://schemas.openxmlformats.org/drawingml/2006/picture">
                              <pic:nvPicPr>
                                <pic:cNvPr id="33006" name="Picture 33006"/>
                                <pic:cNvPicPr/>
                              </pic:nvPicPr>
                              <pic:blipFill>
                                <a:blip r:embed="rId45"/>
                                <a:stretch>
                                  <a:fillRect/>
                                </a:stretch>
                              </pic:blipFill>
                              <pic:spPr>
                                <a:xfrm>
                                  <a:off x="1856232" y="1232916"/>
                                  <a:ext cx="525780" cy="434340"/>
                                </a:xfrm>
                                <a:prstGeom prst="rect">
                                  <a:avLst/>
                                </a:prstGeom>
                              </pic:spPr>
                            </pic:pic>
                            <pic:pic xmlns:pic="http://schemas.openxmlformats.org/drawingml/2006/picture">
                              <pic:nvPicPr>
                                <pic:cNvPr id="390044" name="Picture 390044"/>
                                <pic:cNvPicPr/>
                              </pic:nvPicPr>
                              <pic:blipFill>
                                <a:blip r:embed="rId46"/>
                                <a:stretch>
                                  <a:fillRect/>
                                </a:stretch>
                              </pic:blipFill>
                              <pic:spPr>
                                <a:xfrm>
                                  <a:off x="1795272" y="1105408"/>
                                  <a:ext cx="643128" cy="646176"/>
                                </a:xfrm>
                                <a:prstGeom prst="rect">
                                  <a:avLst/>
                                </a:prstGeom>
                              </pic:spPr>
                            </pic:pic>
                            <pic:pic xmlns:pic="http://schemas.openxmlformats.org/drawingml/2006/picture">
                              <pic:nvPicPr>
                                <pic:cNvPr id="390045" name="Picture 390045"/>
                                <pic:cNvPicPr/>
                              </pic:nvPicPr>
                              <pic:blipFill>
                                <a:blip r:embed="rId46"/>
                                <a:stretch>
                                  <a:fillRect/>
                                </a:stretch>
                              </pic:blipFill>
                              <pic:spPr>
                                <a:xfrm>
                                  <a:off x="1795272" y="1105408"/>
                                  <a:ext cx="643128" cy="646176"/>
                                </a:xfrm>
                                <a:prstGeom prst="rect">
                                  <a:avLst/>
                                </a:prstGeom>
                              </pic:spPr>
                            </pic:pic>
                            <wps:wsp>
                              <wps:cNvPr id="33009" name="Shape 33009"/>
                              <wps:cNvSpPr/>
                              <wps:spPr>
                                <a:xfrm>
                                  <a:off x="1799844" y="1110996"/>
                                  <a:ext cx="638175" cy="638175"/>
                                </a:xfrm>
                                <a:custGeom>
                                  <a:avLst/>
                                  <a:gdLst/>
                                  <a:ahLst/>
                                  <a:cxnLst/>
                                  <a:rect l="0" t="0" r="0" b="0"/>
                                  <a:pathLst>
                                    <a:path w="638175" h="638175">
                                      <a:moveTo>
                                        <a:pt x="0" y="319024"/>
                                      </a:moveTo>
                                      <a:cubicBezTo>
                                        <a:pt x="0" y="142875"/>
                                        <a:pt x="142875" y="0"/>
                                        <a:pt x="319151" y="0"/>
                                      </a:cubicBezTo>
                                      <a:cubicBezTo>
                                        <a:pt x="495300" y="0"/>
                                        <a:pt x="638175" y="142875"/>
                                        <a:pt x="638175" y="319024"/>
                                      </a:cubicBezTo>
                                      <a:cubicBezTo>
                                        <a:pt x="638175" y="495300"/>
                                        <a:pt x="495300" y="638175"/>
                                        <a:pt x="319151" y="638175"/>
                                      </a:cubicBezTo>
                                      <a:cubicBezTo>
                                        <a:pt x="142875" y="638175"/>
                                        <a:pt x="0" y="495300"/>
                                        <a:pt x="0" y="319024"/>
                                      </a:cubicBezTo>
                                      <a:close/>
                                    </a:path>
                                  </a:pathLst>
                                </a:custGeom>
                                <a:ln w="9525" cap="flat">
                                  <a:round/>
                                </a:ln>
                              </wps:spPr>
                              <wps:style>
                                <a:lnRef idx="1">
                                  <a:srgbClr val="F69240"/>
                                </a:lnRef>
                                <a:fillRef idx="0">
                                  <a:srgbClr val="000000">
                                    <a:alpha val="0"/>
                                  </a:srgbClr>
                                </a:fillRef>
                                <a:effectRef idx="0">
                                  <a:scrgbClr r="0" g="0" b="0"/>
                                </a:effectRef>
                                <a:fontRef idx="none"/>
                              </wps:style>
                              <wps:bodyPr/>
                            </wps:wsp>
                            <wps:wsp>
                              <wps:cNvPr id="33010" name="Shape 33010"/>
                              <wps:cNvSpPr/>
                              <wps:spPr>
                                <a:xfrm>
                                  <a:off x="2024380" y="1222756"/>
                                  <a:ext cx="322326" cy="301879"/>
                                </a:xfrm>
                                <a:custGeom>
                                  <a:avLst/>
                                  <a:gdLst/>
                                  <a:ahLst/>
                                  <a:cxnLst/>
                                  <a:rect l="0" t="0" r="0" b="0"/>
                                  <a:pathLst>
                                    <a:path w="322326" h="301879">
                                      <a:moveTo>
                                        <a:pt x="270129" y="301879"/>
                                      </a:moveTo>
                                      <a:cubicBezTo>
                                        <a:pt x="322326" y="204851"/>
                                        <a:pt x="286131" y="83947"/>
                                        <a:pt x="189103" y="31750"/>
                                      </a:cubicBezTo>
                                      <a:cubicBezTo>
                                        <a:pt x="130048" y="0"/>
                                        <a:pt x="59055" y="0"/>
                                        <a:pt x="0" y="31750"/>
                                      </a:cubicBezTo>
                                      <a:close/>
                                    </a:path>
                                  </a:pathLst>
                                </a:custGeom>
                                <a:ln w="9525" cap="flat">
                                  <a:round/>
                                </a:ln>
                              </wps:spPr>
                              <wps:style>
                                <a:lnRef idx="1">
                                  <a:srgbClr val="F69240"/>
                                </a:lnRef>
                                <a:fillRef idx="0">
                                  <a:srgbClr val="000000">
                                    <a:alpha val="0"/>
                                  </a:srgbClr>
                                </a:fillRef>
                                <a:effectRef idx="0">
                                  <a:scrgbClr r="0" g="0" b="0"/>
                                </a:effectRef>
                                <a:fontRef idx="none"/>
                              </wps:style>
                              <wps:bodyPr/>
                            </wps:wsp>
                            <wps:wsp>
                              <wps:cNvPr id="33011" name="Shape 33011"/>
                              <wps:cNvSpPr/>
                              <wps:spPr>
                                <a:xfrm>
                                  <a:off x="1891157" y="1335532"/>
                                  <a:ext cx="322326" cy="301879"/>
                                </a:xfrm>
                                <a:custGeom>
                                  <a:avLst/>
                                  <a:gdLst/>
                                  <a:ahLst/>
                                  <a:cxnLst/>
                                  <a:rect l="0" t="0" r="0" b="0"/>
                                  <a:pathLst>
                                    <a:path w="322326" h="301879">
                                      <a:moveTo>
                                        <a:pt x="52197" y="0"/>
                                      </a:moveTo>
                                      <a:cubicBezTo>
                                        <a:pt x="0" y="97028"/>
                                        <a:pt x="36195" y="217932"/>
                                        <a:pt x="133223" y="270129"/>
                                      </a:cubicBezTo>
                                      <a:cubicBezTo>
                                        <a:pt x="192278" y="301879"/>
                                        <a:pt x="263271" y="301879"/>
                                        <a:pt x="322326" y="270129"/>
                                      </a:cubicBezTo>
                                      <a:close/>
                                    </a:path>
                                  </a:pathLst>
                                </a:custGeom>
                                <a:ln w="9525" cap="flat">
                                  <a:round/>
                                </a:ln>
                              </wps:spPr>
                              <wps:style>
                                <a:lnRef idx="1">
                                  <a:srgbClr val="F69240"/>
                                </a:lnRef>
                                <a:fillRef idx="0">
                                  <a:srgbClr val="000000">
                                    <a:alpha val="0"/>
                                  </a:srgbClr>
                                </a:fillRef>
                                <a:effectRef idx="0">
                                  <a:scrgbClr r="0" g="0" b="0"/>
                                </a:effectRef>
                                <a:fontRef idx="none"/>
                              </wps:style>
                              <wps:bodyPr/>
                            </wps:wsp>
                            <pic:pic xmlns:pic="http://schemas.openxmlformats.org/drawingml/2006/picture">
                              <pic:nvPicPr>
                                <pic:cNvPr id="33013" name="Picture 33013"/>
                                <pic:cNvPicPr/>
                              </pic:nvPicPr>
                              <pic:blipFill>
                                <a:blip r:embed="rId47"/>
                                <a:stretch>
                                  <a:fillRect/>
                                </a:stretch>
                              </pic:blipFill>
                              <pic:spPr>
                                <a:xfrm>
                                  <a:off x="1898904" y="1255776"/>
                                  <a:ext cx="440436" cy="348996"/>
                                </a:xfrm>
                                <a:prstGeom prst="rect">
                                  <a:avLst/>
                                </a:prstGeom>
                              </pic:spPr>
                            </pic:pic>
                            <wps:wsp>
                              <wps:cNvPr id="33014" name="Rectangle 33014"/>
                              <wps:cNvSpPr/>
                              <wps:spPr>
                                <a:xfrm>
                                  <a:off x="2025650" y="1256597"/>
                                  <a:ext cx="250122" cy="310669"/>
                                </a:xfrm>
                                <a:prstGeom prst="rect">
                                  <a:avLst/>
                                </a:prstGeom>
                                <a:ln>
                                  <a:noFill/>
                                </a:ln>
                              </wps:spPr>
                              <wps:txbx>
                                <w:txbxContent>
                                  <w:p w14:paraId="001152F1" w14:textId="77777777" w:rsidR="00DE3E7A" w:rsidRDefault="00F071D5">
                                    <w:pPr>
                                      <w:bidi w:val="0"/>
                                      <w:jc w:val="left"/>
                                    </w:pPr>
                                    <w:r>
                                      <w:rPr>
                                        <w:rFonts w:ascii="Traditional Arabic" w:eastAsia="Traditional Arabic" w:hAnsi="Traditional Arabic" w:cs="Traditional Arabic"/>
                                        <w:b/>
                                        <w:bCs/>
                                        <w:color w:val="4F6228"/>
                                        <w:sz w:val="24"/>
                                        <w:szCs w:val="24"/>
                                        <w:rtl/>
                                      </w:rPr>
                                      <w:t>عائق</w:t>
                                    </w:r>
                                  </w:p>
                                </w:txbxContent>
                              </wps:txbx>
                              <wps:bodyPr horzOverflow="overflow" vert="horz" lIns="0" tIns="0" rIns="0" bIns="0" rtlCol="0">
                                <a:noAutofit/>
                              </wps:bodyPr>
                            </wps:wsp>
                            <wps:wsp>
                              <wps:cNvPr id="33015" name="Rectangle 33015"/>
                              <wps:cNvSpPr/>
                              <wps:spPr>
                                <a:xfrm>
                                  <a:off x="1943354" y="1256597"/>
                                  <a:ext cx="49457" cy="310669"/>
                                </a:xfrm>
                                <a:prstGeom prst="rect">
                                  <a:avLst/>
                                </a:prstGeom>
                                <a:ln>
                                  <a:noFill/>
                                </a:ln>
                              </wps:spPr>
                              <wps:txbx>
                                <w:txbxContent>
                                  <w:p w14:paraId="3F38559F" w14:textId="77777777" w:rsidR="00DE3E7A" w:rsidRDefault="00F071D5">
                                    <w:pPr>
                                      <w:bidi w:val="0"/>
                                      <w:jc w:val="left"/>
                                    </w:pPr>
                                    <w:r>
                                      <w:rPr>
                                        <w:rFonts w:ascii="Traditional Arabic" w:eastAsia="Traditional Arabic" w:hAnsi="Traditional Arabic" w:cs="Traditional Arabic"/>
                                        <w:b/>
                                        <w:bCs/>
                                        <w:sz w:val="24"/>
                                        <w:szCs w:val="24"/>
                                        <w:rtl/>
                                      </w:rPr>
                                      <w:t xml:space="preserve"> </w:t>
                                    </w:r>
                                  </w:p>
                                </w:txbxContent>
                              </wps:txbx>
                              <wps:bodyPr horzOverflow="overflow" vert="horz" lIns="0" tIns="0" rIns="0" bIns="0" rtlCol="0">
                                <a:noAutofit/>
                              </wps:bodyPr>
                            </wps:wsp>
                            <pic:pic xmlns:pic="http://schemas.openxmlformats.org/drawingml/2006/picture">
                              <pic:nvPicPr>
                                <pic:cNvPr id="33020" name="Picture 33020"/>
                                <pic:cNvPicPr/>
                              </pic:nvPicPr>
                              <pic:blipFill>
                                <a:blip r:embed="rId48"/>
                                <a:stretch>
                                  <a:fillRect/>
                                </a:stretch>
                              </pic:blipFill>
                              <pic:spPr>
                                <a:xfrm>
                                  <a:off x="618744" y="1112520"/>
                                  <a:ext cx="723900" cy="704088"/>
                                </a:xfrm>
                                <a:prstGeom prst="rect">
                                  <a:avLst/>
                                </a:prstGeom>
                              </pic:spPr>
                            </pic:pic>
                            <pic:pic xmlns:pic="http://schemas.openxmlformats.org/drawingml/2006/picture">
                              <pic:nvPicPr>
                                <pic:cNvPr id="33027" name="Picture 33027"/>
                                <pic:cNvPicPr/>
                              </pic:nvPicPr>
                              <pic:blipFill>
                                <a:blip r:embed="rId49"/>
                                <a:stretch>
                                  <a:fillRect/>
                                </a:stretch>
                              </pic:blipFill>
                              <pic:spPr>
                                <a:xfrm>
                                  <a:off x="720852" y="1257300"/>
                                  <a:ext cx="519684" cy="414528"/>
                                </a:xfrm>
                                <a:prstGeom prst="rect">
                                  <a:avLst/>
                                </a:prstGeom>
                              </pic:spPr>
                            </pic:pic>
                            <pic:pic xmlns:pic="http://schemas.openxmlformats.org/drawingml/2006/picture">
                              <pic:nvPicPr>
                                <pic:cNvPr id="390046" name="Picture 390046"/>
                                <pic:cNvPicPr/>
                              </pic:nvPicPr>
                              <pic:blipFill>
                                <a:blip r:embed="rId50"/>
                                <a:stretch>
                                  <a:fillRect/>
                                </a:stretch>
                              </pic:blipFill>
                              <pic:spPr>
                                <a:xfrm>
                                  <a:off x="661416" y="1136904"/>
                                  <a:ext cx="633984" cy="612648"/>
                                </a:xfrm>
                                <a:prstGeom prst="rect">
                                  <a:avLst/>
                                </a:prstGeom>
                              </pic:spPr>
                            </pic:pic>
                            <pic:pic xmlns:pic="http://schemas.openxmlformats.org/drawingml/2006/picture">
                              <pic:nvPicPr>
                                <pic:cNvPr id="390047" name="Picture 390047"/>
                                <pic:cNvPicPr/>
                              </pic:nvPicPr>
                              <pic:blipFill>
                                <a:blip r:embed="rId50"/>
                                <a:stretch>
                                  <a:fillRect/>
                                </a:stretch>
                              </pic:blipFill>
                              <pic:spPr>
                                <a:xfrm>
                                  <a:off x="661416" y="1136904"/>
                                  <a:ext cx="633984" cy="612648"/>
                                </a:xfrm>
                                <a:prstGeom prst="rect">
                                  <a:avLst/>
                                </a:prstGeom>
                              </pic:spPr>
                            </pic:pic>
                            <wps:wsp>
                              <wps:cNvPr id="33030" name="Shape 33030"/>
                              <wps:cNvSpPr/>
                              <wps:spPr>
                                <a:xfrm>
                                  <a:off x="665988" y="1139952"/>
                                  <a:ext cx="628650" cy="609600"/>
                                </a:xfrm>
                                <a:custGeom>
                                  <a:avLst/>
                                  <a:gdLst/>
                                  <a:ahLst/>
                                  <a:cxnLst/>
                                  <a:rect l="0" t="0" r="0" b="0"/>
                                  <a:pathLst>
                                    <a:path w="628650" h="609600">
                                      <a:moveTo>
                                        <a:pt x="0" y="304800"/>
                                      </a:moveTo>
                                      <a:cubicBezTo>
                                        <a:pt x="0" y="136525"/>
                                        <a:pt x="140716" y="0"/>
                                        <a:pt x="314325" y="0"/>
                                      </a:cubicBezTo>
                                      <a:cubicBezTo>
                                        <a:pt x="487934" y="0"/>
                                        <a:pt x="628650" y="136525"/>
                                        <a:pt x="628650" y="304800"/>
                                      </a:cubicBezTo>
                                      <a:cubicBezTo>
                                        <a:pt x="628650" y="473075"/>
                                        <a:pt x="487934" y="609600"/>
                                        <a:pt x="314325" y="609600"/>
                                      </a:cubicBezTo>
                                      <a:cubicBezTo>
                                        <a:pt x="140716" y="609600"/>
                                        <a:pt x="0" y="473075"/>
                                        <a:pt x="0" y="304800"/>
                                      </a:cubicBezTo>
                                      <a:close/>
                                    </a:path>
                                  </a:pathLst>
                                </a:custGeom>
                                <a:ln w="9525" cap="flat">
                                  <a:round/>
                                </a:ln>
                              </wps:spPr>
                              <wps:style>
                                <a:lnRef idx="1">
                                  <a:srgbClr val="4A7EBB"/>
                                </a:lnRef>
                                <a:fillRef idx="0">
                                  <a:srgbClr val="000000">
                                    <a:alpha val="0"/>
                                  </a:srgbClr>
                                </a:fillRef>
                                <a:effectRef idx="0">
                                  <a:scrgbClr r="0" g="0" b="0"/>
                                </a:effectRef>
                                <a:fontRef idx="none"/>
                              </wps:style>
                              <wps:bodyPr/>
                            </wps:wsp>
                            <wps:wsp>
                              <wps:cNvPr id="33031" name="Shape 33031"/>
                              <wps:cNvSpPr/>
                              <wps:spPr>
                                <a:xfrm>
                                  <a:off x="885190" y="1246251"/>
                                  <a:ext cx="323596" cy="290830"/>
                                </a:xfrm>
                                <a:custGeom>
                                  <a:avLst/>
                                  <a:gdLst/>
                                  <a:ahLst/>
                                  <a:cxnLst/>
                                  <a:rect l="0" t="0" r="0" b="0"/>
                                  <a:pathLst>
                                    <a:path w="323596" h="290830">
                                      <a:moveTo>
                                        <a:pt x="270129" y="290830"/>
                                      </a:moveTo>
                                      <a:cubicBezTo>
                                        <a:pt x="323596" y="198755"/>
                                        <a:pt x="288671" y="82804"/>
                                        <a:pt x="192024" y="31877"/>
                                      </a:cubicBezTo>
                                      <a:cubicBezTo>
                                        <a:pt x="132334" y="381"/>
                                        <a:pt x="60071" y="0"/>
                                        <a:pt x="0" y="30861"/>
                                      </a:cubicBezTo>
                                      <a:close/>
                                    </a:path>
                                  </a:pathLst>
                                </a:custGeom>
                                <a:ln w="9525" cap="flat">
                                  <a:round/>
                                </a:ln>
                              </wps:spPr>
                              <wps:style>
                                <a:lnRef idx="1">
                                  <a:srgbClr val="4A7EBB"/>
                                </a:lnRef>
                                <a:fillRef idx="0">
                                  <a:srgbClr val="000000">
                                    <a:alpha val="0"/>
                                  </a:srgbClr>
                                </a:fillRef>
                                <a:effectRef idx="0">
                                  <a:scrgbClr r="0" g="0" b="0"/>
                                </a:effectRef>
                                <a:fontRef idx="none"/>
                              </wps:style>
                              <wps:bodyPr/>
                            </wps:wsp>
                            <wps:wsp>
                              <wps:cNvPr id="33032" name="Shape 33032"/>
                              <wps:cNvSpPr/>
                              <wps:spPr>
                                <a:xfrm>
                                  <a:off x="751840" y="1352423"/>
                                  <a:ext cx="323596" cy="290830"/>
                                </a:xfrm>
                                <a:custGeom>
                                  <a:avLst/>
                                  <a:gdLst/>
                                  <a:ahLst/>
                                  <a:cxnLst/>
                                  <a:rect l="0" t="0" r="0" b="0"/>
                                  <a:pathLst>
                                    <a:path w="323596" h="290830">
                                      <a:moveTo>
                                        <a:pt x="53467" y="0"/>
                                      </a:moveTo>
                                      <a:cubicBezTo>
                                        <a:pt x="0" y="92075"/>
                                        <a:pt x="34925" y="208026"/>
                                        <a:pt x="131572" y="258953"/>
                                      </a:cubicBezTo>
                                      <a:cubicBezTo>
                                        <a:pt x="191262" y="290449"/>
                                        <a:pt x="263525" y="290830"/>
                                        <a:pt x="323596" y="259969"/>
                                      </a:cubicBezTo>
                                      <a:close/>
                                    </a:path>
                                  </a:pathLst>
                                </a:custGeom>
                                <a:ln w="9525" cap="flat">
                                  <a:round/>
                                </a:ln>
                              </wps:spPr>
                              <wps:style>
                                <a:lnRef idx="1">
                                  <a:srgbClr val="4A7EBB"/>
                                </a:lnRef>
                                <a:fillRef idx="0">
                                  <a:srgbClr val="000000">
                                    <a:alpha val="0"/>
                                  </a:srgbClr>
                                </a:fillRef>
                                <a:effectRef idx="0">
                                  <a:scrgbClr r="0" g="0" b="0"/>
                                </a:effectRef>
                                <a:fontRef idx="none"/>
                              </wps:style>
                              <wps:bodyPr/>
                            </wps:wsp>
                            <pic:pic xmlns:pic="http://schemas.openxmlformats.org/drawingml/2006/picture">
                              <pic:nvPicPr>
                                <pic:cNvPr id="33034" name="Picture 33034"/>
                                <pic:cNvPicPr/>
                              </pic:nvPicPr>
                              <pic:blipFill>
                                <a:blip r:embed="rId51"/>
                                <a:stretch>
                                  <a:fillRect/>
                                </a:stretch>
                              </pic:blipFill>
                              <pic:spPr>
                                <a:xfrm>
                                  <a:off x="763524" y="1280160"/>
                                  <a:ext cx="434340" cy="329184"/>
                                </a:xfrm>
                                <a:prstGeom prst="rect">
                                  <a:avLst/>
                                </a:prstGeom>
                              </pic:spPr>
                            </pic:pic>
                            <wps:wsp>
                              <wps:cNvPr id="33035" name="Rectangle 33035"/>
                              <wps:cNvSpPr/>
                              <wps:spPr>
                                <a:xfrm>
                                  <a:off x="887222" y="1280980"/>
                                  <a:ext cx="250122" cy="310669"/>
                                </a:xfrm>
                                <a:prstGeom prst="rect">
                                  <a:avLst/>
                                </a:prstGeom>
                                <a:ln>
                                  <a:noFill/>
                                </a:ln>
                              </wps:spPr>
                              <wps:txbx>
                                <w:txbxContent>
                                  <w:p w14:paraId="10008606" w14:textId="77777777" w:rsidR="00DE3E7A" w:rsidRDefault="00F071D5">
                                    <w:pPr>
                                      <w:bidi w:val="0"/>
                                      <w:jc w:val="left"/>
                                    </w:pPr>
                                    <w:r>
                                      <w:rPr>
                                        <w:rFonts w:ascii="Traditional Arabic" w:eastAsia="Traditional Arabic" w:hAnsi="Traditional Arabic" w:cs="Traditional Arabic"/>
                                        <w:b/>
                                        <w:bCs/>
                                        <w:color w:val="E36C0A"/>
                                        <w:sz w:val="24"/>
                                        <w:szCs w:val="24"/>
                                        <w:rtl/>
                                      </w:rPr>
                                      <w:t>عائق</w:t>
                                    </w:r>
                                  </w:p>
                                </w:txbxContent>
                              </wps:txbx>
                              <wps:bodyPr horzOverflow="overflow" vert="horz" lIns="0" tIns="0" rIns="0" bIns="0" rtlCol="0">
                                <a:noAutofit/>
                              </wps:bodyPr>
                            </wps:wsp>
                            <wps:wsp>
                              <wps:cNvPr id="33036" name="Rectangle 33036"/>
                              <wps:cNvSpPr/>
                              <wps:spPr>
                                <a:xfrm>
                                  <a:off x="804926" y="1280980"/>
                                  <a:ext cx="49457" cy="310669"/>
                                </a:xfrm>
                                <a:prstGeom prst="rect">
                                  <a:avLst/>
                                </a:prstGeom>
                                <a:ln>
                                  <a:noFill/>
                                </a:ln>
                              </wps:spPr>
                              <wps:txbx>
                                <w:txbxContent>
                                  <w:p w14:paraId="616E8657" w14:textId="77777777" w:rsidR="00DE3E7A" w:rsidRDefault="00F071D5">
                                    <w:pPr>
                                      <w:bidi w:val="0"/>
                                      <w:jc w:val="left"/>
                                    </w:pPr>
                                    <w:r>
                                      <w:rPr>
                                        <w:rFonts w:ascii="Traditional Arabic" w:eastAsia="Traditional Arabic" w:hAnsi="Traditional Arabic" w:cs="Traditional Arabic"/>
                                        <w:b/>
                                        <w:bCs/>
                                        <w:sz w:val="24"/>
                                        <w:szCs w:val="24"/>
                                        <w:rtl/>
                                      </w:rPr>
                                      <w:t xml:space="preserve"> </w:t>
                                    </w:r>
                                  </w:p>
                                </w:txbxContent>
                              </wps:txbx>
                              <wps:bodyPr horzOverflow="overflow" vert="horz" lIns="0" tIns="0" rIns="0" bIns="0" rtlCol="0">
                                <a:noAutofit/>
                              </wps:bodyPr>
                            </wps:wsp>
                            <pic:pic xmlns:pic="http://schemas.openxmlformats.org/drawingml/2006/picture">
                              <pic:nvPicPr>
                                <pic:cNvPr id="33041" name="Picture 33041"/>
                                <pic:cNvPicPr/>
                              </pic:nvPicPr>
                              <pic:blipFill>
                                <a:blip r:embed="rId52"/>
                                <a:stretch>
                                  <a:fillRect/>
                                </a:stretch>
                              </pic:blipFill>
                              <pic:spPr>
                                <a:xfrm>
                                  <a:off x="0" y="865632"/>
                                  <a:ext cx="742188" cy="762000"/>
                                </a:xfrm>
                                <a:prstGeom prst="rect">
                                  <a:avLst/>
                                </a:prstGeom>
                              </pic:spPr>
                            </pic:pic>
                            <pic:pic xmlns:pic="http://schemas.openxmlformats.org/drawingml/2006/picture">
                              <pic:nvPicPr>
                                <pic:cNvPr id="33048" name="Picture 33048"/>
                                <pic:cNvPicPr/>
                              </pic:nvPicPr>
                              <pic:blipFill>
                                <a:blip r:embed="rId53"/>
                                <a:stretch>
                                  <a:fillRect/>
                                </a:stretch>
                              </pic:blipFill>
                              <pic:spPr>
                                <a:xfrm>
                                  <a:off x="103632" y="1016508"/>
                                  <a:ext cx="534924" cy="457200"/>
                                </a:xfrm>
                                <a:prstGeom prst="rect">
                                  <a:avLst/>
                                </a:prstGeom>
                              </pic:spPr>
                            </pic:pic>
                            <pic:pic xmlns:pic="http://schemas.openxmlformats.org/drawingml/2006/picture">
                              <pic:nvPicPr>
                                <pic:cNvPr id="390048" name="Picture 390048"/>
                                <pic:cNvPicPr/>
                              </pic:nvPicPr>
                              <pic:blipFill>
                                <a:blip r:embed="rId54"/>
                                <a:stretch>
                                  <a:fillRect/>
                                </a:stretch>
                              </pic:blipFill>
                              <pic:spPr>
                                <a:xfrm>
                                  <a:off x="42672" y="889000"/>
                                  <a:ext cx="652272" cy="673608"/>
                                </a:xfrm>
                                <a:prstGeom prst="rect">
                                  <a:avLst/>
                                </a:prstGeom>
                              </pic:spPr>
                            </pic:pic>
                            <pic:pic xmlns:pic="http://schemas.openxmlformats.org/drawingml/2006/picture">
                              <pic:nvPicPr>
                                <pic:cNvPr id="390049" name="Picture 390049"/>
                                <pic:cNvPicPr/>
                              </pic:nvPicPr>
                              <pic:blipFill>
                                <a:blip r:embed="rId54"/>
                                <a:stretch>
                                  <a:fillRect/>
                                </a:stretch>
                              </pic:blipFill>
                              <pic:spPr>
                                <a:xfrm>
                                  <a:off x="42672" y="889000"/>
                                  <a:ext cx="652272" cy="673608"/>
                                </a:xfrm>
                                <a:prstGeom prst="rect">
                                  <a:avLst/>
                                </a:prstGeom>
                              </pic:spPr>
                            </pic:pic>
                            <wps:wsp>
                              <wps:cNvPr id="33051" name="Shape 33051"/>
                              <wps:cNvSpPr/>
                              <wps:spPr>
                                <a:xfrm>
                                  <a:off x="47244" y="893064"/>
                                  <a:ext cx="647700" cy="666750"/>
                                </a:xfrm>
                                <a:custGeom>
                                  <a:avLst/>
                                  <a:gdLst/>
                                  <a:ahLst/>
                                  <a:cxnLst/>
                                  <a:rect l="0" t="0" r="0" b="0"/>
                                  <a:pathLst>
                                    <a:path w="647700" h="666750">
                                      <a:moveTo>
                                        <a:pt x="0" y="333375"/>
                                      </a:moveTo>
                                      <a:cubicBezTo>
                                        <a:pt x="0" y="149225"/>
                                        <a:pt x="144996" y="0"/>
                                        <a:pt x="323850" y="0"/>
                                      </a:cubicBezTo>
                                      <a:cubicBezTo>
                                        <a:pt x="502666" y="0"/>
                                        <a:pt x="647700" y="149225"/>
                                        <a:pt x="647700" y="333375"/>
                                      </a:cubicBezTo>
                                      <a:cubicBezTo>
                                        <a:pt x="647700" y="517525"/>
                                        <a:pt x="502666" y="666750"/>
                                        <a:pt x="323850" y="666750"/>
                                      </a:cubicBezTo>
                                      <a:cubicBezTo>
                                        <a:pt x="144996" y="666750"/>
                                        <a:pt x="0" y="517525"/>
                                        <a:pt x="0" y="333375"/>
                                      </a:cubicBezTo>
                                      <a:close/>
                                    </a:path>
                                  </a:pathLst>
                                </a:custGeom>
                                <a:ln w="9525" cap="flat">
                                  <a:round/>
                                </a:ln>
                              </wps:spPr>
                              <wps:style>
                                <a:lnRef idx="1">
                                  <a:srgbClr val="98B954"/>
                                </a:lnRef>
                                <a:fillRef idx="0">
                                  <a:srgbClr val="000000">
                                    <a:alpha val="0"/>
                                  </a:srgbClr>
                                </a:fillRef>
                                <a:effectRef idx="0">
                                  <a:scrgbClr r="0" g="0" b="0"/>
                                </a:effectRef>
                                <a:fontRef idx="none"/>
                              </wps:style>
                              <wps:bodyPr/>
                            </wps:wsp>
                            <wps:wsp>
                              <wps:cNvPr id="33052" name="Shape 33052"/>
                              <wps:cNvSpPr/>
                              <wps:spPr>
                                <a:xfrm>
                                  <a:off x="273177" y="1005713"/>
                                  <a:ext cx="329184" cy="321437"/>
                                </a:xfrm>
                                <a:custGeom>
                                  <a:avLst/>
                                  <a:gdLst/>
                                  <a:ahLst/>
                                  <a:cxnLst/>
                                  <a:rect l="0" t="0" r="0" b="0"/>
                                  <a:pathLst>
                                    <a:path w="329184" h="321437">
                                      <a:moveTo>
                                        <a:pt x="275971" y="321437"/>
                                      </a:moveTo>
                                      <a:cubicBezTo>
                                        <a:pt x="329184" y="218440"/>
                                        <a:pt x="292481" y="89916"/>
                                        <a:pt x="194056" y="34290"/>
                                      </a:cubicBezTo>
                                      <a:cubicBezTo>
                                        <a:pt x="133477" y="0"/>
                                        <a:pt x="60325" y="381"/>
                                        <a:pt x="0" y="35306"/>
                                      </a:cubicBezTo>
                                      <a:close/>
                                    </a:path>
                                  </a:pathLst>
                                </a:custGeom>
                                <a:ln w="9525" cap="flat">
                                  <a:round/>
                                </a:ln>
                              </wps:spPr>
                              <wps:style>
                                <a:lnRef idx="1">
                                  <a:srgbClr val="98B954"/>
                                </a:lnRef>
                                <a:fillRef idx="0">
                                  <a:srgbClr val="000000">
                                    <a:alpha val="0"/>
                                  </a:srgbClr>
                                </a:fillRef>
                                <a:effectRef idx="0">
                                  <a:scrgbClr r="0" g="0" b="0"/>
                                </a:effectRef>
                                <a:fontRef idx="none"/>
                              </wps:style>
                              <wps:bodyPr/>
                            </wps:wsp>
                            <wps:wsp>
                              <wps:cNvPr id="33053" name="Shape 33053"/>
                              <wps:cNvSpPr/>
                              <wps:spPr>
                                <a:xfrm>
                                  <a:off x="139878" y="1125728"/>
                                  <a:ext cx="329133" cy="321437"/>
                                </a:xfrm>
                                <a:custGeom>
                                  <a:avLst/>
                                  <a:gdLst/>
                                  <a:ahLst/>
                                  <a:cxnLst/>
                                  <a:rect l="0" t="0" r="0" b="0"/>
                                  <a:pathLst>
                                    <a:path w="329133" h="321437">
                                      <a:moveTo>
                                        <a:pt x="53137" y="0"/>
                                      </a:moveTo>
                                      <a:cubicBezTo>
                                        <a:pt x="0" y="102997"/>
                                        <a:pt x="36665" y="231521"/>
                                        <a:pt x="135077" y="287147"/>
                                      </a:cubicBezTo>
                                      <a:cubicBezTo>
                                        <a:pt x="195656" y="321437"/>
                                        <a:pt x="268808" y="321056"/>
                                        <a:pt x="329133" y="286131"/>
                                      </a:cubicBezTo>
                                      <a:close/>
                                    </a:path>
                                  </a:pathLst>
                                </a:custGeom>
                                <a:ln w="9525" cap="flat">
                                  <a:round/>
                                </a:ln>
                              </wps:spPr>
                              <wps:style>
                                <a:lnRef idx="1">
                                  <a:srgbClr val="98B954"/>
                                </a:lnRef>
                                <a:fillRef idx="0">
                                  <a:srgbClr val="000000">
                                    <a:alpha val="0"/>
                                  </a:srgbClr>
                                </a:fillRef>
                                <a:effectRef idx="0">
                                  <a:scrgbClr r="0" g="0" b="0"/>
                                </a:effectRef>
                                <a:fontRef idx="none"/>
                              </wps:style>
                              <wps:bodyPr/>
                            </wps:wsp>
                            <pic:pic xmlns:pic="http://schemas.openxmlformats.org/drawingml/2006/picture">
                              <pic:nvPicPr>
                                <pic:cNvPr id="33055" name="Picture 33055"/>
                                <pic:cNvPicPr/>
                              </pic:nvPicPr>
                              <pic:blipFill>
                                <a:blip r:embed="rId55"/>
                                <a:stretch>
                                  <a:fillRect/>
                                </a:stretch>
                              </pic:blipFill>
                              <pic:spPr>
                                <a:xfrm>
                                  <a:off x="146304" y="1039368"/>
                                  <a:ext cx="449580" cy="371856"/>
                                </a:xfrm>
                                <a:prstGeom prst="rect">
                                  <a:avLst/>
                                </a:prstGeom>
                              </pic:spPr>
                            </pic:pic>
                            <wps:wsp>
                              <wps:cNvPr id="33056" name="Rectangle 33056"/>
                              <wps:cNvSpPr/>
                              <wps:spPr>
                                <a:xfrm>
                                  <a:off x="277622" y="1040188"/>
                                  <a:ext cx="250122" cy="310669"/>
                                </a:xfrm>
                                <a:prstGeom prst="rect">
                                  <a:avLst/>
                                </a:prstGeom>
                                <a:ln>
                                  <a:noFill/>
                                </a:ln>
                              </wps:spPr>
                              <wps:txbx>
                                <w:txbxContent>
                                  <w:p w14:paraId="5F0C0727" w14:textId="77777777" w:rsidR="00DE3E7A" w:rsidRDefault="00F071D5">
                                    <w:pPr>
                                      <w:bidi w:val="0"/>
                                      <w:jc w:val="left"/>
                                    </w:pPr>
                                    <w:r>
                                      <w:rPr>
                                        <w:rFonts w:ascii="Traditional Arabic" w:eastAsia="Traditional Arabic" w:hAnsi="Traditional Arabic" w:cs="Traditional Arabic"/>
                                        <w:b/>
                                        <w:bCs/>
                                        <w:sz w:val="24"/>
                                        <w:szCs w:val="24"/>
                                        <w:rtl/>
                                      </w:rPr>
                                      <w:t>عائق</w:t>
                                    </w:r>
                                  </w:p>
                                </w:txbxContent>
                              </wps:txbx>
                              <wps:bodyPr horzOverflow="overflow" vert="horz" lIns="0" tIns="0" rIns="0" bIns="0" rtlCol="0">
                                <a:noAutofit/>
                              </wps:bodyPr>
                            </wps:wsp>
                            <wps:wsp>
                              <wps:cNvPr id="33057" name="Rectangle 33057"/>
                              <wps:cNvSpPr/>
                              <wps:spPr>
                                <a:xfrm>
                                  <a:off x="195377" y="1040188"/>
                                  <a:ext cx="49457" cy="310669"/>
                                </a:xfrm>
                                <a:prstGeom prst="rect">
                                  <a:avLst/>
                                </a:prstGeom>
                                <a:ln>
                                  <a:noFill/>
                                </a:ln>
                              </wps:spPr>
                              <wps:txbx>
                                <w:txbxContent>
                                  <w:p w14:paraId="734A771A" w14:textId="77777777" w:rsidR="00DE3E7A" w:rsidRDefault="00F071D5">
                                    <w:pPr>
                                      <w:bidi w:val="0"/>
                                      <w:jc w:val="left"/>
                                    </w:pPr>
                                    <w:r>
                                      <w:rPr>
                                        <w:rFonts w:ascii="Traditional Arabic" w:eastAsia="Traditional Arabic" w:hAnsi="Traditional Arabic" w:cs="Traditional Arabic"/>
                                        <w:b/>
                                        <w:bCs/>
                                        <w:sz w:val="24"/>
                                        <w:szCs w:val="24"/>
                                        <w:rtl/>
                                      </w:rPr>
                                      <w:t xml:space="preserve"> </w:t>
                                    </w:r>
                                  </w:p>
                                </w:txbxContent>
                              </wps:txbx>
                              <wps:bodyPr horzOverflow="overflow" vert="horz" lIns="0" tIns="0" rIns="0" bIns="0" rtlCol="0">
                                <a:noAutofit/>
                              </wps:bodyPr>
                            </wps:wsp>
                            <pic:pic xmlns:pic="http://schemas.openxmlformats.org/drawingml/2006/picture">
                              <pic:nvPicPr>
                                <pic:cNvPr id="33059" name="Picture 33059"/>
                                <pic:cNvPicPr/>
                              </pic:nvPicPr>
                              <pic:blipFill>
                                <a:blip r:embed="rId56"/>
                                <a:stretch>
                                  <a:fillRect/>
                                </a:stretch>
                              </pic:blipFill>
                              <pic:spPr>
                                <a:xfrm>
                                  <a:off x="1269492" y="899160"/>
                                  <a:ext cx="554736" cy="697992"/>
                                </a:xfrm>
                                <a:prstGeom prst="rect">
                                  <a:avLst/>
                                </a:prstGeom>
                              </pic:spPr>
                            </pic:pic>
                            <wps:wsp>
                              <wps:cNvPr id="33060" name="Rectangle 33060"/>
                              <wps:cNvSpPr/>
                              <wps:spPr>
                                <a:xfrm>
                                  <a:off x="1432814" y="1180397"/>
                                  <a:ext cx="309511" cy="310669"/>
                                </a:xfrm>
                                <a:prstGeom prst="rect">
                                  <a:avLst/>
                                </a:prstGeom>
                                <a:ln>
                                  <a:noFill/>
                                </a:ln>
                              </wps:spPr>
                              <wps:txbx>
                                <w:txbxContent>
                                  <w:p w14:paraId="37747643" w14:textId="77777777" w:rsidR="00DE3E7A" w:rsidRDefault="00F071D5">
                                    <w:pPr>
                                      <w:bidi w:val="0"/>
                                      <w:jc w:val="left"/>
                                    </w:pPr>
                                    <w:r>
                                      <w:rPr>
                                        <w:rFonts w:ascii="Traditional Arabic" w:eastAsia="Traditional Arabic" w:hAnsi="Traditional Arabic" w:cs="Traditional Arabic"/>
                                        <w:b/>
                                        <w:bCs/>
                                        <w:color w:val="1D1B11"/>
                                        <w:sz w:val="24"/>
                                        <w:szCs w:val="24"/>
                                        <w:rtl/>
                                      </w:rPr>
                                      <w:t>وسيلة</w:t>
                                    </w:r>
                                  </w:p>
                                </w:txbxContent>
                              </wps:txbx>
                              <wps:bodyPr horzOverflow="overflow" vert="horz" lIns="0" tIns="0" rIns="0" bIns="0" rtlCol="0">
                                <a:noAutofit/>
                              </wps:bodyPr>
                            </wps:wsp>
                            <wps:wsp>
                              <wps:cNvPr id="33061" name="Rectangle 33061"/>
                              <wps:cNvSpPr/>
                              <wps:spPr>
                                <a:xfrm>
                                  <a:off x="1350518" y="1180397"/>
                                  <a:ext cx="49457" cy="310669"/>
                                </a:xfrm>
                                <a:prstGeom prst="rect">
                                  <a:avLst/>
                                </a:prstGeom>
                                <a:ln>
                                  <a:noFill/>
                                </a:ln>
                              </wps:spPr>
                              <wps:txbx>
                                <w:txbxContent>
                                  <w:p w14:paraId="69383FF5" w14:textId="77777777" w:rsidR="00DE3E7A" w:rsidRDefault="00F071D5">
                                    <w:pPr>
                                      <w:bidi w:val="0"/>
                                      <w:jc w:val="left"/>
                                    </w:pPr>
                                    <w:r>
                                      <w:rPr>
                                        <w:rFonts w:ascii="Traditional Arabic" w:eastAsia="Traditional Arabic" w:hAnsi="Traditional Arabic" w:cs="Traditional Arabic"/>
                                        <w:b/>
                                        <w:bCs/>
                                        <w:color w:val="1D1B11"/>
                                        <w:sz w:val="24"/>
                                        <w:szCs w:val="24"/>
                                        <w:rtl/>
                                      </w:rPr>
                                      <w:t xml:space="preserve"> </w:t>
                                    </w:r>
                                  </w:p>
                                </w:txbxContent>
                              </wps:txbx>
                              <wps:bodyPr horzOverflow="overflow" vert="horz" lIns="0" tIns="0" rIns="0" bIns="0" rtlCol="0">
                                <a:noAutofit/>
                              </wps:bodyPr>
                            </wps:wsp>
                          </wpg:wgp>
                        </a:graphicData>
                      </a:graphic>
                    </wp:anchor>
                  </w:drawing>
                </mc:Choice>
                <mc:Fallback>
                  <w:pict>
                    <v:group w14:anchorId="3284CB72" id="Group 366644" o:spid="_x0000_s1048" style="position:absolute;left:0;text-align:left;margin-left:4.2pt;margin-top:-16.25pt;width:245.9pt;height:158.75pt;z-index:251660288" coordsize="31226,20162"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AoAAAAAAAAAIQCYLdNzJyAAACcgAAAUAAAAZHJzL21lZGlhL2ltYWdlMi5wbmeJUE5H&#13;&#10;DQoaCgAAAA1JSERSAAAAogAAAKAIBgAAAI86txAAAAABc1JHQgCuzhzpAAAABGdBTUEAALGPC/xh&#13;&#10;BQAAAAlwSFlzAAAOwwAADsMBx2+oZAAAH7xJREFUeF7tnY2W48hyHq8lS5Z13/9RZcv6sbQhTeyJ&#13;&#10;zimAJACy2TP9nfOdLIBAITMrWOjZ7dn9y7e+9a1vfeuH/seP+K3HdKtv//EjfutOfYP4s+7pyRUg&#13;&#10;fsMa/e4gruqf5+65ZmoF2Tx3zzW/jX43EPcgc7wVUcdoHqPCtBpvRdQxmse/rFaN/NW0AmkVNepx&#13;&#10;z63i1BZoRI22jtGMqONfTlvN/OpqXQVnjvHfjOOtcxrNqFYgbfn/L85tGRlRx7+EZiO/slpLQZkW&#13;&#10;skbd49W1GHU8NeHBQtd4z5g4jYyo4y+rrWZ+JbUGAZkWrum/HXHLqzmRsSo0tZBt+d83xtj755xY&#13;&#10;dfzltGrkV9GEgYgFpyAVuJXnNd6nnbtGxmqCoguWFjiinsc9533O59xoxi+lVSPfXRMCorAITqHC&#13;&#10;/3Mx7jnde3Xn7zMb1QoKXHjqQqb/bSNOO4fPqJHxS2g28p21gqCgTKgAbeV+1uudo3M6rpFxS4Wh&#13;&#10;FhwhwivICuG//hgTV3B2rvk8ZHxr3WroO6g5CoOQ6MKl/27E6RWA2Pl9lkYzbmlCIBh1AcJCVdhq&#13;&#10;QBRGIxbIQun8iHHjW+pWQz9bXXgtOHWhm94CEAuf7nNq1bHy3Gqhe46xRgKDBQgXLGETPgH8l8U5&#13;&#10;PIHEfabx7bRq7DvIvIhaWABIoCZ0f784dwvAPqNGRjWPb2kufIHoWGCMwjRhxIAHiEI4XSCdx+dh&#13;&#10;ZHwbPdrYV6gQ4AmgFrrGgthrJ3zYuZHPQkbU8RUqABMKIi6UwqgFsRbKxoIrjBrNZ3+6rm70GRUE&#13;&#10;DSh7AE4XQu8rfLjzoxmnts4/qq1Fn1AQ6wlkIZsATnuN9zqXcyPjp+qqJp9VYcACKEwCVuj+1zj2&#13;&#10;OiF0DudzboyMah6/ShOEAlJvAQloKxD/34/o51y7AhIZP02f1fxKOLQAARQGMgATPGIhFFIBFELt&#13;&#10;vMio5vE7qFAUFCw8wiSQwoYFkOh4BWRh7HM+RSzaZ0lANNAIn7vfP/zw//7hf/xhj/kMKIWxQK5g&#13;&#10;nH5Hzfx6rFsb9gu4stfPOVbaOv90kehnyIKJbaQ7YCEseIXPXbEAdnFsPiJ+WpNPqHk7rme92F7O&#13;&#10;ce/b063PnyKSfLUslNjmAZNwzV1QALWwuoM6j7bh+qtr1uLYWmf9WAA79j49tTr3Er0aRAttg+Yu&#13;&#10;KICFELsLugNyb5s9G/2rqvW1Xt3etje61yLjp+qVIFq8DSmEQlYAJ4Rc5yt4Qujcb9HUF6n1tv72&#13;&#10;xPHKXv8WehWIFm1zJoRzJ9S+hucuKISd93dV628/sD0SPj2vU7/0n5pbME3YgvCRXdDmtYm/u2ZP&#13;&#10;iLgA1n6OjNVLoXw2iBaLKX4FofAZOXcLQv2tj2pfOm7fBLHnkBG9/J8rPhNEC7PoCWHhmzuhr2Ih&#13;&#10;tGmoDfvWWu1VbR8LoZ56KYzPAtHCtiDsz4R7ELZhaNWwb601+za9ghGjQvhlQbQYIvNvQQiAfR3P&#13;&#10;V7EQzyZ96zF1PVamx8ioCuAcc9+luhpEE7TACaE7nyACoD8Tvuur+Mod4bNqaS816rHnlHUTZw8u&#13;&#10;h/EZIOJCCGAC19cw3toJLfLSYu/QCrrVItzralXLK+vjWX1ejx33c9VaZl2r6w/pShBbjBDu/UxY&#13;&#10;CAVQCPUrNIGZTdf+pkp/Y8XfYNGex2gVHU+9qt4+p32eYzTz3sr9tK4C0SIwMLkTApoQzp8JfR2T&#13;&#10;gyA6xyvUJhv1BEz39/n6q1T9fJ7DnVt1PPXsHnT+2fN53Ny3ajmtK0F0R2NOAHMnxFsQAqz3zQY8&#13;&#10;SzawEU94hM5fQN1yf8dvRu2cfQ7y2VV78Mx+zOdMI/PbMiJ6/WFdAaKJF8L+4UQACyGffzaEWCgK&#13;&#10;jYBhf5kU+8ul/qJpf9l0unN0buwzsXkg40rP6k3ndbxaC/PEj+R9t84WaNIYCP25EOCE8K8/IseF&#13;&#10;kOs/A0IbSRSMCUvPN3ofUVfWQbQ2v6Az6h4zxr0fzXi1rIXaMF8gvmj8hvc//+H/84f/6UfE/va3&#13;&#10;X7T25JDOFOa9Ns+fC7sTAiF2NwRCfy5cNfpZskE2W9gwzewu5rleg10kG66nqAVbX2Ez+kUkdkz0&#13;&#10;uto5kfFqWY/9oQfCKIAC+X//sH8NwV5xH1r15KYo+qhsTps7X8lzJyyEGD2rsVM2uY0GQBvKN3/L&#13;&#10;7gDTLhSRuYxzrHmmz3Us6FgY9J6e0TfXVCtz6RfR8SkA1VEQm6wQAhm7Hi6E/lzI51z3GRAqQZwQ&#13;&#10;8g2/B8AVXLqAzXOrcV0Yu9irxbXv6Mr+rebs2Hzs4Ryf0lkQuR8DWX82rDmPffV4b4t8pmySjXPB&#13;&#10;AaKQFT4i0BW8FTyFaHV+ntuyc5ifC4zuWeSreuk8MyLyqM0Re4wYP5zPERB5CHZn85XsbiiA7oSF&#13;&#10;kOu9/5WiOUahAC5hE0aPJ4CCol2Ajlf288bauVcwurhE87dvjfPcWXWeOae5kNd083xYj4JoYoWQ&#13;&#10;3RDg5m4oiIVQED9LNsvFL5CCJ3wTjtlwPI/R/KxRF7g+w2f2GudDRrQC5qre7s1jPuS2yrM53q0j&#13;&#10;IGKA4t65G279XMi13rtX5DPk82yQTRQAobsHPuTY46qf+XmPO1fnx33m3vOrVS+v7K9zdc7WMfPE&#13;&#10;aJXrrh4B0WQKYXdDIcTv8kpeyUW1oVvudcpxz92rzuVYz2evFrjXV/a1vb2iz1tzzJz3cr07j0dB&#13;&#10;xKvdUADdDTkviFyP0RUNulo2zeb2WKMZz6rzTc+FnXlVrotWV/TaOTqXz29uwCiQW3nu6l4QTUQI&#13;&#10;sbuhALIj+kqeEHL/FY05qnue3ca1mZ7v51fInDpvn7lyFxrNvq6Or1Lnak5COHdGP78rh0dAxIII&#13;&#10;ZADna9md0N0QSAXWe99BM48ed0wD9+Iz1GesvLfb2ONadXxE836fbU64EDpGM89NPQLi3m6ouxsW&#13;&#10;wrPNuELm0LgyIraJjLsAyuuvVJ+jWdg5Vs19ZWQ8ozmHuQjf3q54U/eAaEG+ZoEQ2NwBhZAxnwnh&#13;&#10;O7ySp5qLua2MjDZyq6Fed5XmfH3+NDJn3J7XyHhEq3vNYQ9Gc7ype0EUQndDQSyEczfkenSmAc/Q&#13;&#10;XBjiypUNnVHN669Sn8N4PlfN3PEKyjOa95vPhHDCiLby/lO3QLQAIQQyQJy74QrCK4p/lsyrceVq&#13;&#10;NnMez+uvUOf0eUStmjO9t/9E5DzGK2QOArcFYvPc1CMgYkADuvnzIcd9LXvflYVfLXNrXHmqjZ1N&#13;&#10;Xl1/pW49G7tW2vPmZjyi1b3kURD9FwMFceb6k+4B0YK4FtiAbvVa5rOvsBtW5thYb9Wy19h57dVa&#13;&#10;Law5YtdrutdcJXMpiMLo+C4Y90CchQGar+Wt3fBZBSMKuXpO5JyNe1Y2dtXgXvdMzZ4wdr1qc/fa&#13;&#10;3vOo5r3ufAURz11xV/eCyHW+lvvzIZGfDQuihZ/VzeT/0BXPQc7TuPJK5PkZMM5nNk/XwTdU18W8&#13;&#10;jGdkDoXRV/OEEW2u6S0QLQDIgK1/WiYC5jP+kGLCjVr1GVc01TkaV66aT8dqXv8s+Ryia7aC0Kiv&#13;&#10;ErVvweh512/53C0QTdQiAA3g+vOhIAIo8xTEM3JBTXzlyuedfS6acxG3XM2cqnnt1er8zY+16Lpo&#13;&#10;P0fGR9X7XBMhLIiFca9HN0HEQCiIwCeI7oarnw+PymQtbBbYgox95plnqzkXkdoQ4+mZz0pcd7U6&#13;&#10;p7kgotAJYmH02t5zRtStXasJIvaapfZAbDHABngYCAuir+WrirOgFmUxLciifN6MZ7Saa2sRieZi&#13;&#10;XMnrr9RqTs65dq5fI+Ya770qL9dMAPkF464bn3XdPmgPRAt61WvZJDXJt6gWRlHVfO4VzXWOzsW4&#13;&#10;51fXLBv9Q73uSnVe8xK+6Qlj731Evc816+ZRF0T0U49IbMrkWkhB1AWxhZ0VSQoc8M2/RzKL8rnz&#13;&#10;+Vfk4hxz3umpnxodra4/o87n2PVw/fzxyrW6AsSKevEEkfUqiF23DyKxKZMTRAoAOuxuiPtaPgui&#13;&#10;hbQYivAvNfUvNllYC/LZM4ej+VTO0bjy1LLhP7S6/iqZj+vnGjrWzfuKfLp2E8TCuOwLCU3NQtj1&#13;&#10;gG7uhoJ45beLJC1E8PrXPCeIuM+uVcdH5RyNW66WTf+hee0ZOVfzYF0mjAXSz73+iHqf6wFswgeI&#13;&#10;c1f0ug8ioalZxApEjjkviBZ0RiZYEIVQEFuUxdhInz+PUcdH1fmN08hYzcZzDedW1x5V52I811AQ&#13;&#10;hdE1874zubh2gNZdcbUjCuMHTRCbFJ+RNEX4au5uyPlCeLYQRLKYAgCvILpDUtSqoObguDl1fFSr&#13;&#10;+aeREZljc2XMNcYrZR5YEAthQeza4TOiFsy6CF93RNetffhTKxBnAUAnhAWxBZ0pxMRaxASRMeaz&#13;&#10;frNWMpdadXxUztH5p5Gx6iIw5hrjFeqzMevjOuLujK7d2fWrqMXNZILo+SWMJFOZkEWQ8ApEC+Ka&#13;&#10;3nNGwkXSglcQLarFzIKai/l0jDo+qjn3LVfNmTGfG8+qz8SCJnysW9euEOIj4j7XArM2BbHxYRBb&#13;&#10;wB6IVxSCZgG8glcg8jn2emQDUHNpTh2jjo9qzj2NjCvNxeB47/pHZA6sjxuKa2Z0/TC64tmsSddR&#13;&#10;CPuHTEH8UP8eiHxG0gWRyDHn+Rx7/RmRlAX4s2BfyRzf2g2VNdSoY9TxUc25tzxl7rMOxqvrH5H3&#13;&#10;EwVN8Fg3zTHrx+e956ispSC6lt0R8ax7CaLJb4GI5zfqaAEmZAF+gwSwu+H8RqEZp8hLo45Rx0c1&#13;&#10;597zStavGG9de4/mM13LPRBdQ3xU1lAQWTcMjF2/ruF/aQWiyZu48GnAbBFnC0AmR6J+i3wt+40q&#13;&#10;hBrN4ynzM8eZb8dHNedeGXW8lS/iM697VD5Ds07YTaXRz3r9GZG364gFUQvjT7WTRLWV/LNBJDES&#13;&#10;JFFBvOe1vBp7PDXz3BoflXP4nC0jo1rlzLl53SPyeV1L19M1xFftiMj+u5asm+spiG46H2omQWUi&#13;&#10;JuaOOEHk3JUgkpDfIpMXQkH0m8R1K1nUKja/rYg6PqrOW9snNKMy58r8HxX3YNeStep6YtfRa7zn&#13;&#10;rARtC8RuKH9qBaIFkCQuhNhv01UFkBA2eZIuhAXRaz8U8UOemxE1R8c9Vh0fVefVaI5X2qpr6/ot&#13;&#10;9TmskTtiIXQd+Yzres9RkSte7Yiuo6B+qHULRM43+YJ49TeJhEjM5E1aGCnGbxHek8V9KDJqjc3b&#13;&#10;iDo+qs6r0RxvaebP8d71Uz7HNXItC2NB7Do+8pwp1xJPELsjct2HGrdAJDGSxIXQAgS19xyVye+B&#13;&#10;2AJuyWv2rm3e5t4aOj6qzqtRj2u1lT/HvW5Pnde12gLRTaX3HBU5upbYtRTEbiof6iOBPc2kPD6T&#13;&#10;rCKR2Wy199lKXo/ntxGY+dM3/+eAmvM2yMZ1nivUfrkzCQUg+C8J+PW6W/+hU9fq0d5by6zpqhr3&#13;&#10;RK56V7dAfIXaEMbT96r3+K0UxhWInwkjgBVGAZz/6eerYFRX16YK26Hc3gHEK9VGF0YMdMDn/0FJ&#13;&#10;GOc/q5ww4rPqIglUYQQ6YdR7MHbh31EP5/aOINrko80uQCsY3R2FkePCuPqB2nhG1kI8C+OZ/jxD&#13;&#10;7RV6uF/vAGKbeVVjbQyer+k9GPkMED8DRoB7Box95vQz1D7Zv5u9oyjVBCmUz/qN1RzzGe49j8p7&#13;&#10;SBJYJjDdobDXndVeU8zJL6jHrdF4VHNOjfrcnq9uLuof8l7mwxN2wXYtuWbvmffKNepbyLXEfsG5&#13;&#10;5kMdt0AUwiZPUdgir0gek6DQTRCb/IcCDmpvDmuxrnmMjEc15+nc9hT1/NStGrBrxDpugehaes/W&#13;&#10;8+4RObFOXUfeMlgwWUv8If8tELHACaN+Foh+kyig3yZBNPkPBZzQ3jztQ+ub4zOa8zh3jTpW5r6q&#13;&#10;wWtdm7mhrF712OfMZz0i8umOWBBdS3xzRzRSBJ+tQOTY5K8AEVmA3yZB1BTm56vm36t57+q4tVhb&#13;&#10;a5zjM+pcqPPWyLE5z1h5revoGgKhIOLVpnJG5NLNZILYtfyQd0FELQBvgTiTv6IAi/DbpDe/RQdE&#13;&#10;nnOOHjtuTY73js+qc3TeWnVsvqu+uD6ssWtXEDkWxNVzjsjNYgtE15J8P+S8BSLmM79NhVEQ+azX&#13;&#10;nxWJTRAtyPM/FXBA5Drn8Hiet65Z5+r4rDpH561vify9ThBZK9bNXXD1ar5yQ2GdXLdCKIh8/vCO&#13;&#10;yOcWIozP3BFJsIVoQeRz9KGIAyLfOYc5rGR9rdVxj8+qc3TeekvN3Wu7fu6Ggnj1hsLzu37CJ4ys&#13;&#10;oyDa6z9zXoFoFEQSLoTzm4SOFtD7LMRihJDkWwCf/1nACfHs1Txbc7c3c9zjs+ocnXflKXL3s67f&#13;&#10;BJFj17GbyWrOe8WzcUFc7Yiu34c+r0C0CAshWYvBjAuiyZ8twkiigieEHl8FoSLn1Xxbz2iN1I44&#13;&#10;p1GvOarO0XlXnvI8+bl2vpK1O6Jr2HU8Ivs1NxFBnDsi133QFogWUhDrgmgRZwpRJGgxAjgLwK+G&#13;&#10;kXHrc2zdNTKeUefovIWGqCvXhXVi8yiI8+fDrTnulX0iunasWXfEgrhcvz0QscUIoDsi5l5h9Pqz&#13;&#10;shgLEkbGmmv0VSL31Xye62fWac0rI+MZdY45d4+V51gT1uYeEK9aP9fNzQP4/Nemgsj63QWiMjFh&#13;&#10;syBB5Bi3iKOFeB/J6RY1gVwWcoHIo/OaC5rPM2frXhkZz6hzzLnnsVEQWSvAw/x7a8fdSOY8R2Sv&#13;&#10;XKvuhv5CievXvv4pEpkyKYrpN8udUM9C0JlikElalDAWQkHUZ59ZMRdzKp+Bel617pWR8Yw6x5x7&#13;&#10;eq6Z8M3dEHs98YzoTdeqEBILYtfvT22BaMQCtwWihegrZLIkXlNMYXyGqKFz27St51lze1Aj4xl1&#13;&#10;jjk3duOYIAJeIeQcn821O6L2hjVhjeZuOEFc9pJkpkysxfkNsrhZzNmC5n0Wpgtji/mpoItEPs7d&#13;&#10;Z8xx87b+lZHxjDrHnFsLoWvlj1TdDbtuyHmOyjUCNn8+FEQgxHzuev6kFYjIxEzW4oSwIOI24goV&#13;&#10;ggmjxxZUOK4UtQhbn7EaW7c9WBkZz6hzdH68Wi9BnOvGdd53RvQAC+JqR5yv5Z9EQltqcRZWGFuQ&#13;&#10;RaGjhc37LFAIG/WyqAtFTjzDqBz3XOufRjOeUefwGa6D6zXXzHGvQ2fzoQesC+4/tulref6jm/bt&#13;&#10;v7QFosm1SAuZhU0YzxZWmbQFFMIWpa98tmJO5p7yXD/z+fahRjOeUefwGdi1mDCu1gkflT3HrEV3&#13;&#10;QyC8++dDtAdiPQtzV/TcVcWheX+LXdnClgVepK2azG2qvajRjGfUuWqBc31coyvXCVn/1m6I5264&#13;&#10;FAmuZJIm3KIEceubho4WOe8zcQvGE0L9bO3VtHo+108rxz13VHMu12EVHXvtWVF3X8vdDbGv5d3d&#13;&#10;EG2BiEzWxClCECeMFnlVoX22ogjhm7F+pvbqWj27vegY9fxZde7V2HVBxjNqv1kDYNsCcf5BZdWn&#13;&#10;myDWgiZ8mjm6K6qjBW/dZwFtQKN+tvbq8vlEryOuxqjnr1DndzyPrxI10ntAA8K+lvmbkRwLItfh&#13;&#10;Te2BqCxA0ARvC0avP1O0967mETgb0WNkfKb2apt5tIbG1bmr5Pz1VbLXeO+17M+H3Q03dQtEC7CY&#13;&#10;PRAF1Wu994ycYzWXhbUx+hXaq2/m0Dqm0YzvLvsMZOx47HwTwrkb7q7NPSBOr2D0uDAi4xHNe1dz&#13;&#10;tbgWuVnwxdrKyTjz4PqV0YzvKGvCwAWIvoIniOyG/nw4+/CTboGobI6QCePcFTGf12fk/TNO7RXa&#13;&#10;z87ms9JqThcLzdy4fmU047tKCN0N+1pmvHotzz580D0gtjl6giiE+MpdUflctIqOp1bFb117Rqs5&#13;&#10;bb45EFc5O+5x47uo9Qhhfzbsf7rF3dDX8k3dA6KyWXNXxALpOa/FyHhEc45V1MiItsZoHp/Var5C&#13;&#10;2Oi1xGk04ztp7obCp1e74U3dC2IbwthdTxCF0bGfc60+o/l8j4k8B83zexGtzp3VnKuLwHguCtfP&#13;&#10;PjnHjJ8pc3eHW+2GmGP/kAKI3jfr/klAc4/aFC1swjftdarjI1rN5TO2jIxodQ71+rOa88xF6LHP&#13;&#10;1Sso8TtIoAAMCLsb+lo+tBsigLlXNqRxBaPnbKrR+86oczh2btxn3TqPjKjnev6I5v2rBZnP06t+&#13;&#10;dfxqCSAGLkCbu6EQHtoN0REQkY2iabowCqTXea/xjDpH59fNqe41qHGeQ57vuXt17z3OT372rPk2&#13;&#10;789QYQLCp+yGiOIfURtig3AbWBC11yHjGXUO59Z9bp+/Ou59GK2OjfdaOZ7ntPnYs9m7ed9nSAi7&#13;&#10;Gwrg1m4oiHfDSNGPyGbYSGTDbB6ezTT2vrPqPM47n2keM67sPUbksUY9vsedo/Nj8tGrfwzmffqV&#13;&#10;EiRB9E/JvpK3dkP8sCj4UbUhbZLNrVcNRcazmvP5jFUO98Zp5+vcjrfc+2uegf3HXdjf7dSeN5/O&#13;&#10;+ypNCPtKBrqt3dCd03vvFsU+KhvSxtio2fQee433Gc+q8003l2kXe8vNfXrvcz/rXHhC598lwf0b&#13;&#10;dth7mKf1vEICVAjnbsh/e9xdkfP92fCQKPaIbEob5LiLMu01vecKzfmIq+fjAujuo+d5x41753oe&#13;&#10;r6DD/vXO2s86D/lSi36V3NEAa0I4d8O+kr0PPySKvUI2ycY16p6vr1Ln67g5uLjCUmiw4KzGvWaO&#13;&#10;vRYXODyB8z/9ofsZ1zNHISQi63mmCqA7IaAVQqMQCuIhANWZ4rrQLihNpLn85y3++of5PykR/c9d&#13;&#10;2GjusdHPaLANsTmY5mq/wTTaWPczr/fezokr69HWaY+0IBdix72ucz1brcn6gUzw/B8l/dOPY873&#13;&#10;tdz7H9bZAm2SjaaZfuuBTxD9X3vxmU1/RaNtSpskUJom3nKv71y4aj14C8Rp+4F7j30xPkuthxqF&#13;&#10;kF0P6DAACuN8Lbcvh3RFgTbdRgJaYRRE7KtIGG22fpZskM3SBUxP8Ho878eVNRCtrWAVtAld3X4Y&#13;&#10;nyVraL1CiLsTTggB1vvQ7MfduqJI57CJvmIAzl1Rc1wYXQwb/8ymt0lCNC1sNnee8zqNjObeWnQB&#13;&#10;m+NeQ0QzPkvmbr1ACFy8cucrGftKFkKun/04pKsKZR4NXMDoD+rA584omJxf/WCun6k2zHEbuQJu&#13;&#10;GhmnzL/13GM04zNl/tYLWELoK7kAEjnP50LYXp0SELxCbbgGPtRzquOrNZ/XY01uuK9Pxn7JjI7v&#13;&#10;Oe4czumz5vOfrUKogYudzt3QHdFdsK/jSyFENOUq7TWwDXa8ZdXxszSf22NdYOYYT7h6fp7rfCu/&#13;&#10;QsKjgQr7c+EtCC8FUF0JIrKZe03tNRrNY9Txs9Xn+9x57hHvAVe/UgUQoADQnVAIBXBvJ8ToMhiv&#13;&#10;BhHR3JngXsIuRhdlLtCrFwzxzGm0Or8y2jr/GRJA/AiEq58J0d6aPqxngIja8JnwqoAuUu/dOv9Z&#13;&#10;Mp97/Q4qOBiYBMs/mOBCKIhCiIVQX6pngbhSk3dM7ILNBZyL+S6L+1XUPgNSd0Ig6x9M+o9nhLA/&#13;&#10;FxbEy/UqENsQtTVWhfIbyMfUfmsAXEE4d8E9CJ+mz9gR25xadYwK3R6c3/pv2T/76i6IgQvIbv1M&#13;&#10;uAXhXJvL9EoQUQuxUS2y43tB+wbyvzX7iFcQuuvNXbB/MHkphOjVIKI2qkVueWprR/ydgbRP9kyI&#13;&#10;+ip2F8T+PNidEFAx97wUQvQZIE7ZPBvYY7Q6VisofycgVz2aAE4IBXBCyPXunp3vJXonEIVwxhoZ&#13;&#10;V/pdgGwvdAF0dwOyCWEjkBbC2fOX6TNBnMW2AWeh/BWBbK3tgwBiAXQXFMLugJjzhZA5Zo9fqs8E&#13;&#10;cQLSJhTA6V5X39JXBdLaGjG9EMDugkI4d7/ugph7hND5kM95qT771Vw4bLAWvD17HfI+xZj5e069&#13;&#10;O5SzDiOm3gKIhcsdT/AKYXdBzP3tI+pzX6p3+Blxqk0pbDbfcZvoGHFc36PPBnPm6bE1tGbAY+zu&#13;&#10;h30FF8Ieex33uAti50fGT9G7gdhm2CSbNi2YKyi9t0bGe/RMOFd5NEe8qrM7oDtcgcNCyOfdBQV4&#13;&#10;1Z9P17uB+Mir2qa6SPMz75nzYGREHaNn75Dz2XrWoIHIHVDAJnzaz4VQeO2Rz0LGT9e7/qxkXkTs&#13;&#10;L5byxcH+9jN/1QD71w6Mtdd7L977JVVkRB2v5Oe3FrWfF4TpFYzCJJBCuRoXPOHTiGc0voVuNfkz&#13;&#10;VSi0QGLhKpAr+/kKxrrP0WjGKc9vLWzPMy4IwOE5YRGeCSAWNuHrOa+ZADo/Rsa30lZz30kFQQtP&#13;&#10;wQI0vQWi7n2FEfc5NTKijqu50BMCXVAErxYsXeAavZboPM7ps5DxLbXVzHdUYdAFaAVkXRh7rfca&#13;&#10;O2+fhdGMU11wQZgWQi18hYqou+Npr/F+onMT0Yxvq61mvquaL2MtNAVKF7457nVYAOs+RyPjSgUA&#13;&#10;C4djLUBEwTJujYm9Vzs/Vh2/tfaa+c5q3sKhJ0gTtj17vfd2vj4DGadc/IKBC40uVFrYpnu9ns9Q&#13;&#10;HX8JbTXzq6j5F5JCZMQTthV8jLnH6HnGGhmnhKCACE0h0oWsoPV87+28WnX8pbTVzK+oCQixFqaC&#13;&#10;5Xh6dR1RI+OUMBQULEQFyvGWe1+NjKjjL6mtZn5ltaZCs+VCtjWeRsaVJjB4ArUCbQWdRkbU8ZfX&#13;&#10;XjN/BbW+CRCxRvNcjWZEjicYhadG81yN5lh1/EupDf3VtYIHOd6LjlHHtzRhatz6DG2Nf1k90tRf&#13;&#10;Sau657k9+G71bQXPI6D9FvBVtxr6O2mvF1f0aQ+u3w68qW8Qb+uqHv32sH3rW9/61rdu6y9/+U/U&#13;&#10;L6IKaAg9UAAAAABJRU5ErkJgglBLAwQKAAAAAAAAACEAzyekBrEEAACxBAAAFAAAAGRycy9tZWRp&#13;&#10;YS9pbWFnZTMucG5niVBORw0KGgoAAAANSUhEUgAAAHUAAABfCAYAAADWM4jsAAAAAXNSR0IArs4c&#13;&#10;6QAAAARnQU1BAACxjwv8YQUAAAAJcEhZcwAADsMAAA7DAcdvqGQAAARGSURBVHhe7ZiBbhs3EAXd&#13;&#10;Nmn//3fbNK0H0AAPC0ZNE8C3kt4AD+TxSIra8cmW30oppZRSSimllFJKKaWUUkoppZRSStnDL7f2&#13;&#10;Wbn3/v65tU/HM0o9vaccO8l8KsGPLPXe2b13b44iU+hTyH1EqfPMeT37XttOgSl23oPcT3LeSk6H&#13;&#10;3syUdK81YAtTJPl6a8FWTmthzltDHng7KegUyHYGUhxRpq0B10xyDmR/Bd86+EZS0K+jNZDXGVEK&#13;&#10;QSb5+9amoLkOcq0B2xXMQ2/FApvf3oPQDPh+5nzHIYUo05aAa9wXXOO83IesId/sZrLIBKnGsfle&#13;&#10;XON43k85CP1y6zPumrmv811jf51YirKdlJLF5uyfblGw97M9jeU9cdx9P99a93eNKHGNTOGw27GQ&#13;&#10;FNUoUQG0SqGdgW+NC9fuPaX6uicq9Qew+IqwwCmUa+9LrrPNQPZzT4XaMu48P2pn1vCIUjlzJp8k&#13;&#10;50qutZ0BWqVOoae9p8xK/Z+kAAusTMO1hTeQ16cxsO+eyFSoezs3ZZ6ygs1SZ+GVlkJTQIqFlAz2&#13;&#10;Z5hHTlLdU1Lg6S9fWva8lK1SszBZfM6bxf/91hLvOf8UUfgUStjTPuPOVZ5fZZSaclfAoTeRxbdv&#13;&#10;UkAKtUWCcxRBO5l7pVB/QE5CIYXyXXV+X13B6U1fjRItfl47ZqaQfHJPcia5R843rnPtaY91cOgt&#13;&#10;ZPGymPRn5niKULJSiPgxmU9V7mM8B/Pm05nt3C/3vQzewAYsIqTMFOM45HzJdc4Hiz7FOD5FOJd/&#13;&#10;HZq/RhjLj9/cZ+734VC0DSgkpaRQJTluTh+vKY+kHK5TQL4uMO5a1/z5HkTS2k+xSl0DBdmAhVWg&#13;&#10;omxP4V7eB4o7ZX6vhPmDkCIzjDuHNe5nLsef0CvxDFOWUTgFs+8fNsSvIMwFipwyjVLB15m/f30d&#13;&#10;kpKVmNdTKNheCm/iahRFFJnFJgnzTlIYV8aUqhDuga/FPqxXqHu4D3FdiiTOI2B7ObyJq7GYhEL7&#13;&#10;1WJ+JUlyvkKAYiNQqfaJMoD5rMsA44pSnOtyzEj2L8diXAlnsMhIQmT+YyGfpIljFpynSaH5hJIp&#13;&#10;Il937u3cU2C2qzgV6qPJ4vqkkj/eo9z5RGaRfZJ8IlMo8b7zxb18/cR5uSbXZn8dFOtqsqi0yvWp&#13;&#10;9SNYsfPJosA+oTMKVWqSsu5Fsr8aCrSBWbyUcRIijJ+EMnZaT2sgr/8rD8OGJxXySTU+kQYssL8n&#13;&#10;p0yFplSFPJSYn2GTVMVlX5SJJKX5e3P+DlWoa+BlhMK2J/WEMonSFDhlvrxQuFfMj8az+LHrH0bz&#13;&#10;DySSookyU6h5OTZJBaVlplCY4pRJC46/JBZpE55JiZkkxdnP65dlFmoLeS77p7OeJL60UNgqVb73&#13;&#10;fC8vspRSSimllFJKKaWUUkoppZRSSimllFJKKaWUUkoppZRSSimllFJKKaWUUkp5Od7e/gXcwMyQ&#13;&#10;i83GxwAAAABJRU5ErkJgglBLAwQKAAAAAAAAACEAIIdRFbUgAAC1IAAAFAAAAGRycy9tZWRpYS9p&#13;&#10;bWFnZTQucG5niVBORw0KGgoAAAANSUhEUgAAANYAAADTCAYAAAD9Lu2dAAAAAXNSR0IArs4c6QAA&#13;&#10;AARnQU1BAACxjwv8YQUAAAAJcEhZcwAALiMAAC4jAXilP3YAACBKSURBVHhe7Z0NcFXVtcfXOvcm&#13;&#10;BBIxSDBBgpKS1miDQo0jKCiZgRZanYdTOk9GHHUendppncIoYxnbaZ1XZ9pRBxztaEc76kgH35QO&#13;&#10;9Ml70Cnzgg8sqFhQUo0CLwgBckkgqSThJrlnr7f2ufsGQk6Se2/uxz7n7B+zc/feCcn5+u+11j77&#13;&#10;AwwGQ+ZB9WnQjEiESgpFtMwphGGG86kgEYqhsFtkvjRa1IpVGHW+YdAGI6wcQkTh8+291URQLQCq&#13;&#10;uep6vgX8SSUIWKF+phIRwzKfGtTFv6td5VsIkMtwBEl8Jj9lKi0fLz8NOcAIKwt0dFAp9kbrAELV&#13;&#10;gHQ9xUUkBVSdnmgyAwFF+YazuNARGh/XZ0TY1A8FB8vLHSEaMoQRVgaQQoLe3oUsmrvY5CwExNnq&#13;&#10;W56ArWSMn4T9QLgLUbzTC0V7jNDGhhFWGiSEREpILChPCWk0pNBQCU2w0GJGaCljhJUknZEL1QTW&#13;&#10;g/zQ3e03IY1GQmjsOv5ZhOyNZWXFTseJYXiMsEbgy5NUFgtH70PA+/lSzVXVgYcFtpO/vNGPhVuN&#13;&#10;JXPHCOsympupqHR87xJupR/kq7OERVWkvmW4HHJ6Irci0htXlhdxfIYx9Z3AY4SlOBfpmY/Cup8Q&#13;&#10;lvNFib8/MqRCCzdGb7G7/MbkqeMaVV1gCbywOlqjywTRL4IWN2UTdhV3WURPTZo6fpeqChyBFBa3&#13;&#10;rOHO1uhKAfgkB+XyHZMhC/B1PmghPjWpomirqgoMgRKWEz8V9j5CFjzGxcp4rSH7UBM/aL8prSja&#13;&#10;GJQ4LBDC6mimUlEUXY2EP+AzdoYOGXIPERyzCJ7v7Bv3cpXPxzf6WljSQk0sij7J2R8jYGm81pB3&#13;&#10;CFoB6Wl2EV/2qwXzrbA6TkaXCYT1HEMNGhlu0AiiRk4/vGrahD2qxjf4TliRyIXqkMAX+MSWqCqD&#13;&#10;5hDARtuKrS0vL2lVVZ7HN8KS85fCsegTfEaP82mZl7oeg4A6gfCpydeMe9EP7qEvhHW2pfc+sOgZ&#13;&#10;zpqePs9DTSTg0bLK8TtVhSfxtLA6Tl+YIYhe4dNYpKoMPoHdw7cKqf/RidMmqsmb3sKzwmo72b2M&#13;&#10;XYbXTG+fr2lBohVe7NzwnLDkqIlzJ6PP8JGvVlUGH8P3O2Yh/JzF9WtV5Qk8JazI8QvVIQs28VHX&#13;&#10;qSpDQGCB7RAF4mGv9Bx6RlhnWnruswBeAcQSVWUIGvLFMsADXujY4GdVb+ToifaTPS9ZiGypjKgC&#13;&#10;DUIFAW1vO3nhlzIkULVaorXFclw/hD/yUZopHYZBsLB2iph4oLxKT9dQW2G1fdFdhyHrbc6aQbMG&#13;&#10;d4iabMJ7yq/Vb71ELYXV3nJhEV+0Lcb1MyRBqw320vLKkoOqrAXaCavtRM9KAngN87iwpcFjEHXx&#13;&#10;83KvTp0aWnVesKh+ylbqTSMqQ0qwZyOItstGWdXkHS0sluzhaT9hXvoaMgDR2inXTnhWlfJG3oUl&#13;&#10;u9NLQtE3+UiWqyqDYWwQbCibXrQ2n6Pk8yosOdXD6uvZzocxX1UZDJmBYHPZ9PEr8iWuvAlLun9n&#13;&#10;TlzYggh3qyqDIbMQvHz1tRN+qEo5JW/COnO854/8Ydw/Q3Yhevbq64rXqlLOyEuvYOR4z3r+MKIy&#13;&#10;ZB/Ex8980Z3zTrGcCyvyRfcv2Uya3j9D7kBcH/niwkOqlBNy6go6LQefpCoaDDmDY/oYx1wrymcU&#13;&#10;b1ZVWSVnwooc616OiDKuMhjyBEUJcHH5ddmfkZwTV7D1ePcy/tgULxkM+QKLUI7Q+KI76xNls26x&#13;&#10;5NQPEuIAWyszoNagBUTQYhfE5kzL4kI1WRWWHFUx3rqwl/+ImU81DATQydeniT/3c2v6GaDVJZCi&#13;&#10;YKMzz8gKQYuwIVYE0c5JVZM65Ut10RMtC3Pry0FDhRWyi4BCFUR2mBuvSr6l0/jBmY1ItbKFdv6I&#13;&#10;YQh8jXZUzJiwVBUzTlaFFTnW8xL/hUdU0UDQyF8aAfEjQaKRBdE4tWr8MfXdjCJfwLee6KoBCNWy&#13;&#10;YG8Bwlq+2XV8P8ymehdZx/FWVhapyZqwIs0XHgKk11QxoLDlIdjD1uhP4TBsK5ue/02x46453cc3&#13;&#10;/jtcDPS+yk5PoWUtrbgu89NNsiKs08fP16KNe4MYVzmuHcE2Afhf1oTx23Te/Lr9RHdlLAZ380Pw&#13;&#10;XQJayPcrcNN1+H61skWfk+kp/hkXlowBoKdnL/9m9vGDgWz5EFlMRM9XzCjZww+o59Ye72juKO3F&#13;&#10;MIvM+jcuLozXBgSCnVdzvJXJ+5ZxYZ1u7n6THzJtJpxlExZUF1/BVy0r9Fsd111Il1NfdNdZRI9x&#13;&#10;gC/fPQbCivG5/mpqVfHPVXHMZFRYrc3dsqPipXjJv/BNaLWAnivE/ldlT52q9h2nmy/MALJ/wo/J&#13;&#10;Q9xY+n4pbwRayi7hDlUcExkTlnMTwD6E4Ou4qh2EWFN+vOQtrPf+VjPJIt3EPipYxXHjYywwH6+a&#13;&#10;RS3joH9WJhrLzI28IHu9z0UlKQPLKguSqCTyQSv/SsmzUZxQxcH+r9hk+3T/YKyMUsEvVGFMZMRi&#13;&#10;sQsohyxtiZcCwZqKquINKh84IocvVIuQeIGtl+92zZQdUSRw3jXVxftVVVqMWViRRiqxx3cf4iA3&#13;&#10;UHv9CoQ10wIsLslJblBR0Hq/3XsW176px4sXjMUzGbMraE/oeTJoopJYBOv5wQr0vDJuWLb2WsU3&#13;&#10;AEHeV0XKJPw8zz09o2eVKqbFmCzW6SPna8nCAxxbBXYdQGO54pxq7lqChG9y1h9Dpgg6LYtuSPfF&#13;&#10;8dgsloUvBVlUEmO54lxTVbIjFoM5RLBLVXkbhFJBKPe1Tou0hdV6tItNpVm2TCLFder/un6mioFl&#13;&#10;+teKW6Yen7CYW/unCMgPPacrW4+eT2t/67RcwebmjtIiUXiYs2ak9CBow9SZJWtUIdDIB1IAbvH8&#13;&#10;KxiCpooTE2al2pGRlsUqFOHV3CKVcTL/Bv2D1aeOdpk1PZiKmVfsRKJ5gkTrpVfIc/+Qalqnd6c8&#13;&#10;RC9lixVpjJTYRcUnpA+qqgxD2XCNsVwOJ5u/rEHh7HNWHa/xJEf4fn5V5ZMiZYsVK5qwyohqVIzl&#13;&#10;UkyrmtgUsmABN/5NqsqLVJ887AyCSJqULJacal8Y62pGRLPLYjIQW66vGsslkXH5uFjB2/zEebTD&#13;&#10;iw5eU33FHFUYlZQsVqHd9YgRVQogW67DxnJJqqomdYZ6u5eSszyBF8HZqVitpC2WsVZjgV6deqLk&#13;&#10;h0EbvOtGpLmrwrZhN2c9GHMlb7WStlgFds9DwKIizpuUasJVp6Z3b6IGCvxOlXIkA4XEPYKo1f1a&#13;&#10;6ZxwNnsgSQ08TkpY8oFAoMdU0ZAey4244sgODQute/hh1XY9kOEghCdUdkSScgVPfX5+JaEzDsww&#13;&#10;djZf01K8wriFACcOn1/ID+BfPTcszhILps2cOOIy1UlZLAH4A5U1jJ3lpyqN5ZJM/+oVu5AwY+tM&#13;&#10;5AoS1qh6GNViHT/cWR2CsBy+ZMgsxnIxsoHhhmY7Z9Mak5cXiKLhvp4p5bXlw7qyo1qsEIQeVFlD&#13;&#10;ZjGWi5ENiyB8mOOtrK2jnnEQi2Ljiu9TJVdGtVgtn315gn9RpSoaMgwB7Szsu3DvSK1fEDjZ9OUy&#13;&#10;stAzyztwQ7Bn+teuWKCKQxjRYh2XXYtGVFmFA/dFfYUTtssxmKoqkEyrmbiVG5kXVVF72CLN58ag&#13;&#10;RhWHMKKwkIRxA3OAvElGXABsuddx/JL39e2ThRCH1cewwpJju5AgpYGHhvQx4gKIu8OY8x3u04dW&#13;&#10;DhcjDyusgv7QfTJIU0VDDjDiAqi8/oq3ZNypinrDYdKJym7X3szhXUHBZu7iWA6TcpTYS5jfVxBs&#13;&#10;cVkCHnW22HG5ProltN3DJVdhNX/aMYMQ5rr8Hv0S0ToR3xHR/fseTEygxTWtZiLfT3zW7drolphl&#13;&#10;coB6PHsRV2FZluWNbVwIjlSevuJZux/r+SS9PJHODRbX+L3NjV2BnE1gF8Z+w/dX/w0nOFwKR7uG&#13;&#10;bODnLiyy7lJZrREonpYvGKtqS1r9KS6sDRVQQxDFJedvcdD5vCrqjTV0P7FhYixaMsje6ZmOXHtq&#13;&#10;4kbOOSTEBQL2uPysZxPHXDWhUDDFZRG9CMLZbtb12uiSiOBbnBvEEGHFX3rpP5lRUNxaqaKDFFeh&#13;&#10;3bOUT3bEkcdeAzGY4uJYq52f25dVUWOo7vJ4eIiwWH1eiK+OXNt60VpdinwXYsTlH2ywnyfNF/+U&#13;&#10;0156w8WD1vIYIiwb4K7LLJ12SQD9fqRR4QlxcSMhd6x3/R1eTHwHAyeuqhsmHeMT3+h2PXRKbJEG&#13;&#10;9UsMERYCLZRmS+dkWSFXa3UpUlzjpOUSgmMu99/jyQRUE7LsQIkLhfid67XQKPG/QZ7eIGG1NHbN&#13;&#10;5tPQ/IbRTrlGuCqMiCMuEWW3kHzlFrJfyJbLPtA8wiBQPzH9xiv38eOr9ebpCDC3+UDHwHqbg4Rl&#13;&#10;W7b28RVf4D+obFL4VlzcAIaI3cKAiIvvfEr3PR+ECkMD+hkkLFbdHSqrJ0TRIju6WZWSRopremRi&#13;&#10;Pf//lP+v3gRHXGjTqO5/viG8qJ9BwuJvaL3WGwFuliJRxZSQnR0srhVGXN7k2trSI+yt7FNFPUEa&#13;&#10;0M/gzgsBNS5xmT5JwJ/VkaZFQlzE4nL9/Z5NWGGJAFguov9wP389ktRP/EAvEdbxxs5qOe5JFbWE&#13;&#10;+u0xTyeQ4rpWWi7wn+Xyu7gEiq0qqyeINYn5WQPCEhbqfUMI9lXNmZSRQZl+F9fxT87Xqgpf4bzT&#13;&#10;IjimilpyorzL0dGAsFDztbQJKKN72/pZXAJo7xeNX/pyG1v2uPTe45jicdaAsDh+uV4eta7JInqH&#13;&#10;cxllQFyCXnX7m15NSFBCCNv9KC6Uz4HLOeuSONa6zGLhxcBLN+RYsXHQm5X3UFJc19Ve+X2+IBtU&#13;&#10;lS9gD8SX4hIhobXF4mt+vfy8GGMR1ToDM7T8BwfT7WZPlhm1E9cQiQ2X/lWv/+PbXCKQfCUuGWcR&#13;&#10;0bFLz1Ozf0586whLDsVARG13wGfXZr/KZpUZtaVr2Jb7znL5TVzcYBxUGe1I9FXELdY4q4alJn0u&#13;&#10;LRO7aZ9xLicMiMvlOLyaZMzFHolvxMWndOTyc9QolcoB0o6wLCKtFy3hViCnAzAdcYHPLBfGxdXc&#13;&#10;2JnUxmk6g2TlrKFNhxDEShxhCdJ7GWkKi5zvW+tXcfHH28caO5bHa7wJn4fWa5vYRJUDnRfuVi3/&#13;&#10;iVvZaHyyW+6R4hIEa92Oy6uJH8uwANx01MPiuhDWe7k7iRIWaTwHC/PaOn1l1pXP8tVi6+Uf5FRy&#13;&#10;Tp4VV018LQyNl0bDeIwFhEVDZKdPyvsFrJp1pezMWHPZcXk6IbG4yLviQtK4A0NgkRIWFTufGoKo&#13;&#10;x+4TjrjAh5bLo+Ii0ndjcIEU77wgBG3fYXEDoM0KPUZchmSwEMsGOi90hW+8Vi2Tr8V16MtVqkp/&#13;&#10;kLRefjouLIEzhviJuiQBZ/mrVkhxCSLP7IiRTJIxl0X0SvNH/1zNNfojY2+X89Ah8XNxXdwV1DgJ&#13;&#10;Tjoy86bSF/kCriCgmNtxezYhrPeCuFyPXaOkXEG3b+mRUONVUGfePGmzFBfLn4/R/fi9mAiJxdXh&#13;&#10;Acvlfvz5TwPC0he+za5bUepCXFwgJ0xqvQxyqhCiR8SlJwmLpe2ODggwjnNaMyAuH8VcMrG/oK+4&#13;&#10;ZIzgcsx6JIrGhUXY6nxqiFyBSGW1xhEX+NByaSouDhF0Ht8a0d4V9BJ+FtfRgx3/ropawK6q1iFC&#13;&#10;whVsGWTJNEqAOo9jHIojLkS500mX2/l4NQHiz44e7Fwvs1pAVOJ2nDokpiUuLJS79+gJt5ae2+B6&#13;&#10;5k2lOzkIkHt0aTvsJi0QVusiLm68tB4t5AiLhL4v20BcXLbXS8ycfdUeR1yCxeV2Xl5NoIe4UECZ&#13;&#10;6/FpkKSeEjGWtsNDELGi8bJtKL2CIy70oeXKs7icvcHikzZ1JS4sBEvrYLuod5xnl0024so8oi+m&#13;&#10;9Uq/FlLcFRQgtO28kAlCeq/SOxoJcfmtQ4PT6sN5EBdZUO1yLNokizDeeSGkK+j2E5okIvKsxUog&#13;&#10;xYVSXDrHs2kkJFh95O8dbzaozQByAsHMy49Dq5RwBQs7S7VenINxVhf1OlJcYWHNIyBtX8inBeLK&#13;&#10;6aX/3JQrcenc0Mp7KzfvcIRVVY9RInFssOw0SkRzOeMLquomNoXtWH1cXC7n6t20fHppR47EJVeb&#13;&#10;dT2GvCckcoyUI6w4mPMlxpIFEWc0H+iYoYqep6puihIX+MtyAWZdXM3722rk86CKGhLX0SXCIp1X&#13;&#10;F5VvsLXfeDwVBsRFLC6X8/VuYnFNzJ64bLQWuv9dTZKAo/z1orDYb/3M7ee0SYLu4g9fIcVli1i9&#13;&#10;YMvles5eTYjLK7MkLgH4Lde/qUtCMdgVRMvSvQPDVxYrQQ2LS7C4+Kb4rUMj4+JSv0vr5yCmdDQg&#13;&#10;rHBfn97CYr/684/atV4KO10S4uKs7o1barC4pl3Z2ZCpkTPTrjhbx/FVqSpqBwFFb5gTX7V5QFhV&#13;&#10;t5W3sjuo9co30B/y7RJdUlzh/j7fiQsB5hf2FW7PhLgIrUUqqyVIF+/dJZ0X8iJg01CnUaMEdL/8&#13;&#10;6ldk4+aIS94gt/P3aOIHbn5h79jFZQHe7/b7dUlEF5dDHyQsNmXadrlL2A2oO/xhp6eHN42GI66Y&#13;&#10;Ty3XGMR15MPOOv7QegQOIf1DZS8TFuG7LkLUKxE9yB++JiEuPl+td9VINTFpi8sGcb/b79QpWQIH&#13;&#10;9skeJCwR0nyrf4at6n0q62ukuAp8aLmYlMUlewPZ4q1URS2RHRfhrs59qigt9GA+/+Dcp1yrtckV&#13;&#10;AAtq6uREQv/T/F6kot8qaND9nqQM0Z6CsHWPHFenaobl8/3n7uaPt+MlPSGCHdffetVSVRxssSSE&#13;&#10;+lstPugfqazvkZarb3z/rfJBVFX+AHF+f4z2yoZD1YyE9p1WiPCOyjoMERYIGvQDekLLP/XR2MHR&#13;&#10;qK0t7+obH1vqP3FBjbTGI4kr3llFHnjNIgYZpCHCKqSY9haL70jYiomfqEIgCKq4SNhPyvutinpC&#13;&#10;0HXy/OT9quQwJMaSfPa+/nEWAUTHhXFqMj66n5BBf0FPeLt0pVSVPyBo6qf++lp2fVWNY62EsD/V&#13;&#10;XlgwOL6SDHUFJUg7VE5buEUo6ovRj1UxMEjL1T/Bn5arAAsaGi+xXLYXrBVDhH9R2QFchUVoeSDO&#13;&#10;cvjRWN/me5EgiEtaK9272BMgDe3wcxXWOOd9lieWSa5gt4hbteAxIC52Q+I1PkGJS9j2M16wVty4&#13;&#10;tV9/26SDqjSAq7CcuIVgmyrqDcLjTfvb/PWOJ0mkuE51TbqH79VmVeUPZHyPuEyV9AZho8oNwj3G&#13;&#10;YkhYbxBJQeqeMEx26AV12IGjvh5jp7onrSABcishl+tjUjYTsE7id2Iwwwrr9IXSbcRmThW1BhEW&#13;&#10;ffb+2UAMdXJDiut0z6QVvrNcmkNAB93cQMmwwpI3iz9czZyOCMBnmhuai1QxcBhx5R4Ed2slGVZY&#13;&#10;EkL4Pd8oKU3tExJU9o6/UoudMPLFIHG5XCOTMpfYDYyCFRrW8Li+IL6UT/ad/YBdLTkXxhNwrLHi&#13;&#10;xnmT31LFQCJHg5dPOLeJb65vZ1znG9bW5htvm/w9VRzCiBYrDg1r7nQEkV76dG9wxhG6IS1XpOeq&#13;&#10;FZx9MV5jyDw4oi5GtVhN+78sE7H+E3Kkg6rSHjbT+yPRq+apODHQfLr37Hq+y2b3+0xC0NoavWr6&#13;&#10;SM/XqBarpm5iO/8ib7zTUkjXtWL8Wa32zM0XN8ybvIbv3wZVNGQAAto4WqOdhCsozZr4rcp6CPzp&#13;&#10;p/vaTYzBGHFlEooJsn+nCsMyqiuY4B9/O9vAlsBji2ZSDIEW3zBvigemwmSff7BbyDfcuIVjgMOM&#13;&#10;179+++SHVXFYkrJYEiR8TmU9BIYJrLc/efes1jsA5oqvs+UiMJZrLCBBUjpIWlg33nEVx1nk+pZZ&#13;&#10;c0rYLv816D2FCaS4uNl9VhUNqbH1xjsmJ7VEYNLCkpCgp1TWWyBUCBDbZQ+nqgk0N95etpbFtUYV&#13;&#10;DUkibCvp5z/pGCvBJ39rP8D/bbYqegp2g5ooFBs0SzXI8L3keAsDPVolBbbeePvke1V+VFKyWBIi&#13;&#10;ekqN6vBcYmowFj7w8bvBnGZyOWy5ON4iGXe5Xi+TLiYhkrdWkpSFdaavbBv/pSOq6D3YLQwh7m3c&#13;&#10;e85fa0akiRQXsrhU0eAGwa7a+e6j2IcjZVdQ0rin/SFEeE0VvUoXt0QP195RZkaDM9ItJALjFrog&#13;&#10;BNXPWpDaK5uULZakrX/yRnYJtd5AIQlKuKXeFI8zDI7lQjCW63KIdqQqKklaFkvSuJtdKUvsVkVP&#13;&#10;wy311lh/6OE59cFaSs0N6Y0A0iv8aOi/3kSWYY8mimjPqr29POXQJ21hSRp3t70CiKtU0dOwBT5G&#13;&#10;CN+7af6UQQsvBpHGd9uX8wXZFHRxcYP781kLyn6liimRliuYIBwbt47AG9P3RwMRZ/DF2Htot3EN&#13;&#10;nbgTcQU/WsGdHUDQVBI7n/aL9DFZLMmhPWdXcazCroOv2BYKhR69YV58P9mgEmTLhQSLv76gbKcq&#13;&#10;psyYhSU5tKdtN4K/ljyW/jV/eVq2WlX1VVFVHTgCKS6CjbULyh5QpbTIiLAOvnu2NiSEHJHhu4vP&#13;&#10;fjYHrrT2pjunbFVVgaPxf9uXEwZFXNSJMXFDbf3YRueMKcZKMFsOTCT05cBORKjm+GvLx7vbtjf+&#13;&#10;LeLr/Y+Ho/bOss1IwYi5CGHdWEUlyYiwJGjbT/Nh+TYmYVd3CdnWp4d2t2/5eE+bZxbXyQQf7W6f&#13;&#10;K5D+VRX9C9G+s/1lr6rSmMiIK5hAvtsishuC4DKwi7gLUTw3686rPbVsQbLIlZ4mh9rv5njjMbbY&#13;&#10;vh/+xTF1l2Xbc9haZWS4XkaFJTn0TtvjhPiMKgYAaiTC586JyaOug+AFGhsiJbYVWsVPxo/44QiM&#13;&#10;68vC+t7N7PKq4pjJuLAkH71zZgu3ct5Y1D5D8I1p5Yv5qkDxl9kLyj21vY60TpPCZ+ZaZH2Xz+Qh&#13;&#10;fixK1beCwoab7pyS0eFcWRHWgYaO0pAVO8DZgM7apRZ2FbchWX86C5N36WjJpGUSIWsRCPgXfgrk&#13;&#10;rvSBnARKQPvPiSkZXyovK8KSfNzQVkcW7OY/ENj11ONQpyMyC//UZ/ftqauflreRKh81tFeCJZYA&#13;&#10;oRTTInNvoN0WsVvn1E/NeKdb1oQl+fidtkf446V4ySCRLiN/2c+5JrDoPbLDTbPrk1tHIVmkazcF&#13;&#10;ztSyRaolQTfzXZ6N8VnfZmmCSxBCLJ1dX56VjfuyKizJR7vaNvFHYLfYSQZnlAfIaTiYEFgLEthc&#13;&#10;18IpJsVIYA2M/kAgOeVFicRy3G1Cmsw3k2MjrOWfrzHWaDTo1zcvvHqdKmScrAtL+vIxtA7wHwrk&#13;&#10;y1WDjtCuczRlcTZj34y9IB6O2vryLovgHscFMhjyDLELHiJake0OpaxbrAQfN7TVCIQP+A8Gbpd7&#13;&#10;gx6wqFrCRLdmYsjSaORMWJKDDZH5QNZ2RCMuQ24hglYLof6m+ilNqiqr5FRYkoMNZ+QwmS2AwZvj&#13;&#10;Y8gPLKou9pbqb6nP3ezwrMdYlzO7/uptiCQ3RTMYsg6LKoooluZSVJKcW6wEB3aeWY2WWYXVkEWI&#13;&#10;YmjRipvry3O+xF3OLVaCOYuu3sCtiTfXgjd4ArLo+/kQlSRvFivBgf85I0fCPx4vGQwZgC0VEK6V&#13;&#10;jbeqyTl5F5ZEuoV8NZ4xHRqGMcMxFQE98I1F+bFUCbQQluTvOyPL+WA2GXEZ0kX2/llES2cvzv+0&#13;&#10;HW2EJTn418h8gWjecxlSh6DVDmF9XY7eU42GVsKS7G9oqwnZ1MBHVqGqDIaRIWrqC0H9bTkYUZEs&#13;&#10;2glL8l5DpKLABrl2htnHyjAaewpDtFSOSVVlLchbd/tIyJYHQ4XzOOupKe6G3MIx1eZ/hroX6yYq&#13;&#10;iZbCksidP+RFY9/5ZVVlMMQhismdRb8MT1lRr+kqxVq6gpfz4c4z97HAXjGdGgbZSQEgHvjG4oq0&#13;&#10;11XPBZ4QluTDHZFqCuEf+YA9ubG4Yeyw67fTLqAHdOqkGA5tXcHLuWVJ+ZHz4W6Ouyhvb9MNeUK6&#13;&#10;fkDrzhdMWeoFUUk8Y7EuZf/O1mUg4DXEwK1/Fzg4lmoBxBV1Grz0TQVPCktyYPvpGbbFriFioNZR&#13;&#10;DxIsqh1QaD+QzyXj0sWzwpLIZb4m9kV+yqfxJJ+JWZXIJ7CgOhFh3S3frPBsj7CnhZVAWq9YyFrP&#13;&#10;JxOoZa19hxNL4etYGFvnRSt1Kb4QVoL3t7cuQgteQDNiw3MQwT7Lsh695Zv+2FzdV8KSSPfwit4z&#13;&#10;jxPQkxx/mfdemsOCageL1t36zYqM7EulC74TVoJ9/91eGbbsZ/gMzSq8OiInIyK+GiosXCdH2aha&#13;&#10;3+BbYSWQ7qFl4ZOcXRivMeQbAtgqAJ667VvlB1WV7/C9sBJ8sP30QgLrJ4imgyMvxC3UWwLhOT8L&#13;&#10;KkFghJXgvb9EZlsET/CNXm5mK+cAOVUe4fUQwHNy9Iyq9T2BE1YCOfbQBngCCVbyVTDvwDKM8y4K&#13;&#10;8HVhw29uu9sbw5AySWCFleC9bZEKKwRP8IOwyvQiZgJiEeHvwtHCDXPu9V+nRLIEXlgJGhqai4ov&#13;&#10;FHH8hffzw7HEuIkpEHf3tgLSH3rGVezwwybnY8UIy4X9/3myTIRD0kVkkYEZizgMRLCLr9Efiovw&#13;&#10;LR1n8eYTI6xReP/t07VgSSvmxGKV8drgwi7zEb4ebxD1vz7329NbVLXhMoywUkC+EyNB30GU78Sc&#13;&#10;PX39j+wmZyPO57tLIPx57rcr9sW/YRgJI6w0ObClo7S3sHchAt3lK6FdIiQifKe4GPYYNy91jLAy&#13;&#10;xKVCIwD+9IjQlJAIcReykHpYSPVGSGPGCCtLOIOBz5+qjoVCNUBYDSBmImINAdWw6HK/GClBCyE1&#13;&#10;sniOEMFRtOiIHbKabg/QS9tcYoSVBxoaIiUTuqFakKixEKsJoZirldiokoUX5oe/hG9OmVOFMMP5&#13;&#10;TOBYGVQdB9QKiFH++S7+OTWHiVqQoJtYPJaNTd0l0SO6LhPmTwD+HzN7zzqS/7PvAAAAAElFTkSu&#13;&#10;QmCCUEsDBAoAAAAAAAAAIQA61BoInwAAAJ8AAAAUAAAAZHJzL21lZGlhL2ltYWdlNS5wbmeJUE5H&#13;&#10;DQoaCgAAAA1JSERSAAAAYgAAAEwIBgAAAJYDYkgAAAABc1JHQgCuzhzpAAAABGdBTUEAALGPC/xh&#13;&#10;BQAAAAlwSFlzAAAOwwAADsMBx2+oZAAAADRJREFUeF7twQENAAAAwqD3T20PBwQAAAAAAAAAAAAA&#13;&#10;AAAAAAAAAAAAAAAAAAAAAAAAHKgBdKwAAXzBjLEAAAAASUVORK5CYIJQSwMECgAAAAAAAAAhAF0O&#13;&#10;3D9PHwAATx8AABQAAABkcnMvbWVkaWEvaW1hZ2U2LnBuZ4lQTkcNChoKAAAADUlIRFIAAACgAAAA&#13;&#10;oAgGAAAAi89nLQAAAAFzUkdCAK7OHOkAAAAEZ0FNQQAAsY8L/GEFAAAACXBIWXMAAA7DAAAOwwHH&#13;&#10;b6hkAAAe5ElEQVR4Xu2diXLcSpIEZ+/r/z9171M+Jn8bDGah0QD6oMQwC8vCVcjM8q6m3lCaP33r&#13;&#10;W9/61m+rv/gZv7Vft3r2vz/jt3boG8CP2tOPKwD8hvSnfmcAp9r73J57WhNcfW7PPb+FficAt+By&#13;&#10;3BFN51Afo4TI8da56Zrq419SUxN/JU0gIcYeO751jDq2JsB6vHU8RZTjX0qrRn5lZU0TOO2/vHGc&#13;&#10;Rh3VBNDk/7lxjFGPVY6/vLqJX1lZC2ONEirHRL069hmPkceTEpoVaMQeT9cmo45fWqtGfiVZQ0bc&#13;&#10;IBHxXw3jPJfO59PImEpYdMOV/u/FuJ3zYGREOf5Smpr4FZR5C4VOcDBwJWgre93ncM6XRsaUgKQT&#13;&#10;IC1sRN3HfZ6Y86VVjr+Epia+szJfYdBCkzDhv17EHuezOV/OjxhnVC6+MUFJeHCClf6viI7zWj6b&#13;&#10;82qV47dWN/GdlQuvhQQLEk7Y8N/EOK+ncy7s/Pk+ZFzJxU8wEph2AmbcsvfjnCffh4xvrVvNfAfl&#13;&#10;wusEJYFK2DqmGzxizpvvwqjjSg2AUGhhERxBEj7jf/6MjvM4/aVBvNXMVyoXPJ3QJFSANjnvwfm8&#13;&#10;wE3QYdQx5blpkRsAYjvBwcCkBUz40nn+S4M4NfUdlIuOhQRoEryG7W/ruMFr6LDvSKvVeI9ywXs8&#13;&#10;OSEkCpWACdx/VNQJonM4LxEZ30b3NvXRMh+iXoEnbMQcN3wTeDm/RkbVx0fVC59AtAURC1NDiBPE&#13;&#10;htFnci7nR8aX66oGX6GEQEhW4E1u8LDwOp8REXM8aXX+Xq0WvIEg6oRHoIgAxljw2gmiz+Rc/c6X&#13;&#10;6qoGn5UwaMFZgfd3ddzw3QIvI8rxM9UQJBw64cndEANZwvfvdSyIPJcgOjcyvkSvarxKGLDgCN8E&#13;&#10;np7A81mBa6f6+NVqEIQkLYS6IRRAomMhbBCdExmfLhbrVRIAouAJkrD9/Q//w0//408z5vwKRAEU&#13;&#10;QiMi6ndT55bHWctkP3hZexo576Staw8VCb9CFmyDyAN43PESPqETPOHjPuGbwJv8VdQ55zG2Tp3w&#13;&#10;ddT5fKqPnyqSfLZsgo0hB3e9CT7sce96POccU6PxV1fWkXXhrNlxg4f7OWR8qZ4NYDbBZq12Pe3O&#13;&#10;J3y549ls50Q5/pU01ZhO4LI3ae5Dxpf97KdI8lnqZvFud76EL8054eO+BA/nnPpXV9ZpFK6MbZ/z&#13;&#10;GZTjl+hZAGbxgsdO5q4mcLnrCaDgrXY9/bsp684+NHiT81k17YZ9z+V6BoAWiwUov3YFL2Puetzr&#13;&#10;czgbiH93ZR+yL+kEbwWgahBX910iFvSRslAsQMLnV+5q12v4bBx6aFO+qLo3RLyCT096GoSPBDCL&#13;&#10;pHC/dnPna7vzcd/WV+63ZmV/sl/4FoQN3VP+gPIoALO4Lfhy95vgs1nI+K3byp71GCeELcDTD9cj&#13;&#10;ALQoisS8Q/j82k0LHtcB7xu+a5S9W3kCMeHreLmuBtBCJvh650sAue7Ol03p5jxbVzX+VTV0/zye&#13;&#10;rLYAJOa9p3UlgCZGXMHXf+DwKxfnrqefLRutpuM93qNn1pfvyv6mW1NNxun+Q7oaQCx87GZb8LHz&#13;&#10;vRo+G6qy0Wl/eyR/i4Rx2vNp1BF1fc+oN99hjzXKcdaQvlxXAZjFTPC182v3FfBlMx3b5IbKcf4q&#13;&#10;kzHd53zWebVynPU+unbnz5hGRmTO1IEy/0t0BYAmDEQY+AALwAAN5+7HMWBy3/Qz3yPVAGSDcQKm&#13;&#10;8xdA2/yOHdH78jnsvL4j33lLj+qF82bscyhzTSPjaV0FIN6CL3c+f+57FXzZzIQtwcL5i5z+Yqe/&#13;&#10;+Nm/6Nl2jgnGBhG3sheP6ItzdkSOO8fMW+X4kM4CSLIYkPzqBa786u2dT/i43+ct+lGyUTZQEBI8&#13;&#10;4UnI8jeLc+yxY5wA5nHCaGwQVY6RfXlEf3JO10Cr7FdGfVr5snvlsw0foAHcP/2wX70Y+NgZhS93&#13;&#10;v0crmyYAgpEGmAQlYdE5V8paNPXZm7T1d9Q+l/3ByHilsh5r9wP2rz/8Lz/8zz/N8b/9MNftET1B&#13;&#10;3Y9douCjsjE2mUb61Zu7H8d49YeOR8vGEIVI2Gw0prGTvd72WXc7ovaY2ObdmlxcRPOb1L26sm/T&#13;&#10;XHnOvIg91od1FEAb4idV+PzqddfzqxfwEj6MrmzklmyUC87iA4gwCZuf8AYvwZos0IK1Ot8mFwF0&#13;&#10;YYmt7JPjq3vHfDqVvUt7/pSOAGiCCR9wAV/ufsLnz328SwDR1Q2clA2yiSy4gAhfQriCrsFJgPrc&#13;&#10;FLfMPdiFJaJpgROSq3rY8xl9vzkZded6dz5HAcSAxPO9+yV87n7+nMMzPv9s2TSBcAc0JnhCh4Uj&#13;&#10;IXEex+npHp9NJ3ja5zALqlPdu6t6mfP0nJmLeRqnHHfrXgBNLOFz90v4BNA/dOBXwoeygSy+u5rA&#13;&#10;GTmXcCQQ2fAct/P+yTn3FojO15r6eEVfpzk8l7WlPT/leVNHAMQJYH/15p94X/lzH+p3dfMStoxc&#13;&#10;Y2zDs8m6NV3vc87l+xM2xnms83nkGmjU8YxyDseZwypXZI67dQ+AJiN82K9eAfQPHgL4Dl+9rWyk&#13;&#10;tpnZVO+zqR3vUT6b9l237P1o6mH29uoeO9+Uc0PoPbtzuBdALIDsbkDW8PnVm3/w8NlXyXe7iMhm&#13;&#10;pbOJaWQ8q5xvci6o+RhT1pRRn1XO6XszP2LugkSv493aC6AJ5e63+tkP+HL3synO8Wzle2/lkA3M&#13;&#10;Rub4yjryXdoF7rFG9tNcVvGspnnMqwEkZr67crgHQCyAwJW7n87dj3vf5at3er/npvxysSddVU/O&#13;&#10;4/t8t4uZi4pb9Bh1HWdz7OczB2GbIERTnqPuATB3PyBz9xNCIueAL3/2Q2ebcZXIQ6McoxyjrUb2&#13;&#10;vVfK9+aCdy7mnkZGlOOj6jnMJwEUPm3eN7UHQIsTwNz9cgdkDHz+7Pcuu58yD3OajIxqq5F97xXK&#13;&#10;97mQbZU5T0bGI5qeNYctCDPHTe0FEJgw8PmzX8LHce5+3o/ONOBq5aKsjIxqq6F971nlfC62bpkz&#13;&#10;zg98+4z6eXNp+BpCNOX8QbcAtACKy93Pr9/c/fzZ7x13v5Q5md9kZFRbzex7H6XOwXz9wDv2PEbG&#13;&#10;K5QAThB6/iZ86F4AAcyv34TvK+x+qVyYlZFRvROEmSO27449r3J8r6ZnhVDw/I/6CeBNCPcAaGFb&#13;&#10;X79AyfV33/1S5meuk5FRvQLC1TszV9cp7XnvuUrClQAKoeNdEG4B2IVNX7/ufgmgz11Z8KNkjplz&#13;&#10;GxnVVlP73ivEnKt3ci1ha3PenIxH1M+60yWAuHfBTe0FkPt69yNif/YDQO8/U2jqGQvtPMSVkVG9&#13;&#10;AsIU78/cBM5vIc01jYxnZO0JoV/BDSFa9uoWgBbh7ocFLwG8+us3E95aaHRFQ53D3Ccjo9rKre99&#13;&#10;hDI/1yqdMOa9V4ja8QpCz3vf+N4VgCZq8gDGLtfw5ddvFnpGLqqJ6+nT5LvOvhPlXCsjo8p8Wn3v&#13;&#10;o2R+rgHrqnNdzOdoXv2c6wJwCWBCuNWfmwBi4HIH9Oc/Abx69zNZosVpj7026cy7kc9bx2RkVKt8&#13;&#10;UN97lTIXLWy4Icz78Fm5Dph1mQDE3jNqC8AsZPr5j2N/9uOeq4qzIG0hXRDO93U8qpxnZWRUyyb/&#13;&#10;UN97Vj2feU3wYc97Xz9/Rq6T4PlLva4X11yvTyK5SVlQ7n7ufAlgFnmmMJPUFmBhFmVBrWzsmTxQ&#13;&#10;zrMyMqopL9X3XilzEjTXxM3B9ck1OppPPudaCeCt9frUHxJrZTEW4Q649adffVYkLHz8mrzOT1YX&#13;&#10;4nszh7O59JyTkVF9anKo7z2jfL9OABM+xgmgPitqxa4Z6+M6EV3H1aaxG0Dg6x1w+sPH0aIsxGL8&#13;&#10;BAFe/2UhzmdBvjNjnzuqnnMyMqqx2T/V955RzmU+rptrlyBi70P5/FG5Zg2g5topANnlgC3hA8YE&#13;&#10;0GfOFkSSFiJ8+dclG0Df1+/v8Rn1nJORUT0LQpS5uCGwdgKYEHrd+8+KOl03nDsgMXfATz1ZAZhF&#13;&#10;TADm128WdEYk5yeJ5AFQ+FYAIhuZRj0+o55zMjKqTw0P9b1HlfMwzrVjfVgnnABynz4inxMq1iPX&#13;&#10;znVKAHPN/lAD6MTELCC/gt39OJ/wHS0GmVgW4VdvAzh9onx/GvX4jHrOycioPjU91PeeUeYhbO5+&#13;&#10;bhaY896HjEdFfa4bdvdLCEf40AQgzk8QsOXPf/n1yz1nATQxCzF54eOfy2Dsz4D5iUqZQxr1+Ix6&#13;&#10;zsnIqB4NYb4X5/phAeSca3bFxqFcDzcP4XO9XLNPfSCZlAlhC5gAzILymTOyABL35z//rRYB5Nqy&#13;&#10;mB/KXDKnHp9RzzkZGdUjIcx3C5awuVa5ZgkfPiPqwgmg8DnmvPd9EMmkTMhPyC0AryqkC8if/4AP&#13;&#10;3/w0/VTmk3n1+Ix6zsnIqFY5o773iHw368LaskbCp123XLsj4jnrIWJgS/i0a4Y+9GALQD89CSCR&#13;&#10;Y85zHXv/GZEUCZq80AmhX79cFz4LyWgzrSONenxGPedkZFTmO6nvvUf5PtfPNUx7XgDRmfe6Fm4g&#13;&#10;rmGuWW4aH+onkZTJbwGI/WR579ECTCgLMPkJPq7nMxgRycGIiG3U4zPqOScjozLvSX3vXuU7XZfc&#13;&#10;AVlHjwXQtTv6TuQ6JICumeZ8rt0fmgC0ABMXOm0h+Sk6UwAieeynx90vv3655n1ZhGMieRiRuaVR&#13;&#10;j8+o55yMjOrDQpT63j3K9+FcQ7+1NGt35fpRSwIoeILIedfug1YAmqDJPxpACshPj+AlgBYxLZzn&#13;&#10;iORiROaXRj0+o55zMjKqqRbV9+4Vz7Eu2DV0HYmsHc61O/ouRR04AWQdV99efygBNBGTz09PAmgR&#13;&#10;VwFIQvnpaQA5tgA/QZ8K+SGPieRjROaYRj0+o55zMjKqriPV995Svss1zHVMCK/eQHINJwC5/mkD&#13;&#10;mQDs5BM+7A7IPVcBaAECmBBmAd6rPhTzQx4TycmIzDONenxGPedkZFRdR6rv3VLOn2uY8DWA6p73&#13;&#10;TKKGWzvgbgA5j/3kJIAWcCWAJDbtgFkA92BkEby3F89jotfNz1zTqMdn1HNORkbVdaT63pWc37UR&#13;&#10;QNcxIWR9vV8fFbnnGiaAONfvQ50rADP5hM8iBDSfuVckYjKZ/AQg1/C0SLy7z3tM9Lo5mm8a9fiM&#13;&#10;es7JyKim+lTfO8m5BdBNpAFkXbnGPT6zZ/6VyFvAXEOdOyD3faiRBLbUSXl8JtlWJtQJfkh2Ie+x&#13;&#10;AQky9n9N4f/vgnH/T3vTp3PPe28peyUM7kZ8mP0P+/67iv6u5QoStLfv9/bwapGn3tQtAF8lmnZP&#13;&#10;E73+DeH/i/yzljx+G70rgEdkc78h/EJ6VwC7wXsb/g3h/4vrec+t+1+idwCwm+Rxju/RN4Sfz9+6&#13;&#10;/xHa1TMKUiSnu0E0QXPMNZzP3CufIVEXnMVPWAQCe99eMX83wWOi182D2EY9PqOeczIyqq4jlfc6&#13;&#10;B+uHWT/WDMB1Ai3M+qjIb1o/PtisIWYjwB9qIYF75QRbTblXFp/NaCPjHpmfcP9uOyHnVlY5vkr0&#13;&#10;qI2MH0QhqpOkUBvj7oc9TwPyE3RUJpmQ+KkBBo7z0zMWsiFy62c8JnrdGqwnjXp8Rj3nZGRUW7Xn&#13;&#10;swk2aybU0w6YIB8VeeXaufvlB5rr+WH+sxpAYxbQAHLMNXwFgIik3G0SQG3ynwrYKfLr5zwmet06&#13;&#10;rCmNenxGPedkZFSr+vN+1iXXzq/f3EmvXD/XhnVivQSQ6CaCyf1D/gkgMhkS6yISwP70nC3AxPwU&#13;&#10;JYQeH4VPkWM/7zHR69ZiXWnU4zPqOScjo1r1wWdy7RI+zLmrASSfrR2Q824iH7QCEHMNm3ADyLW8&#13;&#10;/6wsIgsxep57Vs3fI/Ls5z0met16rC2NenxGPedkZFSrPnAfa5MACp9reOUGQh44120FoPf+kfsK&#13;&#10;QJOzEMFLAK8qAJmU2zimEO05P0F/FHBA5NrPe0z0ujVZXxr1+Ix6zsnIqLoO7811E0Dj1RsIObAu&#13;&#10;GNAaPgHkOvd+yHkC0CiAJCx8CSDXuAcdLSCf60L8NDn2E2QhZ8R7ew6PiV43P2Ib9fiMes7JyJgy&#13;&#10;d67luiWAQtjrN813j3g3a8L6sE4JIHYNXT9z/bMmAC3CQkh2C0ALOFOISXUxOAu4Aj5Fvj1X5uH1&#13;&#10;rK+NenxGPedkZGxxnjXJNRM+7Prl2q3m2iP6o1kf1spdLwF07fAHrQC0kBWAFoHzmbMySRK2IEHM&#13;&#10;Iij4CpFzz+Ux0evWZp1p1OMz6jknI6PimDUTQNaqdz/cm0fPs1fZJ9bEzQL4+O+rwCeMrqfP/KEt&#13;&#10;ALHFCJ3OIs4WkrIYC0o3gJ+KOSjy7rk8Jnrd+qw1jXp8Rj3nLSPHrMsEIM616+ePKtcrdz8gZJw7&#13;&#10;4Kc1awBVFoMFzx2QInDCd7QQnyM5TbIkvYLwUyEnRQ49p8dEr5srsY16fEY9ZxtlxKyH69UAunau&#13;&#10;qfefET3BrMv09ct4c91IpJXFWBCwJYR+inAWwXNnZEFYCAXRsYXos+9UzMN8KY99T76P2EY9PqOe&#13;&#10;s40c91qxToDnV28C6P3OcVT0g/VgfQTQ3U8A3QG5V/8hkml1YRaVEGIhtBB9hShKABO+BvBqkX/P&#13;&#10;6zHR69ZpzWnU4zPqOVeeAHQHFD6ucV+u2RHRA+06AZo7XwKYO+AnrQDMorowC8lizhaUz1GUMUFM&#13;&#10;AHE24eh7JzGXOSiPfVe+k9hGPT6jnjOdazABKHzYDQMjnj8j18YdMAEEPuyadU//rAlAZGIWlYVl&#13;&#10;FMJsyBUiWSxsFjEB+AhRR8/tMdHr1mvtadTjM+o52wkgTvAaPp85I+rHAthfv9ivX9frk1YAoiwM&#13;&#10;W1gXhbOgo4X1cxYocHgCcCzsApFPz+0x0etZdxv1+Ix6zrSAEV0r7TWNeOaMqJ31wKuf/wAT53p9&#13;&#10;EIlNMrkszsIAL2MW5v1nZaImLXTtLMp4pail5833ed2arT+NenxGPWda0Fwr183zee9RUa9mDXr3&#13;&#10;m37+8/5PIrFJmahwWVTCZ5FXFYfy+S528rK4i0Q+Pb/HRK+bN7GNenxGPY9z41wvx3kdnxX14tXu&#13;&#10;hzmfu9+oLQCNOIsSQCHkHM7ijPdqes5iccNncfpRIq+e32Oi17P+NurxGfWcWNhWEV8has2v39z9&#13;&#10;MED68x/32qtPWgGITNgCsLueBkIB9J4rCp2et5AJPI2IZ98/iTl9h+p35ruJbdTjM5rmnYyMZ0R9&#13;&#10;mjUAshWAfv3mWn3SLQCNeAVhAui9PntEq2ctwIImEBXjMzmsxJz5HuSx78x3E9uox2flfD3X6vwZ&#13;&#10;UR99BzDgy69f/l4NxwLoGi21BaDKIoQNu/sJYe6A6EzRqzkoPj0BSOQ549Vy7tTWu4lt1OOr5LxX&#13;&#10;zomoSW99/frzX+5+SwHOlrJBGMCEbtoFvU+f1dYc2RCU0TG6Io8Wc+Y7UL7f676b2EY9fndREwYu&#13;&#10;djh2uoavdz+fGbUHwLS7XEIofNp7kfGI7nnWArtY5uD4TB4rOXcq8+h3E9uox+8o6tBABYB+1TaA&#13;&#10;7H7+/Mf9mwKYPbJJfsUKW0MooN6Pz6ifn+azSBuEbhZ+kcin35U5eN28iW3U43eV8Ln75dcv4+nr&#13;&#10;t/vzQXsAzIYwzl1QN4SPaGjOtzXnZsE/dFU+ivn6nR4Tve57iW3U43cRuWvhy5/9/Av+2N3Pr9+b&#13;&#10;Api9skE4ARQ+oucTQnxG/bzHq/n7eNKee+4R87FAKY+JXve9xDbq8Tupdz+h09Pud1N7AewGAZhO&#13;&#10;CHUCiIxH1fM4d86bx3k+1edX9x0Rc92CMMVxG/XxK0Xe2B1t2v3ynzThOgD6HN7UPQB2gxJA7S6o&#13;&#10;+7mz6vlWRlvnM6IcnxHzdNO3FoH7s09a5fhVEiR3P+ETwMO7H9oLYCobJWgJIbap3dwz8vmcy3Hb&#13;&#10;vPIcMqq8hvr4iHj+FoS+p/u0J+dnSfCwu1/+waPhE8B87qbuAbCbgl3oCUCdDczxEfX7kWPs+zpO&#13;&#10;Y8TYmGNjnt+r6f4+xzE5rOx79bMlPMIHWPnVe8nuh+4BMJWNsWHEBJDofemzco6cj5h55Ps9zutT&#13;&#10;bKOMe63yOKO5aHumPT89/0y5iwlf/2eX6Wc/AdwNIQXfo2wK8jgbirOROJ/L548q58q5852485js&#13;&#10;8zleGU3n29NcnMt8GPMzc5pz3uNzyPgMCZA7XwIIdBoIOefuh+8WxZ6RTdI21wY79rrK8VFNc2Lf&#13;&#10;l3mYS8Y+1845cu48ntzPYt+HAc1fZ9MNYb4DGR8tdy4hTPjc/fKr99Tuhyj2Xk2N8Vw33bHXNTKe&#13;&#10;Vc7j/JmHFoB07jpp7+85bjmf1YIlbPxdDc1fGspzrwYQJXyrP3gIINcx8B0SxV6hrYVPe5++Ss7V&#13;&#10;82MXVCCwCy0c6el6j/OevJZu2LB/R9e/LunY6zznnPYLGR8pwcuv3oRPADHn2Bnd/XwW3yUKPaJs&#13;&#10;iAvdTvBsZhoZr1DPScz3MnZxdcLiOI/z/NY96QQON3DEtADyrHl1vx6tBEgA86tX8ASRa5h7/eo9&#13;&#10;pDPF+awLa/NpKv+wNv/I9j/9jP5D29zDonH/IxtsQ7Kp2k839isk7XnvyWexc/oOlfVg+5LgbwFs&#13;&#10;X3zGvhgfpayH+qgduASPf8T9n39GnF+/9mfqxy6dLa6bTSP9lANeQuin3WbzDEaPaLINMdooQcJC&#13;&#10;tuW8H9ts51X2ontibAuc0ft8FjF+pLI3mHrd+dz1Ej6O/fq1P1MvduuKAm0Y9hMNaO6CaSDMrxuf&#13;&#10;Q49qts3JZts0G58LkLHtczpF/mlrSydoec77e45HyvyJwsSuBnz+vJe7n/Bx3fvpCepe7NYVRWbD&#13;&#10;aCYQ+rNPQ5j/nxfch208uiKflbLhRi1cGXWeT0/KXmBrE7Zp7L0aGR8l8ydSW8OHV/D1z36rXuzS&#13;&#10;VYXaPBqaEAJbQ8g5zC6YO+Gzm4+ygY7TDR7KcStraG/B5hjl+BHKOhK+/rlPcwyQwufOt9WH3WLx&#13;&#10;H6FsbsdpIdLI+Aj1e9KZG2NNn9Lu3tNxR+1c+R4j8r2P1AQfFj53P6ATPHc+IL0MPEVjrlI2MjU1&#13;&#10;2Ma3UcdHaXpvO0HpMW648nwe93yTH60VfMCFBXAFnzsfRpdAeCWAKBu51dRsfLo1nXuEpjz63D3e&#13;&#10;Ai39LAmLO1jDl+BtwZcQX6KrAUxNSXrO5k8LkmOU42fJHNpoOr/Xr5A9T/j8mU/4eufDXOOe/up1&#13;&#10;vkv0SACVCa8Sz8XJxfKc6uNXqPNb+V2U0ACRO58/8+Hc+QRQ+Nz5cve7VI8CcFoEC1gVslq4XNR3&#13;&#10;Wtx3VvYaC9/WztfwPfSrVz1yB9wDYReUzzR4Of7WWtlbd69b8HnMjvg0+NCjv4InWCgki5oKzOdW&#13;&#10;wH2D+FHdUwxECR+ATfD5dZzwOQcyXq5n/Ay4BWFbOfbZBnI6/zvLftlHdz3srid8gpfw9deucyDn&#13;&#10;foieASBqULphaZXjW/pdQbRH2b/pKxfIErwJPoF1DuT8D9OzAEQThLeMjHv0u4DYvQGYCTwMaFs7&#13;&#10;H/dj5zjS98N6JoBoC0JkAzTHKM/hVs/7q4Jo7RkFZ9r1Jvg4n/DxnHP0/A/XswHcEkVrG2JT9jbn&#13;&#10;VwWxa7cnOMHDK/Dc9Sb4mK/f8RS9C4A2AGdDbHI670HGW/pqMGZdWat9AB4seL3r+ZssCR/3cK/P&#13;&#10;2sec/6l6BwCzaJuBE7bJeY9e6SvtjFlH1katgoP3fN0KXu96OOfGL9E7AJgwdFMSOE3z8rif0ciI&#13;&#10;HL8bjJkjytxx1g1AgidUgid8eZy7Xn7l2jfU73+q3uUruCGwKTYqFyFjns/7GDtHjlUftx4J5SoX&#13;&#10;88RZFxa63PFwwpbwJXjCt+rNS/VOfwhR2RSbhW2gdnGwx31PPp9WjvPco3fEfn/aOnDudivwtr5u&#13;&#10;BS/70u9+uV799TPJnIjaX+zM3zb2V/qxf9HJqLlP8zzPOpfz+g6UY5Tjlbjn1mJOC09MC4legSiM&#13;&#10;GbX3JnTYdyDjW2hPg18lcyNiwcFCqBO6ttd5Jp3z+Y406jiJa6tFzfNC0E5QsNCt4Jvs/VrojMj4&#13;&#10;Vtpq7DuoARAWwRFEYwLXABK9N50QGtvIiHKc6kXmOAEQCMdaaBK6hM+YwOkJvDQyvp1WjXw3JQTp&#13;&#10;BFELWoPXzmecRzt3vgt1bPWCC4EWOMYJXTrhatjS+fyXA0+tGvmuSgDSCU+CJWgNXgOocx7n7Xch&#13;&#10;46QEIMFg3G7wjKsx0eecw/k1Mr69thr5zkoQ2gIkUA2ZBsK+7rPpnBd5PCkB0EIiMDhBagtaOp/J&#13;&#10;OdMqx2+vVSO/isw/IxacBEkLWkK3gg/3nMjYcvETjIQmnWA1ZMZ0zoVRxy+nVSO/mrIOxpMFKOFq&#13;&#10;9/V+FiNjK4HQCU0CtXLe53NtleMvqVUjv6qynoRFo4QJe7wCro2MkxISYoOUxwmc5yYjI8rxl9ZW&#13;&#10;I7+6srYGh6hRHk9GHRXHDURCszLaOp8R5fiXUTfzV9UEzZl4SxM4xBxvRdXHv5z2NvRXU9e9dXzr&#13;&#10;3tYtiPJ4AuyXhy51q5m/i7b6cLZHW0D9VrBN4j8/fOvx+u1B+9a3vvWtb33Un/70f7sQbxMI/lkg&#13;&#10;AAAAAElFTkSuQmCCUEsDBAoAAAAAAAAAIQApLb2VxAQAAMQEAAAUAAAAZHJzL21lZGlhL2ltYWdl&#13;&#10;Ny5wbmeJUE5HDQoaCgAAAA1JSERSAAAAcwAAAF8IBgAAANst+KsAAAABc1JHQgCuzhzpAAAABGdB&#13;&#10;TUEAALGPC/xhBQAAAAlwSFlzAAAOwwAADsMBx2+oZAAABFlJREFUeF7tmNtq5DAUBLPX///dve8W&#13;&#10;TEFzkJOHhUiJu6CRbEuyfCqeTPJUSimllFJKKaWUUkoppZRSSimllFLuyIdH+x557tn+PNp3xXuT&#13;&#10;uXoez10JfDdi37LMq717/up6yrvqv0nemsy536tj2qtnUxpt9sX+nJ9jjuTqgU8kRb3Urvop7ioT&#13;&#10;5q7Or85txwc9nSknA9nOAK0CFPf7EftTkHMl52d7DHPDp6IY8nG0BvI4AylBkZmU45ycOwO2R+Bm&#13;&#10;T0YhBIGrgM+S4w2kAAX+eiRlXs11jHNzvSNwsydjURX3KeK5+RzO8bwthTeKTJnOcU3nKZA43jlg&#13;&#10;uxU3eyruzwIj8PNoOb8iZeRzPifTHw7Wzflc//kvjKVVqmuR7bDpk7GYFtlCmxSaxZ9924x4zBqs&#13;&#10;9yXi2q6/ksa5XG8bbPZkLFIW/CWRMPser8YR12VNhXrs+nLU25iw4ZOxiBZdebQZr+f4q3Z1jjVT&#13;&#10;pH3vBwr0IzmF0rreNtjsyVh8C65Ii50Fn8XMuZCt402u6Ues95MUmDmGU2VaZKC1+CnRN4hnSKEz&#13;&#10;kG1GYbkmmWtCCuTtXL2hWzlRpsWDWXT2a9G/PlqL7xjHO9dAHjtekSmTvtclRdraB1rvs4WTZFpk&#13;&#10;sG8oqiKJIm05l0KJcydeZ7xRpK1rOT9FzniNbIUNn4YSVlECrWIpfopVCplSJNdybM7JeeaK7RKF&#13;&#10;DZ+AxcrisbeZ1TWLj4iUyTnGwurtcZ2UR1ZzVm8kyfVgHr8qbH43Fo/WAs94LQP2HZNjZSVjFt3x&#13;&#10;jvU/PeRHxHP+18i1tkoUfiJ3Y/FJSvHNop/hfH4keh5SnIU3Wfh5P2GMIpH3/dFmn2uMUWhlBllY&#13;&#10;w76MBb+6RoCCPvdGZfETZShoivz26D8nE+a6r07+VO7A+1+J8nqO83cjX3iIbyhQ3BSZArgGrjHf&#13;&#10;bu4xxSo3BRLWUmRlPuD+RomzyEmOQ6jjOU8xp0yjAGBN1zDMB+Uw1jlTIHEcAdut+BC74P7EAivy&#13;&#10;6hvpHO8bBRbeN9GWKACcn8l7kCku+0ayvxUfYhfc3+Iixz8t/JtxCpN5TKEROSUqUhHgPb3vXEtZ&#13;&#10;Ux6B2R7DfJDXJouqTH8XTqGSxSV+DCpyvpEpBXxm7w22jsnx2YfsHwWF2okFJQgjfrz6keuxUgnj&#13;&#10;KSqiUmZGkcoU+7SzT1I+kewfSf7E7ySLZzGzqKB0ccwUyTHnjfNdaybHOp5Ajjue3W+mzLfTfgq0&#13;&#10;qBR89SYqMmUq4U3I+F9OkKksxeUxTIkpcn5zva1IOE1mosQUqUQF5pcdRToHbG/BLOAu2Ifxo9Yv&#13;&#10;PcSPXFCugrNVpLkVp8iEFEqUqkgCKUup9sFrt8MCnYB7yTbfSFtFKS0DtrfDAp3ElHe1x5W824qE&#13;&#10;E2XK3JvHK2G3ligny0xynxVXSimllFJKKaWUUkoppZRSSimllFJKKaWUUkoppZRSSimllFJKKaWU&#13;&#10;Ukq5NU9PfwE5httrUiejrQAAAABJRU5ErkJgglBLAwQKAAAAAAAAACEAc8N2tcseAADLHgAAFAAA&#13;&#10;AGRycy9tZWRpYS9pbWFnZTgucG5niVBORw0KGgoAAAANSUhEUgAAANMAAADUCAYAAAAGAhZhAAAA&#13;&#10;AXNSR0IArs4c6QAAAARnQU1BAACxjwv8YQUAAAAJcEhZcwAALiMAAC4jAXilP3YAAB5gSURBVHhe&#13;&#10;7Z1/cFbVmcfPc94Eo4ttOrISBJVUXKOmNYypgmLlncIudnSLI22lxSojtnYWt7JqlXUdy7S7lC0u&#13;&#10;Wu1oV7qUFQdW6cgfutIpTrBGBZeWtE3XWMMkCmrs4MgqYoD3Pc9+z70nv2+SN2/eH+eeez765L3n&#13;&#10;Jrzvfe+93/M8z/l1hcfjKQxkXj0Ww++8Oj3YkNmDNLn+cLDtsQ4vphLD73bUiNSxemaagdN/DnZV&#13;&#10;CxYV+M208C+oBlelChsTcXEmhfsGwoK78XddpnQAOzLYOCSIDqGcwb/bx0q0k+B2cWRCG9XW4u89&#13;&#10;xcaLqQjw+x3VnOmeIVjOwA1+PnZBOKJOv+KET9R/U0qYITgSrYKpHcV9eG3Da7ucfLYuewqEF1MB&#13;&#10;4LfaJnElzcPm5bhR5xIFwrEeFgIhIzcT0/N43U6Tz2kxv/LkgRdTHmjPI44enctEl8PzzMVJbDC/&#13;&#10;ijXwYDpU3InN50VW7pBTZrSGv/HkghdTjvC7bXNY0DWCGOIhJ8QzGvBcXVDYTtwlzxFntvjGj5Hx&#13;&#10;YhoB3YrGKbkEW9dDQDrvSSxBoweLbdjcSKe+s4MorRs9PP3wYhoEv9s6UYjUInih65H7zDW7Pf0I&#13;&#10;GzRoi8iqjXLKeT4UNHgxGbjrtXlM6npsLoIX0k3TnhxgFnvw8jhlxSaaWncw3JtMEi0m7uio4hOP&#13;&#10;3oyt24jI9PN48gGi0mHfJkqJNfSXdbrpPXEkUkz8/t5qPla1DDkARCRqzG5PgWAhtpHIrqLJ9Ylq&#13;&#10;ak+UmLSIxLGqW1GLfgciqja7PUUConqalLiPppyrm9udJxFi4ndba1ik7sTWzT4fKj0sGGKSa+Tk&#13;&#10;uu1ml5M4LaZgZILM3o1v6UVkAYgIWoj4Dqo5f4fZ5RTOikl1/a/OiX7kwzn7gKfaIo5n7pCnX3DA&#13;&#10;7HIC58Sk3n61UZB6kIhmmV0eC4GXOoy77x6a/O5DrnQAOyOmoIWuu/JefKXl8EYVZrfHcuClWnG9&#13;&#10;vk2T65vNrtjihJhU1x+XmJDON3PHFGZeT6piZZw7fmMtJn7r93VMUod0evqDJ+awnuDIYqU87fxH&#13;&#10;zK5YEVsx8TutN6A200Iq+WQ7T3FB6LeNujNLqXbmIbMrFsROTHogKmcDEd1gdnkcBBVlp5CpxbLm&#13;&#10;vF1ml/XESkzqnZZ6wanNyI3qzS6Pw+jxfkR8D0357A/NLquJjZhU1x+WCcXrfFiXPBD2bSc14Trb&#13;&#10;GyesF1MY1qlHSdC1ZpcngbAQB4hpMU21twndajHxgdYGltknkz7L1RMShH1C3ENT7Qz7rBUTv9Wi&#13;&#10;11x41od1nsFAVD+n0967ybaRE1aKSb39u0V4ecwPTvUMBwS1lSrkUpsWebFOTOqt3y3Dy8N+SJBn&#13;&#10;NJBHNVMqdYUtgrJKTOpAy+0I635kih7PqMBDtVJlaj4EZZaLLh/WiAlCWgdvdKspejw5w8xtRKmr&#13;&#10;aepny7r2RNnFxNxUwW99agOEtMTs8njGDATVJVI0X05pKNvSY2UVkxHSkxDSQrPL48kbCOow0oQr&#13;&#10;aGpDWfqiyiamQEhvV2/GAeiWO4+nILDgQyTUbJraWPKQr2xiUgd+u44E+RzJU3BYiC5Kidk0ZWan&#13;&#10;2VUSpHktKbx/7/e8kDzFAh6ihjPiWe7YXdLJoiX3TGr/nluJ5DpT9HiKBjzUHqqckC5VP1RJPZPa&#13;&#10;/1vkR9L3I3lKAjxFIx879qzOz82uolIyz8QHfjuPmZ/1Ixs8pYYFb6WpHy4u9li+koiJ39gzh0n4&#13;&#10;QauesoGK/BF5RuO3TbEoFF1MOgnkioq9+CC/cpCnrMBDrZCnN95vigWnqGIK+pL2n6w9kl89aBh0&#13;&#10;R6Mg0k+L0E8+P4gL8lHQ+cginFUqeWDzLlM17opqTlEV/iaooJBon4mXamw1kKDpep9nKHo+FE7W&#13;&#10;bHnmhfqZUgWnuGLa/z/fw0fca4qJR/d/4IrqC9mKM/8bwbJFnnGhFlHB4I691aIi08D6ubvMF+L8&#13;&#10;6/Uy6n2uGgLv1EmZipnFWPmoaGLiA6/MYyUT3eAA8XTj53ZsPENZ9TTVXlyWkc3c0VQl5MmNTHwN&#13;&#10;LvkiXJNEP9gNgtomT//c1aZYMIoipiBPSslE5klB2CZomyB+hk446WmbJq/1wAd2N3CWtLAWQliJ&#13;&#10;XOkJ12mFPPOiguZPBRdTmCdNfBZvnJg8KfBAeuan4I1CfdRMtWl4pHig3vzNDPy8FhfueuS2iVlr&#13;&#10;I8ifhEL+dHHB8qfCi+kN5EkkEpEn6UGVeHmEsvxAuUK4QhF0bO4/+UpmdSdElYgniKAS7KRs4fKn&#13;&#10;goqJ30CeJHR/ktt5kr4I+PEAVZ203sYwbrwE/YJC6ef9Oj81Bh5qG8K9guRPBRNTsL5d95FXXU5u&#13;&#10;ISIdEtxHp3+01ZVnCo1EGAJmb8PmDbhRnF3chklcJ0+/aJMp5k3BxKQ6X1kNId1lik4SDEs540jR&#13;&#10;h6XYBne8PJ0ppZcVcNJToZLsIlV57njDvYKIiTv21DFl/+B6eKfBiU+koDTqzd0LhBIP4jo711AR&#13;&#10;DDeaPmtcw40KMmocQno0CULSoPZZxG+etLlUI5FtQp5x8XbiI59BnnEPKpXYtFjmBi1Tb+xuNIW8&#13;&#10;GLdnUp0vLyGix0wxMYQhX3ciPZQmDP1IV6LOdIHgmu7CNb0s32s6Ls8UDF0hkcj5SSQIHqoqkR5K&#13;&#10;Q7WzO+nMj6+Ah/qB2RV7cE1nIerQi6Dmxbg8E7zSwziAm00xkSDW3krTk+uhNKrjpQW4lR5DhDLJ&#13;&#10;7Iotuu+QKivPpqmNY358Td6eKYgvmfJWsSvgBlrEncn1UBpZe8l2UUEzUbEUZTR2KYFzqObjmbyi&#13;&#10;rbw9k+p86WXtFk0x8YQe6miiPVQwlOyNqgdxU8U/WiFxGZ05e0zr7+XlmbjjxYVeSAMJPdQJifZQ&#13;&#10;uiKR02d/GxXLWrMrtrAa+5C4vDyT6nyxCWKaa4qefrAe8JpwD6VBHnUrkYj3KlSsZlLtHD1xMyfG&#13;&#10;LCbueBki4iZT9EQQdOx2QlDphAtqX/MSQVKvIx9Lbx2M2/v0JTmP2xtzmKdHFZtNzzCghlrE0xHy&#13;&#10;NSU35NPIs+Zswg2zOJzuED9QCSxESlNniqMyJjFxR3MDPmBBUPd6G9FIMARV6QV11qVbtaCizlEc&#13;&#10;DBVBzs5jbGLiZMxTKhTIK72ggBYU7p07TDFuLFGvv5TTWMScxaTfkIj8o1/GiBdUiPz0pWuZuWjL&#13;&#10;bBWLIN9Lqb8zxRHJuQFC7XsBiSTdYIqeMRKM5Xsjk+hGCV2h8JkVm3UFY3bFAnjVbpLHa6k2PeJs&#13;&#10;6pw8kx7UCIn6J/uNg8BD4UZKsofSFQkdySxFxRKrkRLwTlWsKvUkyRHJLcxTmRuQUOMmiE7SvOVm&#13;&#10;QStf0gVVnz5MlPkyBHU46hxZa8Q3jHbdcvNMQlxvNj3jxAsK56A23Ymb8yZTjAW4bpPE9NSVphjJ&#13;&#10;qGLijhfmws35JXcLiBcUbrzaz29BJT3udRdKCSsa0amM2gCh9v16A/7INzwUgWBw7H6V2EYJbm2a&#13;&#10;yFUpvdxBLCpriD9Dx7NTqC4dOT1jRM+kvyxe/AOci0QwOPZ0mVgPpfMnkaLF+iY1u6wGTqWCK+Sw&#13;&#10;DXEjh3lVchHewD9TqYgkXVCy9rJdeFkflmLBsKHeyJ5JiK8HP70V1RDmQFCUXA8lsysR8h6KOje2&#13;&#10;Ga5Vg2pvilyffVgxqT81TcM/9M9VKhGhh0qmoKg2rderWxmW4kB0Q8TwnklK3+hQYhItqP1qPer+&#13;&#10;VlO0HFoSdY2Gbc1Tr+/USx3nPPy8XDCLtjgc51jATbWV9nPiWvl4X9McwfSCKdoN8Xw6K73DlAIi&#13;&#10;PRN3NNXE5wblq1jwClNwAtRwifRQuDmbUZFsM0WrYUVfMJu9RIspK2IxJV2feHl2ul3OSN/vBeUG&#13;&#10;RHyf2bQbGqqRYXImhurC1gubjbK8ChsBfYKK/ts4WjDB8HROlKBC76R2Rp0Pu0w1mn7YXqLFxPa3&#13;&#10;4jHzDjonPWCxi1BQwjEPpRslkiUo5E1rzJa14LpUiBMG6mSImPjVpukIMabrzN5mw5f5Z3PIAwgE&#13;&#10;pbIrov5NXI0YId80lRhBIXTfzqxaos6FTYb/LjeHHDDUM0n78yV8iV10dhqhQDTyr+bdj4vhnodK&#13;&#10;kKAEy8jK0i54gFaGeiapBqjNTvhxszEsXlDxht4S21Bpjnm971KC69HAHU3VphiVM2m1wY1ZakhO&#13;&#10;M5RNbUFhVPoEFf1ecbSglS8Bggr62Fg3k0efB2ssk+31TgPEFORLTMiXdMFSU7RjuCHwUYSCYuRQ&#13;&#10;KDhiQQ51WgIExeq/or6/TcaKeiO5gWJKZeeYTXuh0UO8wQSCcq0fSg+OdVxQdM78HagID5iinVBf&#13;&#10;3jQozOMLeiVnoSFk66Zjqbx6yPsEFf3ecTQihqAyjnso3jr4e1tlzL0jhQbnTLY/+HdrMKEsT0JB&#13;&#10;OdYPpQfHOiwohLS/MJtWgvNfpdMjvT1QTExWi4kEPWc288YLKl5Q3fzmcK6TvXBFJvBOgzyTquvf&#13;&#10;KWWdqePD9i2NhUBQSrnVsatb+U477qiH4p1R39kaUxw4oV4xqde3z0DNb+2FwCF30rlXdJriuJF1&#13;&#10;fx228jlE0A/loqBYPG+27ITpHP3S55lYT7nALWurMWqnAtMnqIjPi6m56KGI9LWP/r5WGKmBnkko&#13;&#10;aXe+RFyU2ikUlGuDY90SFJ3zNy125000OGfis8yGnSg9LL84eEHFAKKiXf/xgnM9nTuaqgaGef2T&#13;&#10;KouMlTpUyHwpilBQjjVKMC/iKUfdEJTitqjvaIvxx8dm9ImJROTyRVZAot1sFRVZt8C9kRK6UcIB&#13;&#10;QaH2f81s2gmJul4x4WBrzKZ9sGgzW0XHC8pOmKlk90A+QD8T++dMNltJa6U+QUUeSywtyKGmdMdW&#13;&#10;UCS7EZ1Efzc7TE0PxKT+9N/T9Ku1SC5JmNefUFAOToGPqaCo7m8PIjWxen5TICbKUkWk2CwxOp4q&#13;&#10;i4sPBKUgqIhjiqsRQ1CTY+uh2qO+kw2G/08Jw7xstnrIb62yCSX3TD3I8yAo1yYY6ukbcRQU6wgl&#13;&#10;+juV3ZhNzpRK9U69tZHxjBQvBPK8L5qREu4QT0GxvSvcEpl+JiVimZSWEi8oCyBR1kp1RJhrQjFJ&#13;&#10;Ma3XXVlm+M+aYSR9goo+1jhaMMFw8pFYCIoEvxf1HWyxUEya6N+X35RdY7JCQTnWKKFb+eIgKAWL&#13;&#10;OH4rTIhpoZg4WzP0tzaZXQSCElm3PJTuh5r8kdWCYhIHBh+3NcZcYcREVcGrJ2fkeVdBUA6uy2ex&#13;&#10;oBCSWv2InVBMxN3Bq2dMeEF5+mPEJLoGuCzrzF76BBV13PE0a0M+xdOjjtcKI5EJxZTt22eh2TsA&#13;&#10;1xAKit1b6PJUCwUVcayW2IEez2TtQn96KSWzaTWBoMixfijtoWwUlKWEYlI6sYuWmw2mZzFiw3r6&#13;&#10;BBX9PeJowQPXTv3QCkExi6mDj88aY9VlPBNZvS6Z6D5kfajXQygoB0eb2yAosnikDlF3KKbUcYgp&#13;&#10;Qm22WLbS6rGDgwkF5WCjxKkflFdQzNaO1IEdDsTEx07Qj+8Y9Dt7jDlcMTNOyPO+dD8r1xol4KEm&#13;&#10;lVFQzPVRx2WDkeL3AjHJC75o95MGhN3LkA2H/AwE5dzg2PIIilufmIjPtjrcD8M82yFxvtmKHV5Q&#13;&#10;heIkuytUEp29YmJWNnfcxtIz9dAnqMjvFksLpm+UUFAsMrgHoo/FBsN/Yc4UQq1mwz6CpZvjTSgo&#13;&#10;x1r5SigosvxxRyS4vU9MpKydEkzEE/nVp4Jn4MSZUFCuTYFnCOpQ0QWFiujiwZ9tlf1FdVufmFi8&#13;&#10;Nvj3VtkxMeAx8XFFfubqMOSL+o4xtaAf6pSiC2pu1GfbYBD6AapNm36mAIsXq4Cx5N4H8cadQFDO&#13;&#10;PRIUId8p7xdFUNz6VAPCKHsX/WEOUqReMRHrMM9maJbZcIJQUK7lUNpDFV5QqPntjkrM8t19Yvrs&#13;&#10;ojbUltZOvkICWsetT8RmWFEueEHlivVRyT79o1+YpyGrvRNzyom8qT9eUDlhuWdSwSKpA8WksBM+&#13;&#10;1V6jL5gjdYpAUC4+Y7cAglK/f7KRWFRHfYY1JioGhnkhdnsmHPlC7tjg5HoV8oJr3BspUQhBceqr&#13;&#10;ZstKoKVuWf+lKDHpp01opdlpuDiTxIcnL0DBSfoEFf3942jBfKhT3stfUKSujXpfayzonw0ZICYi&#13;&#10;bjab1oLDt7qmGi+hoBycD5WHoPgPT87Fv7X7CS0sejUzUEy6RY/14ioWw7RQjyA2JSfxggphpq+b&#13;&#10;TXth6n1w+aAwT8M7ByRXlhnChio+TgvNwTpLr6AGff84W7BIy6cO5iSoIDdmsTDqfWwyqsj2Prh6&#13;&#10;iJiQl/zSbNqLpBvNltMEghLkXrN5DoLiDz5xZZAjWwzk1EL1X+mN5IZ6JpWy9hHxPeAkz9VNpqbo&#13;&#10;NIkVFPOdZsteGFFcP4Z6pplXd7LgzkB3Npviu7GRCEJBuTbafPiQj/c+OZeIUVlG/1tbjGRfvqSJ&#13;&#10;yJkAC/u9E9FC1fKLelN0HnnBVyAox/qhhhEUS77XbNpNdmAUFykmYn6+f5JlrYnMbeERJ4NAUMEi&#13;&#10;LRHnIqYW9ENV/7lXULz3iQbSA1sj/tYmY1YtiOIGLJEX7ZlEXwuF5SzhvZtjP2lwLMiZEJRzM3aR&#13;&#10;QxlBMYl4eCUxNHqL9kwzFyNvEsib7IYE4eSnvm+KicFZQX3qz78iIWLS7SGfMxu9DOOZNLwJpl+t&#13;&#10;NoQJS7jliTkoJIpQUM4tdDk3ar9thv8O0icP70BhAMOLKSs2DnoPa42Z143YzOoocua1EJTOoVDw&#13;&#10;VjpTvIVqlw55ptmwYpIXfrUdNV9z9LvZZfBOjfzJd29AIXEEgnJsCrz1xmojNoYwQpgHWD5utuyH&#13;&#10;xGre+1Ss1iQvFKGg3MqhbAXnuU1e+LU9pjiAEcVE8sgW1HpwZ/1UaanBO01i0b0ahUQSCsqtHMpG&#13;&#10;I+ZIr6QZWUwzlx5CQrIt4j2tNGJxs9qz+UqUEomc+bX7OetzqGIZ8tMMpzKbUIpk5DBPoxRCvYh3&#13;&#10;ttUkb+Ddbi28MhZkIwSlO3ajzo238RmLnfKC64Z9yMWoYqIPp25HqGf3HKd+6JHGXHl8gykmklBQ&#13;&#10;PocqAsOGeJrRxZRO62c3xaLPqccgqAVqz2O3opBYQkFlvYcqkDGrw/TB0a0oDMvoYZ4mm41Nn1Ov&#13;&#10;kVytXvnPxAyEjUI2XgdB6VWPUPA2TqNNlB7at9SfnMQkL/pGK7S5zRRjAbxTlUjJXyVt7N5gAkEF&#13;&#10;IyU8+YJ7PyMoe58pDktungmQFKsGSdV6g6BqWGWe5T2PWz1js9j0CSr6PHkb1TbJC78x6jJ4uYtp&#13;&#10;5pIWZt4e8UFWGwRVx6Secn0RltEIBeVb+fKyLI/qlTQ5i0lDLNZEfZbthuOewx8ffSyJ4/f6EwpK&#13;&#10;L9KCgrecjJXYptMclEZlbGL63HU7WaidQz4xBkbEC/nkN72gtKD8SImcjVQG6U1ujElMhpxcno2Q&#13;&#10;oGv55P2bfch3vXNT4IuBTmvo4qUtpjgqSCnGjtqzcS/+YYMpxg6cpGY68aQrqP4rh82uRILreCuu&#13;&#10;4zpT9AyGVZo+tzTnWef5eCZdw6+K8IixMRw/cqiPX+DdGxI77EgTeCg9UiLiHCXdcF52jkVImvzE&#13;&#10;1PiNbQgT4P4ijiImRoIbmKiJX96Q7H6oiyAo32w+xIhUzrlSD3mJSUNEt5jN2EIk6jhFe3nPBueX&#13;&#10;Wx4JedFS02zu0UBOW8bqlTR55Uw9qFc2PIobcpkpxhqcwLV0uHMlpVdZ+yjSYoPreSuuZ6JzKGZx&#13;&#10;WKjj58pZ3xx2dPhwjEtMvOenkzhb+Tq8lBMzXHEimwUfX5zPiXSFQFAJbpRApbpCe2pTHBN5h3ka&#13;&#10;avzWQZz+lcEhOGBEPEdQxV61e4OzD1QbjSDkS2g/FELdVvqo8yEU8mJcnqkH9crPXiZBs0zRCfTA&#13;&#10;XsrKFTR7qfXrBxYDXFN4KEqWh5J8GTXemPcD/8blmXphvgXadirXwI20kFPqVbX7P/6Jm9x8ju5I&#13;&#10;yItuTFTHLr7r+vEISVMQz6RRu3/2IN5suSk6BSqKdnzDW+TFN203uxKD2gUP5XijBMK7Q1SRPTtM&#13;&#10;W/KnMJ4J0AR5D7PqCm49x4wEz4CnelbtXt/Er/xsHnYmgrBTmycjh4rFClV5G4mV4xWSpmCeSaN2&#13;&#10;P7pA33Sm6CzMogXXYA1179/qYlO6eunRGULSnYJ4Ca6n0yEuruV2OWvZFaY4LgoqJo3atX41woK7&#13;&#10;TNFpUKe1C6af0MfykdGmNMcBtevfZwmiO3W+aHY5Da7fAUplZxbCK2kKLiZuureCT5zWhDdOzGL6&#13;&#10;qN0O4kw+IpTYKC+5adQZmTbBTQ9N5KoTFsIL3QgRzTW7nQdCypAeyDr7W+NqdOhPwcWkQQ03DUe7&#13;&#10;Fx4qcdPFWbAW0xac2mfkrG/uCvfaRdDZfowhIPoS7oB5rodykTCvhJB+aEoFoShi0qiXHllAUjqf&#13;&#10;P40EM+uRFFuJxTPi6Ns7y5lfBRWcEItg18Bm4cIndpIkvBLypG8WJE/qT9HEpMEFXI0PSET+NBq4&#13;&#10;gIfxo037BZz1P0JgLaJqQmuwBHWBUa+srxdK1WHzQihaL3fWQERaTIlHV3BUKQqWJ/WnqGIK86cp&#13;&#10;yJ8ocQ8jyxWIrBNXuAVXoo2YjrLkLlKyW3czEHG3ULJLSN00HcKUqiHOVrGQNWF4xnpOVhUTn4lf&#13;&#10;1iP3qU9k2JYDYZ4kCpon9aeoYtIE4YXKIn+iRC+35bEBKnie1J+ii0nDL/90DhJz3cKX6MVMPOWD&#13;&#10;WWyVl9z8ZVMsCgUbATESgVslXqzdrNnl8ZQMVOQ76Og7i02xaJTEM/WgXnp4OZF40BQ9nqIDj7SL&#13;&#10;jmbnU3p50RfPKamYNPziw9/Dp95rih5P0YBHaqOUStPFy0vySKSSi0mjXvzJg0Tk5Ahzjx3AI3UJ&#13;&#10;UpfJS5aXbERKSXKmwdCxP69A/jTis248nnwJ+vSEmF9KIWnK4pk0QR/UhFObkEP5PihPwUBo1417&#13;&#10;aj7NXl6UvqSRKJuYNMEgywniV+TYlHdPeQhbi3mxvHR5WaKesopJEwiqUjyF2iQxk+48hQce6TAp&#13;&#10;cRVddsuY17srFGUXkyYI+SonbYag9EBMj2dMMOsHmNNVcs4te8yusmCFmHpQzT9eR0SJfrCzZ2xA&#13;&#10;SO2ohK+iS/++zewqG1aJScMv/PguQbTaFD2eYWEWrZQh3SFbkn6k0bBOTBrV/MAyHNrDODg/ls8T&#13;&#10;CQvRTMflFaUY2ZArVopJo158YBGqng0kKNEPJvMMBaHdVsp88jrb1t0oS6dtLshLv7NVMM03s1U9&#13;&#10;ngAWvJYy7y+2cQEbaz1TD9y0dhJXVDwGD5XY9b89QVh3iFgtpc+v2GZ2WYf1YuqBX7j/LpzQ7/s8&#13;&#10;Knkwiz2U5S9TeoXV677HRkwaCGoOC7UZXsqvZ5AQEObfT9n/uyMOi33GSkyaMOxLIewTPuxzGORG&#13;&#10;COvI6rBuMLETUw/8/L/dxUQ+7HOQIKxTwvqwbjCxFZOGX1g7h1k+ii+hl7XyxBwzUHUtZT+4J45r&#13;&#10;uMdaTJpgXJ/8hB41cTe+jF/iKqYgN9pBim+h9O1lHxaUL7EXUw/ctG46S7WOSCT6yelxA95IDwW6&#13;&#10;Q37+tk3hnvjijJh64F+vXYiYex0Jmm52eSwkCOmYHyJOrUJuVPBVbcuBc2LSIPSrYjr5bny7u/AF&#13;&#10;fQOFZbDgXUKlbpHpfyjrlIlC46SYeuCmtXVMvJooGc8bsh0T0t0jL799fbjHLZwWUw/c9K8NTOJe&#13;&#10;L6ryAE/UjlvtPlKHf07pVbF/KNxwJEJMPRhPdSc2l/jwr/hARK3E4j4hPtrk4uNKB5MoMfWgmv5l&#13;&#10;hqCK72BzGU6Ab04vMBBRC0S0itJ3xmb0QiFIpJh6QPhXE3oqutmLavxARDsF0xqZ/u52sytRJFpM&#13;&#10;PXDTvRNZnHQtzsb1OCF+Hb8xAAHpxUy2ENNGSn+3xexOJF5Mg9AhIInUEmYIi4Tvq4oA50Y3IjyN&#13;&#10;u2cjiSPbk5AP5YIX0whw0+q5zPR1bF4LYSV++jwz7xLEENCJW1zpaC0kXkw5EHQCi6pFiGn0w5Xn&#13;&#10;ElF1+Bu3gQfSA0/34DbZIUhtlOl/LOna3XHDiykPuOkHDSzkXCTbl6MIcQlnxAUB6bxnJzzQcySO&#13;&#10;6ifEW7P6j+14MRUA1bSmkRTPQzKuxTUnTiEhxNOGu2AnkfqlEMe0eHz4lideTAVGTwkRorKeBc0g&#13;&#10;JWbg9XzsngGrK6cHC0SjRyKQaBeKXqMUIWSrbKH07QV/hH9S8WIqIcGUe9ENYaXqcXefhRysDnu1&#13;&#10;wPRoDLOuBdVAdDn3eZml0JDbEDwKa6+SCQTDtI+kHsajRXSs3be4FR8vJkvRfV9CVE0yxaCJnoU6&#13;&#10;SEIih0l1U/q7ViwJ7OlBiP8HGMWHYGkIZHUAAAAASUVORK5CYIJQSwMECgAAAAAAAAAhAMHvSXGe&#13;&#10;AAAAngAAABQAAABkcnMvbWVkaWEvaW1hZ2U5LnBuZ4lQTkcNChoKAAAADUlIRFIAAABgAAAATAgG&#13;&#10;AAAAkvaydQAAAAFzUkdCAK7OHOkAAAAEZ0FNQQAAsY8L/GEFAAAACXBIWXMAAA7DAAAOwwHHb6hk&#13;&#10;AAAAM0lEQVR4Xu3BMQEAAADCoPVPbQsvIAAAAAAAAAAAAAAAAAAAAAAAAAAAAAAAAAAAAABOanJM&#13;&#10;AAF83IM8AAAAAElFTkSuQmCCUEsDBAoAAAAAAAAAIQDTsQNVDR8AAA0fAAAVAAAAZHJzL21lZGlh&#13;&#10;L2ltYWdlMTAucG5niVBORw0KGgoAAAANSUhEUgAAAJ4AAACaCAYAAABYFPFtAAAAAXNSR0IArs4c&#13;&#10;6QAAAARnQU1BAACxjwv8YQUAAAAJcEhZcwAADsMAAA7DAcdvqGQAAB6iSURBVHhe7Z2JkhzLclyv&#13;&#10;Foqi+P+fyk0LJRwZzqOPT2R1bd3TAMbN3CKrKjMyFu+sHtwB7l/f+MY3vvHH4D/9tN/Yh0f1+r8/&#13;&#10;7Tce4Ft4/4E9tbhDeN/i/IE/VXhT3n1vz5zGJKq+t2fOb48/RXhbonK8siDHoK9X4sr7fW96Jvr6&#13;&#10;t0MX8HfCJJzJJsHWOG1jElaPt64nC3L822BVxF8VmU8KpcfwPz+4boK2YhLOxH/fcQ/0WOT4l0YX&#13;&#10;8FdE5pDCmIi4FJjjvnbsmokTFMtExYXtcV6nbQItyPEvh1URfwVk7CmIFI1iav6XshNdry8JtCKF&#13;&#10;kUwxTfw/ZSemL+C1yPEvgy7gr4CMWTHIFg9EXArsv8bY+/k8qb/eA2iFzVcUUuGkkFps2BVznew9&#13;&#10;RI7fHl3Ad0bGqghgC6YFpdjaJl2nD/3mPhJohU1PQUjFonAUVIvsfy9sUh/SPUDbt0YX8B2RMdr8&#13;&#10;FEcKJ8W1Ys7LtekzLQRtG5MAoAJp0cAUFULbonMUoDb3gCLHb4dVEd8F2WyJIBSLTGH93cLmvFyv&#13;&#10;P33nXhC0XcFmp02mUFI8KSqF9r+Gcd5jbq5P/xBo3w6PCvlVyEZLBbISW9P7WOe32GTuI0HbvejG&#13;&#10;K4ak4pMKCSouxTYx57hOX7kP0L4Njhb02ehGKwrFonhaZPC/1TVzU3SsT9Hhd6JYjfcgG93jiZMA&#13;&#10;U1gtuv9Z1ysBQsAeab8cRwv6TBgLFioQqIhgigwrW3AQoaXYoP6TQCv6+iy62SmCZgpGEUHFpdAU&#13;&#10;HnYSYQtQ/0D7pbiruFeRzU+RKB5FlUJLtuhacPrF5l5pG6v7R7FqdAsBKycBeqopsBTfv9W1c1OA&#13;&#10;6R9+Ke4q7llk86FCQTSKKAX392UVnKJrwU1icyz6+lXo5nud4ngkQEQmFZ9UoApQP/oG2pfjq4oO&#13;&#10;Wgx7Bdeic36fcM1EX381WgApDsWSAlR8MMWG+BRgnoLO1Yc+Qe/9EtCsr4CNx6bgFBvi+u8/+A/B&#13;&#10;//HTcr8FqPBafFqAle+Gji3HnQs2c3Wcucv0s8Kj508Bwb4aFsPiEAPCQUQtOsWm4BTdluCy4Mlf&#13;&#10;BR1zXkPzs3aZd1/DXi9y/HIQ6CuRBaAonnLQU0yhKTrs1inXRQbu8asj83AszTfztx7anAdFjr8E&#13;&#10;rxSeyUOLkyedp9xKdAqOdRI/Fhbo/3dD5uVYWoMVez4EX/LdTrxKeJm0gkNEiAlRTaKDfcJBiomP&#13;&#10;LGKOf2dMOScVmh/KHMMEz1bYenYLni08EpAKBiq6FFyKrk+5fq2mX/inIfNOC7M+1utRzabTr+fc&#13;&#10;imcKz8CxJp8nnaLLEy5Fx7xHovvTkXXIushJcHJCC3A17zKeLTyYooP5akV0KTzue8pBBZfFelox&#13;&#10;fmF0bbDWLW3WEk54yXe/ZwnPxEyWfRASokvhJX21Qk+5Ft6qWN/4WJ+sF7SGXUsIWmxPF98zhJdJ&#13;&#10;KZ4UHSLzpPO081mechYJaL/xGFmzHsusrVBsaZ8mwLuFl8ml6PI7XdLvc75e8/uchekCvQJ3F/zV&#13;&#10;OdgD4FiuTj0wie4p4rtTeCbgaZXf6fKkW4kuBTcV5Zno4k7XR/gIr8or98mawvxwC2NPm+Oefxp3&#13;&#10;Cc+AsPiEk+gUXoquTzn5bFhQ0IWW/sd0reOJPk+Cto1n55r+s77ez7HIHDr+nnsKdwoPIp5HooNf&#13;&#10;JTqLB7KgUPG0oPx1JLl1L9fpVwLtCs/KPf1mnZsgY03eijuEl4ErOkSFuPxe16/YFl0K71mYCppC&#13;&#10;UUT8+pBW8qtF3stfM5K5rtlCBDme8Iw66DNtEmiNDxI72Ir3MK4Kz0AVT4ouT7sWXf/0CvT1DFi0&#13;&#10;LGaLTfoLlNDfZ/P33WTOmaivFCB0b+OAW7i7Ji0wbN8DGV8SaC/hDuFB/EB/glV0KbwUHQLNUy6T&#13;&#10;vhtZMAWn6FJoKaz8bd7plyvzuUzhQcW3R4BAO9Xizvroqy1wbFxyFetpXEmItRABITrElK/Xf/zB&#13;&#10;/G7HM4SnSF1/JYY9yOK14BSGY58pENfIVeEzF+hJbm2S1MmvGWmdm2v1J3J8FdYFmq8fon/5wX/+&#13;&#10;yX/6af/1B/2AWRvXH8bZRFxnsSgcJ1mKTuHlaWehLeidhZyQxaVQKTROLWyeWD63sCm+LLJWmAdW&#13;&#10;wSge8pXkn/T0T+b89Jd73AVzguRK7tSC2iA+RKfwuFZ8WSPQ9XgIkjsDC5HCQ1gKL8lJZ4GZ24V8&#13;&#10;BShMCk+xUcgkBU86D1HKvob4TOs47+fYJmMnce9p5B31m3x4zxisXcaIBXviHHFGeIoGKro87fL1&#13;&#10;6knHc+ZCE9O+AhaNJtN8xKO4JtGluBSNVCxJ7+fzHsu89jk0PpqZTHTt7qohfla+FJuxWcuO7RCu&#13;&#10;CC9F52kHU3Scdvn64LQDdxVsLywYxaPhiq85ia2FYeFXzDmubeo3/UPWEGtSZM3sAbhay/bT/ozD&#13;&#10;nJLGhz0Ux1Hh4RxOr1joiafo8nvdV7xiExTHBisqhbYltiyyDXC8Ys+X6ddx38v5+gBa65e1vFrT&#13;&#10;Xt/XnYexaQ/jiPAMBgFBT7v8SVZyr0871l8t0FlQHGnhUmRa7mNznoV1/Qo+n+bnM/02W3Qw1wHr&#13;&#10;N9Xxam1Xvh/FnTHujuGo8KCnna9YBOZJh/W0y+91rAG7A7sR7pkFklm8qZCgx0cx+YLul5xOPGzC&#13;&#10;fOxH1jTHZ5H+RcZMjBmnzw5hr/AMQtH1aafoPO3e5RX7aE8LlsXrQub4DrTvpM1s+jxhTbu2j3Le&#13;&#10;wrTWfTO+SXhy1/5HhAdTeH63U3Cedtz3tGO+wvtK5P6rsaB4aUGO70L7n7jVWGxT5PgoXNs+jEfh&#13;&#10;TSffbhwRnqKDnnYpOuhp5zzWya9C7u247+V1FnA1vhP6xTYn4QFjNu68zntXoQ/3xSq8FGDH+RB7&#13;&#10;hGcy02mXJ56n3Tu8YhsZg2NjI06Q9xtZ+Gch91gRaIE5JEHbo5jWGcMj4e3CXuHRHNjf7VJ03ONZ&#13;&#10;Cg+cTf5uZByOsc0VLOru4h5E7537JRMde37Y5RX0evZHZC26JOg4P+GR8AyehPK0y9esovO7nSK9&#13;&#10;I/G7kfE4Ns6JIIvo+GFhL6L3bArjnAQHgfYoep17p8gQXv65Z8e3xFHhbZ12/ZoFZ5N+JjIm8wOO&#13;&#10;817Cgu4q7EXk/tO+jo1V4bUARY6PIteyL1R0Te47ZxN7hEcycOs1+67f7VbI2IxVGv+ELGgXd7Xm&#13;&#10;DrjX1FBjNu4eY8/G1uvcP088yKnn9S7xbQnPgAne065fs5Dr/G7nug76DFaFvgPpp2PO67zf6PhW&#13;&#10;8+6Ae+WexpZCswctOu0VsLdM0eV/+VF4m3gkPIKHiAoivNVpBzvZs8jAt5K4uk+uN+6JiY6nr3v+&#13;&#10;nZj2korOnmUvINAewbRGgSm+FKHPwLJ3K+FloCSAqHzNKjiZr1nmy7MwWOxqDDLGK8j1xj6xYRwg&#13;&#10;x2Ca/yywlyJr4UlzuCMue5HiW516cNxzS3iQoJmTp10yX7OZ5FkYbLITEbnPlT1B+2qumpfxNHLe&#13;&#10;M6B/Y7L+sAWYsZyJq9fYlzzpWnxbtdktPL/ftfDytDPBM4kBhWVSmVgmA6c9zu4rcr15TDyCo/Mf&#13;&#10;QX9ppSKjF5PwtPAKuk+T8KBzRmwJz6DzNYvYfNX2aWdSZxIzQJOBUzKdUO93Zu+E69OumFgW+Ad6&#13;&#10;7lW0v4wpBTcJUNwRk32iJ1OveJa9+oCV8DLYfs36k6zCy+SuJGSQii5/SZPfDjapKZHc92pRXZ92&#13;&#10;i8aziov72GchY6EHCs43kf3xuXOPIteQE0zh5S/TpvBGEFTDwKAJ9GsW0XEvheeas5gSyb8DMSWU&#13;&#10;e+beV+IA7RObOUqgFVlsxjzX3o2MQSo2qQCNX+T4KMgHZr/sWfZpKT4CapgAgfI8X7MtPJNyzZlk&#13;&#10;TMJEWnT+RRzENwlvsuBMLInJ98QJWWzGzNPeBX2lpWeQvtibFJ7ik1dgvyB9oWe7T72V8DIBhIfI&#13;&#10;UnxcQ9ZfFR4gOGjQiAyx8Xc5FaCnnsmY0LS347PxiPaD3WJiKjj3et5V6A9LzxSZ4lN43SfXHUGv&#13;&#10;UXQpPMWXwvtUC4JpGJTB9ok3vWbhmUQMCJsJeNL5l4i55n4mI4w3CdqexeRv4l4Q+5H5W9CPMdgL&#13;&#10;+pLCU3z2KdedATlAegE9MBRdCg9+AsEkOgEC7tPOE2+VzFFkEgScp51/55V7+UlyTSJjaAvOxgfS&#13;&#10;3x4mOk7AvZ53Bbm3woMcDim87hc8C3vQwkvx8cx5H0AgiQzIwFt4XKfwcs1ZEKCnncJTdPmaVXR+&#13;&#10;ihj33h1Pj8+i/U0EORafCv8Dxn4V6YOxwlNwLb67hAfIgZ7AlfAU3weshJfBt/AYm8wdSRBUCw/B&#13;&#10;5fc7k8lEPiXzAxlLxtTjs2h/KwJtYor5LrAf/bB30D5pvZ99OwrWWH9o7ybhcf8pwmOO84+igydQ&#13;&#10;RKfwPPW4JhmT2BKeMA8JenwW7U9mM2Eir7fiPovcFxIL/VF0UtEZK9Cegf1o4aX4eA4+5D0Jz8AU&#13;&#10;HkJTeFiEqPA6iTMgoAxcwXna5Ws2RbfVQOJJgun6LLZ8TmxsxX4G7oHN/tknhce4xTfFtwf2QOGl&#13;&#10;6GT37G+YhGfwBAnzxEvhmcCV4IGBQ0SWwvO085MDgUlkMh8S+wHjyvim67OYfE5coeO9gt4z+6fo&#13;&#10;Unh39M747Z0HB8y3FGTuh3xXwjM4gkVoiu5u4RmQgSs8xZcJjJ+cH/C674OMyziTQHsG6aPHEydM&#13;&#10;cZ+F+2T/7KHCg9m3VVx7QOweHAqPnnXfPDD+BoITBkFQfmIMWtEpPD85dwgvA0/heeJx3wTA1Cju&#13;&#10;5X3GGZMxTgTaM0gfPbY+wHteN6a8jkDf9m8SnuJzzlY8e2DdV8Kzd877GybhGfwj4V0JPgNReAad&#13;&#10;otsK/kMiP9FzhPEZaxNozyB9tD/veT3BmKfY9yL3oS/0Nnuo+Dw0MibtURBvHhyT8HgOP+S2Eh73&#13;&#10;4SS8Oz81BAMn4cEOHpgAe35I5ge87vvCWJOg7Rms/K3YyJhX8W9Bn/bF/qXwoMLL3k3x7IW9oVcp&#13;&#10;PEhf4W7hZeCecnzPM3iewVxzBgRDUJPwGHNvDPwn2LcbJhvGmDFL0PYs0k+PJwpjbrsX6dP+TMLj&#13;&#10;mmd3CM9a0yMOiBSdh8Zh4eUxvTrxcs0ZEIzCM/A87RQeXDWCvX2Wc1bjjFkKx3nvDFY+IXUDW3tM&#13;&#10;+TyC/t2DHsHsn717Vv88PORSeBbhq0FQXWSv+37D5yaXRUDA/HTMfwVJ5h/XZHEgeLTnHmRT8wRC&#13;&#10;CLw9+IVa/nm3/ncF81SC6ecMyEV+Bca430V4V2FRFc9KfP6z+V8lvj6FJgE+Q3zPxuG43kl4HfzR&#13;&#10;ZBQKtsWHuBAa9H8ckuJjzivEN70CFV/S79Mpvnw1vhsO1+ldhJfF7PGRQm+Jr1+7Lb7p5MPPs8TX&#13;&#10;r12Yr90UH/NZl+KDK+SzPfPvgvXKmo3145MkMkAS5FkWSHLPT2GuOQODpNkQgXhCOeZ+J/MIUzz6&#13;&#10;mPw4P/ORIsdn0L4ecULHnvNcp0DtHaeqVMh9gqafIyCe/IDTN0nv8oP8IfZHwlN0Hfj0CTwLT5cM&#13;&#10;XtEtA9+BjinXO8575jFR5PgM2teKic67r52PtR/0bkt49s/99HEU9o4+0S96x9vDN4gHx6f+rYQH&#13;&#10;M3gCltzjGTwrPOcTjMEToIJbfWK66I/QceX6yZ+5TBQ5PoP2tWKjY0/0WnqTh0a/uu1frjkD4sje&#13;&#10;tfB2nXiCIBAUzybh+Ynh+dUTj2Ay+PzkpPCgc4+iY2sf6ddcMqe+Bjk+g/bV3DqNVjXItfSGPnnS&#13;&#10;ITrHCo957nMWxNJ9U3hcw7F3LTyDhym8FF8GnvPPgoAQHjQByTX89Ik5iI5PX58KEsi8HKefHJ9B&#13;&#10;+tZO3IOcT1/sWwsv+5drzsLebQnP3n6o9Up4fhpIAKboDLzFdxYG5Mmm4LTevyq+RhYix43Mr3O9&#13;&#10;kjdIv9otZrwT6Ad9yZ75mvVVyzP7q98zIAZ6Qm/sl6LrN9an+k7C0yo8xZbiuyt40UmYCFR0zxBe&#13;&#10;WtD+za1zXI3PwPVpk9YYaMEUK3NTeJ52eeLxjDn6T59HwP7QniG2PPEYc9++fYh3El4mAFfCuxp8&#13;&#10;rjEwgkzhYUlM8X1K4CL0lT6nPTJP4874c3wG7RPbgnO8gmvsmaLLP5CG9jX9H4X1oScKT8FNJx7z&#13;&#10;PoAAEiZoEtBPT4pvCv5qElhFZjLS4FsQdyD3f4TONXM+m7+YfK84gfv2K4WXJ54Hhn1b+dpC1kvh&#13;&#10;IbIUHlR4Y98eCY/nBKv4FGAmcCWJhAGaTIrOBMYkbkAWM5kwP3PNa5HjM2if2CbIsch+0acWnb27&#13;&#10;KjxhP+iNwvO/AkH7N/ZsJTxgIpCAPfEUouJzzZUkDCyTkQhPToK4C+nXce+XuXbOjvPeGbQf7ESQ&#13;&#10;1n7ZpzzxuLZ3KTrXnwF18VDI73bQV+2yZy08YVAtPKno4JVPT64xQISXYlOAinJM5Cak7609zNf4&#13;&#10;24IcH0X620N6AOkL/VF0WMl9+2XPzoLa2CcEhtA47Vb/3Tvr+v9BIA0DMiHmmFCyTzxwNRmpyFKA&#13;&#10;JmEiz4T+H+0z5T7dO4P2t6JCyj7liafo7Jeig0dhfyB9QFzTazaF5/wPWAmvkyLoFh/XPr+STMOk&#13;&#10;WnRQ0Y3J3Izco/fsXL32Xo/Pov3JrLf1zx4pPMiYe/Q6Dwp4FtRB4fmaTeHlDxbwE/YIz4BbfN7L&#13;&#10;IsCj6DU2WPFpW3ivwqP9MncJenwW7S+vFZ19auEpOu7zPHt1BfZkEh7Xfr+zX59AMCtMiZlEJwPB&#13;&#10;1YSAjTZok8RK74MxsSfg0T42VIIen0X7a9IHaG+S9gnmmrOgDh4E+f1O8U3C+1Q7gplgYFhFl4lh&#13;&#10;MyHm5JqjWK1JsTXHhJ6M3i+vySEJpuuzaJ/AunePkvbHua49CusNqb+nXZ94vmYRnvM/gaAmGKDM&#13;&#10;pFJ4mVjOvwOZKJxOva+A+077m3vaJNCeQfqQLT6t5No5QHsW1J5e9Gs2X7UpvBEENsGkkibS4jM5&#13;&#10;5wHtUUzrCF6haXsMn4n233sy7tyxE4H2DNIP8FqmAO8WHXkiKMjJhtCgf4XA1yzC6xp9wEp4ohNS&#13;&#10;bMkpyTMJTmsM3CQggpNeC67P7P0I+MR3w3va3JvxikB7Fu0H2z1wDLRnQH6Sevvdbuu0sz/W5gO2&#13;&#10;hJcBmwTzt8TnXNcehevSZuApNpPqxLg+u/8WOhYxxQAyhyRoexbtswlyfAXkSN0R1iPhMQ8u8Uh4&#13;&#10;BuwnCSq0FJ3CU3zgSrJba210Nlz7bBBX7tVxTGBNE7S9gvTdvIrMsV+zik7hcT9PuyW2hCcMPsWX&#13;&#10;wkvx3ZH0tI57nYjXFuVVyFhy39XYWjRB23cF+UBExYnGydai69PONSMeCS8LIyfhQe87D2iP4sj6&#13;&#10;TG6V6Nk4VsAfe2mF446DecaQY5D33w3kIRGTr1lPu9Vfiu/8P+GR8ITFyhMvxee1z50PrhY0fYGz&#13;&#10;/q7G0cAfBdYKG9Vw/7TTvXeBOZgPooKIDCo6yGnXr9mpBn/DHuFlMSxWii/ZwpNnkOu2xhLks0Sv&#13;&#10;uQv4WhXY+9qMsQnavgMUEGJCVAgMIrrpX2HwNfsQiOURsiCyhdenXs4F2qPodelPirzu+43p3lls&#13;&#10;+bJxCeZPBG2/CsacouNEQ2D5ilV4u3+oEAhlD7Ig0JOtBajwpPNdfxbpI31OBDkGe8ZXMPlJ0XUz&#13;&#10;mJ+caqX9Khg/gvK7nWKbvtvladf5fsJR4YEsjEJr4WF5Pq07ityvx9kwx93EiUAL8v5ZTOttHshm&#13;&#10;uB/civcrYMywTzu/20FfsZA5MHPcBALZCwthUShYssXnvORZuDb9OIYZh9dtgfMlmGw+P4L0sWpC&#13;&#10;+ofGLb0PtF8BTzBE52nXr1i/2/maBbvEd1R4WQivs2iKTgtzXa4/ivTRY+h+zelZrmuCtEe4BZ9j&#13;&#10;jSPrJNOfa16FPOnytENkCm71mj2EI8JLWBCLk0XETsLLNWeRPpru5b4Zj/cmtp8mmO7vpXvknsbU&#13;&#10;fxwFcw18FTypFB6iQ1T5A0WKztNOkSraXSDRI8hiaC2SRYUWVus6eQXtI/32/jle2Wb6Sb+OHzF9&#13;&#10;5F5SsTV93nu9EoonRYfIFJ3C4z6nXb5iD4FEryALBCmazCJmMYH2CtJXMvc0jmQ2uel81ybzfvrv&#13;&#10;Z/qCKSx/I1jya+n+ajo0LnxkPq+AgvOkg4puOu0UHXQt3A0SPQqLkUVhbMFsgE1wzLNecxX60LfM&#13;&#10;/ZM2NwWR1zkvr5v9zGvXwUlkMP8SjtctvKlez0IKp1+xedohuj7tDgtOkOgZWJC2FsziJbkvRY7P&#13;&#10;Qh/a3Mu9FYicBJLX+bzvOXbdxElo/uVqmQJkDT6JbVWrZ0DRTKLzpEvbr9hcfwhXErMwFMpGUEj/&#13;&#10;EWn4jz+voQW2uBDcWdwshKRA+QqhsNpmPneN69MnTFiLrIncEnvSec+qTcMcsORp7r5e/dfx/+mn&#13;&#10;RXyr1+xhXEnMtRaKgvoJV3wIL/8l8xafPu4ucBYVKpwUk8WDii2Zc12fTGQtGFsTqKAkddI6lq6X&#13;&#10;z4LxY82TGuRJp+DyX8dHdPnBBF2LXbianAWyyIgKcSGyPPkUn68WC26hwd2FzuJqLfTESWxJ18tE&#13;&#10;5mAtHJvnlnUuNn09A8aOJS9Fh6j8Ttcnna/ZFN1Uh924IzmLZRERHwKbxOd3G+a8Qnwgi2OxpAVM&#13;&#10;K6fnEGhFxi/Jy9wc93XOBYzT3o2M3zw96SAiS+EpOgTJPNi1OIU7EtSHxURMnGqefCk8X7mKj7mv&#13;&#10;EB/IQmXhHCezuEmgbWT8E1NoSdD2Gcj4U3SedL5i8/UK/YFC0UGwqsMu0PQ7kAVjTFBTUSVYXQPt&#13;&#10;ndB/7iFTFH6AoB8M2N/Nmj3HdTL99p7yWdgSHcJSeIoPcm96vYJLogMU5G5kUF1Mr9P2OK+fhd6n&#13;&#10;meJItoCS/Syv2y8EOX4WHomuBZeiy5OO9fIyniG8hoF2gbP42iTQPgurPbeomJrTvL7XfDasPRbx&#13;&#10;cHLBFl2+WlN0nnQpvFtwt/DOFPNRM874PIuOxb2n+2f4SigUiYim12uKjuutV+xteMaJtyrwKvie&#13;&#10;v2rUyu+zkfEc4VfBOiu4rZNOwSm61UkHVv07hWe9ai18NyCDnxKZGpfXef8bn5EiUTjQk85TLkXn&#13;&#10;Nc+YM510U68u4Znf8RDJFDD3OiHsJKqV0L4F+BFZZwWDRUAIyVerwkvRef9logPP/uGixcdYgr4W&#13;&#10;KSzHK/uno2uJaKCnHKLz9argUnQ+Z75rIei+3IZnCw8gkCyOsEjYfp73HuFPFWDXCioaRORJh8C2&#13;&#10;RJcnnT6A/p+CVwgPpPiE11gTznsix2I69f4UAXZtoIJDPH3Ktehgio41L3m9Jl4lPNDCsGjAcTIL&#13;&#10;MSGf/QkCzHytEVRw+WpFWI9OOk9FRav/3OdpeKXwwCSKLGCP815yhd9RgJlv1oDapOC2ROe1p5yv&#13;&#10;VnxYY5B7PRWvFh5IQWQhpcWwIDme+Ai/qgDNLS2kFgpO0aXg+oSDnnKedPlq7X1egq8Q3goWIano&#13;&#10;kt7HAucKxogt74l3F2HnoTV3BAM9tbZEp/AUHXP7lJMvxzsIL5N3bGEsErRo2J43cQ++Wogdp9fm&#13;&#10;YL5SsUEEpeAUXdrVKWfNQO//MryD8FavXos00Ubkda5NAm1iEt2zhTjFkTHCzAmLaPJ0yxNOoSk2&#13;&#10;qehcqy/3ANovwbu8arvhFghmI1Js0z3GuQakL6AFOd6LlTj3+Oq9pfGag/R0a8H16SadxxpFh8/c&#13;&#10;C2i/DM/+hB+F8WChv3LEBwT6S5f89rJ/vyNt0vmuhatfYYJAC3KcWN3famY3HJtUHApPq3hgizCv&#13;&#10;U2iKFh8pOqD9cqyK+JVIESQVTv6Wb4st6fMWn35SgI6B90SOQV+LqanZ8BynIBSIYlE8Cgm2yGTO&#13;&#10;gfrRtwTat8CqiO8AY8NKBZMiQlhyJTyZ6/STfnMv0OM96EbbfKnQkp5SLTiYImvB5Tp95V5A+1bY&#13;&#10;W8yvRIsAKhTFA1NgchKeVqYvmPskgRY4zsZmsye22LRQISkq2Sebc9IHzH2A9i2RhXxndMNli0Yx&#13;&#10;pcimcc5xnT7Sb+4FgbaRDW8qDqnYGCsmBZXiyrFz2lfuI3L8llgV8V2R8SoGqVikAmum+KBzez1M&#13;&#10;38DrCTZbESiKtAonrUxxJXO+dA8pcvzWWBXx3ZFxpxgUS9oU1SS2leigvh2DtjY7LVQgaVNALSps&#13;&#10;P3cd1G9S5PiXgMX7lTEJIqloUlATc06vw0LQ1qanlQomxeN4i7k2CbQgx78ULN7vgMwlxTFxEtVq&#13;&#10;nATaRgpjYgsqhTWJTAItyPEvi1URf3VkXimYHk8Eq/sgx40UigR5vSLoscjxb4GtIv4uWInGcdrp&#13;&#10;XlqQ48QklMmunoHV+LfDqoi/K6Z8V6LquXtr1YI5IqzfWmyJvcX8XbGV/1212RLTHyO0Bn+U8I3n&#13;&#10;4o8V1ze+8Y1vfOOvv/766/8BCaX72R0WgZ4AAAAASUVORK5CYIJQSwMEFAAGAAgAAAAhAFuSouPR&#13;&#10;DwAA0YAAAA4AAABkcnMvZTJvRG9jLnhtbOxdbY/bNhL+fsD9B8Pf2xVJvS6aFE3TFgUO16Dt/QCt&#13;&#10;V14bZ1uG7M1u7tffMxyO3ut4E9eSEwdIYlMSNRzOPJw30t99/7xeTd5nxW6Zb15N1bfedJJtZvn9&#13;&#10;cvPwavqfP3/+Jp5Odvt0c5+u8k32avoh202/f/3Pf3z3tL3NdL7IV/dZMUEnm93t0/bVdLHfb29v&#13;&#10;bnazRbZOd9/m22yDi/O8WKd7fC0ebu6L9Am9r1c32vPCm6e8uN8W+Szb7dD6li9OX9v+5/Nstv9t&#13;&#10;Pt9l+8nq1RS07e2/hf33zv578/q79PahSLeL5czRkX4CGet0ucFby67epvt08lgsO12tl7Mi3+Xz&#13;&#10;/bezfH2Tz+fLWWYHgeEorzWcX4r8cWsH83D79LAt+QTethj1yd3O/v3+l2L7x/ZdMQErnrYPYIb9&#13;&#10;SoN5nhdr+h9kTp4tuz5UTMue95MZWo3SOozC6WSGixhEqAM9pc7S29kC3O8+OVv89LFnb+TlNw2S&#13;&#10;tsvZLf46RuBThxEflxg8tX8ssqnrZH1UH+u0+O/j9hvM2TbdL++Wq+X+gxVAzA4RtXn/bjl7V/AX&#13;&#10;8BTsXN6DNzoJk+lkk64h+7iDXjxxjeAQPUk306PEsRtqaHR1t1puf16uVsRN+uyIhgS3BKBn3Cxc&#13;&#10;b/PZ4zrb7FldimwF+vPNbrHc7qaT4jZb32UgtPj1XrlJ2+2LbD9b0BvnePPv0CFLW3pbXrF0VqQR&#13;&#10;1TtIED3SEpnYV9oHBvTIjTIm8LTPcpOYIDKQIWJC1cm22O1/yfL1hD6ASJACfqe36ft/7YQoucdx&#13;&#10;j+mwBIIskmgAy074hm8dzr1Idf5YpNsMNFC3jWmOgC48zcSwdPOwshNNzRiTu71Ss91fMUwFoYkj&#13;&#10;5pjxTWLAIHSQ3oq6xUniOabpIIqD4POYlt6uNtT9Jicxc/ynJiieEEmf9s93z1akFRNEbXf5/QcI&#13;&#10;7iIv/vcb1oD5Kn96Nc3dpyktC5g0ujqdrH7dgPOEwPKhkA938qHYr37MLU4zQT887vP5kue5ep2j&#13;&#10;DHN6rsk1Xmh6JpebXzi5JvR9iDnUoXdylUp8TKhF0kEml6Wp4vYXP7k6ibBa9WkuL2LECij6MZpr&#13;&#10;EhWGhyY30UrJOjnI7DLAfl2z26e6mHQ0v0x1jTZefGB2feX5WOqHU92oHNHguEwGAf5ekplGS27H&#13;&#10;TKNGSAkNZzRmmtjWpTF2CjNNm9jzY7Y6lI6N9njkldkR+VrRDSTfkTGez2bAaY21C5SbGCtmR26o&#13;&#10;cWxyw4BXM+JPIjd+HMCisQaN8o3ynA1fyU1gjO/B7iO58U0Qh1e5ge2XeF5QOgzvxC90rWOTHJ6x&#13;&#10;k0uO9hVFDSAXynhBELKnVElOGGhNthlJTgjZ0gxJXznikIzAU29Bjmu9So6NSJ1FcsiKPkdggRZd&#13;&#10;nm0be6DoETVhqo93TbSvo8hAl6yyKS/0O8rmR5HANAIQKuIVrKZss0eOxTTiL4h33rtQDKIyi/Lj&#13;&#10;7HlTfqaozeHwK0Jq9Cj1TB8niCKEjp4FPjI5dHWN4MKfub1vX4UVjUpsHAksAb3VPbPHu+XsTfa/&#13;&#10;7hPK17EbIV5pu1J+4FGsBRwS3vAF2P0xYXV5Ae9o9tz8xk8hsiW+YLM7GRjNRJeK2tXmqJrvaH7j&#13;&#10;N9Ye9ZPA0GSCITK8Gj216ZWrtTHWrh410Brfao9Kx8y3Hnr4wsExrvJdRkMAGSQV5QcrKZa2SiBX&#13;&#10;GxKaJNAQ21mKPMIcYU4bKkQEfXPvuukJa+32H1YZsWm1+T2bI8CFgLayD+6Kh7sfV8XkfYqQVPQ2&#13;&#10;9H5gjuLN9l56iOOj7jGv+5hn/9j2dLVdpNxZ2Y97hR2Z64p6zWzeoiTH9Ttz9HDyAhkAdFOmMEBU&#13;&#10;+ZQlLN/syw42yLxYYeCQHo+4FgQgHjs0O1dIDRhWhsUrWEMTaHkBrIWBH8ZYDVmZtKLQmhV6CZbC&#13;&#10;UUGWiG0I4xlFHjqLlMSpzwtrQg9gzZFDs1VBFquyjkIvAcZjWE2iqxv7EEA6x2PaC6Hxjhmu08RE&#13;&#10;ZDngahwY576JniLsGCZ80ehA8ZNWx+oQ2vdSZXxF99NLA/ExHCJ5sUELrrDEy8vwDW3wMT2+v/ue&#13;&#10;q+ozEn2Zqp9AAFoWDTW9TPUDFSNOYSVJQZxVx30QbSD3oalFY1b9AGFE1ibmCHTjsNKzMiUhlv+G&#13;&#10;ulOiAWBHaqmi2GNzTjRQmSDw3NUI2Q1+tKuHPQaUSkLPBYqArXHS7FiHiQnRW5Pn8lqZEiIqUrAc&#13;&#10;BIybwDK7qv8Q6n+BwbcEqtLyhHVCjcCSUQVtRUtOG7QNgICUUII+QZkCXzNmVCEU34fm4waLgT4y&#13;&#10;x2wfQdEFAyV7fgEZ9gRoz5PdyLBT88uWjjD0PIUZYbb5EbEQPVRs04GHmhbHNnjLVMKBGz6ZbS/P&#13;&#10;sVcO/uC5HOcZuFwOvv1NBRQJnO++6eXo4wucgiCKIsWLG7SiZ3p95NixRlmlGGR2WZxoSIPP7iWC&#13;&#10;PtjXBX3m6ahAX2DlpKCPyJwGfjF6wcFC+qWFXpKdI/mWz5+DXraWql1WdXFyg4AY5qMlN9wI5oxK&#13;&#10;bsSQP63cIFGnJQSMD6hVackNgmdwFBgXfVQnuRjxJ696X4bcILNCsZKW4LjWsUkOmw0nztSpCHFV&#13;&#10;SsSRvaS8wO/UBkh2jhAn9EOb1rsiDskIrMweyWFvYFSY8yVLznksWKwlpWHiQtrcBE043nqFsiWx&#13;&#10;FFRA28Rlq5wTybJYZRtDps7RcMZMHSfvADbi73K8Gdkk5SLcfOGogJYkpzrdCaMJ9noydW7YuHow&#13;&#10;i9UTQqt1LC+HjEiQTJrQsdxYu1obY+3qUQOVQfR3zBalvLz2Rr5wcIxjitf9HCa6slyumbqj9xr9&#13;&#10;xc4Gg11JsoiVsEZNL4I1jQQ9SgzZhtCo66GolBWyMlOnYZSi0Xrlnoojduhq1ueZM3WOHpups+T0&#13;&#10;Z+oQKQKlhAINog8H7Y3rHI9p1F0SaNU0TsehMi5TZ5JWXF/FCars+I3wBXkijtN/LEetrTiMm0GC&#13;&#10;8ivbI/cmSMTTZQ685ar4QwTqz2XPKMggW6+V4rOkvsCegbgqirZB1GnDV0Au6Beg+IFWCY+q1MDD&#13;&#10;Ks/KlETImTWU3YSKcmiEBLD9Su6wZoJjQAq+GjHSgHfHaXsClMWrmsgkqq1DgwzcX12tw9Oh117V&#13;&#10;fwj1v8DQmypTN++k1hnLJSduRuUGs9Fx6gBKjGon2rNJGKgD5Cfaxo/vez5Vzlvj57LzdJjXMlxW&#13;&#10;y9NxM8Dr+KUDNmOAKiZhWxgQ4DaWjsHzdC7hSmMaPJNzNqugjGk1p5eDWsdPL0rOYA+UWtEzvUPn&#13;&#10;6XRl7Aw+uxcI+qQcreAnVWNaHR4V6Dtv9sSoH8JprAJ5OBODR14F8iJN24AY9CMPUXU2DGse7wmK&#13;&#10;My5RbgDzXblh7B+X3DA+nFhuIuy9pANU2FiI4LS3Vr0AJXgxcJOMBR8VDtd9UXTQCmVbYEG1BMe1&#13;&#10;wmoYl+SIE3zSFG8YKtTBsuQoE1qTs2EvhcYgucCSEyodUjQIN3zliEMy0oUc13qVHN5Rdw7JOZcF&#13;&#10;a4CorbgWNWGqj7deQ9irrgxaKZMgQ95C6RBRXHJebJrOQ9E0v6Gma+eNZws9lKZjcvri2SDSBoxQ&#13;&#10;N1rSe0xcC3Bj915ZuHGxK9+zlZXoj7uS2BN24WCPiX1R+Y5WAXhP0sxHRqB3f54MjNbLLhW1qziz&#13;&#10;oDaqj7+x9qiPZbi1X7BGj+Mn+6aSiizHWLt6XOCu4lvtUWEeT1APPXzh4BjHFK7zf4h+evNGlp9r&#13;&#10;mu7z03SUMWqjWuXAHneEUYxUFG3FIV3SPg7yEwu3ytKZgIrICdV0gvLDUoOloPy8qIaNq5YeoJoj&#13;&#10;pw/VtAtid4g+DG3SOXEjwX5hjnCIJuo4Dl0IHTuRKLxXB7+EMp4MpvAD2Xk5Tv3xVodzqDBodIo1&#13;&#10;xL2QuS6UiOojbSgK1UK3q+YPEag/mz0D26Ot+WyOHG/PYGtoTGUTJOsmwHkBHJyvohWiDJel+dgZ&#13;&#10;6LajlUB1WOeZBdDe1nJv/MTZLHDPsbe/oZjI1geuQFIH2BLHvDtO3RP4YZgshia7Za8GI0jTWbOq&#13;&#10;CVyi9zIldDVAoVhZMXHV/mxO60C5JX4I7b/AyButO60ACnbO8so2rviJoNNJ4ycRaRsv2jhsCAcZ&#13;&#10;M2ZUGChV8YSBVEFPsRRoa82nO0HE9myrRn8ex7w0jxPHEQq6nM0Y49yCNteGz9JVi+HgeZyzzW4Z&#13;&#10;C21k6dzxbMfbBTBsE1rtIPGkE93ZHTxJx1BAIxp8ci8Q8n24DB3Ip0bg2rggn7H2xMkWNvcQqUM9&#13;&#10;lDPpxNVtHHgZ4rASxrXTgv0lSgySBl2J4UzCuCRG/PWTGgl0xKVso4OJEHQ2Q8HlQAW6S8/BLbjK&#13;&#10;jaTnuoJDSZYxSo64dyeVHB+/ksF2UoxyMCcWlXHZOLQQv4XgBOsrxxuSEPi1LcBxraNbo75YuTmX&#13;&#10;2UoBZ57rsuTcxaCPN1n9SLu6mzjBbzSI3SDrupyTaBNzYVjbQjFMCFvoocQck9MXwmZDxeBPdTLn&#13;&#10;MZEsnHinKXBVCyopRJkohg+TXlw1l7T6G0+67FAhwyZXujGqVvCqJxVYezSg4xCaw6ufdFlNby1m&#13;&#10;Jqd5Om47D/7jr63xrfaodMwT1ENP38y1Xjam8HwSv0moKpPjGtfE3Ocn5qg0oI1pVUTiuMScjrAN&#13;&#10;C1kkcsNxAHTkaucr60HCURyaQoa9TDkNg2pCD22fw7mcIKcP1bAPMJFtKHyXk7vD0Cadgxv4UQIU&#13;&#10;zzfwTcP8doeC4sSr8pgLV5WQ+PZELIIdHylDEfSWRvagDvbi4EziHtgMPSlnaCfsnOrjMF42DLoZ&#13;&#10;gavmDxGaP5s1g9hUW/OrcNVxmo/iIvk5MJyzCn+S/aWm5tMxq2PSfKLnsOYHRhFEQQ1LFTys86xL&#13;&#10;OBwzKbeBOKsFizEsAMICpOFczb6syshlek5pcWiAcntpu3rYp+8Jdp+wmeQQrG5E6TCOyUMjHNE4&#13;&#10;FEUsf7GkEsAFE+U28/J62oKZq/oPof4XGHSj2pOWD0y/mWFXr3EF3djuOHGYFgd7o7LN6hPibzhi&#13;&#10;tg2CcGkCObvKRApnXcnCLubPBWXmiHie7Ebuxo3peEcYv/kQSmYO+0vszzdZP1Bc4eEzc+xo0JAG&#13;&#10;T96czSiAhvTNLivO8bOLbeOmdAn6ZnfwzBzD0ygm9xIhvxv2BORzjc+4IF/A+KTRcpRFJYhdWcy3&#13;&#10;bhzbiZXdi/OO7S8G2zhegmOz2Kc+bbz8XKBApSY9oOAqUF4ACig7j2kDNuxSpWKslbIeC+YbLwno&#13;&#10;YA/rLgxx+q2rnRsFLJxtesuwdmNFd/W6L5heuDMo1DwwvYODfrWMDb6i25+Of3rA70QDFB6KdLtY&#13;&#10;zt6m+7T+HZ+ftreZzhf56j4rXv8fAAD//wMAUEsDBAoAAAAAAAAAIQAjkHnZyB8AAMgfAAAVAAAA&#13;&#10;ZHJzL21lZGlhL2ltYWdlMTIucG5niVBORw0KGgoAAAANSUhEUgAAANAAAADJCAYAAABSfbwnAAAA&#13;&#10;AXNSR0IArs4c6QAAAARnQU1BAACxjwv8YQUAAAAJcEhZcwAALiMAAC4jAXilP3YAAB9dSURBVHhe&#13;&#10;7Z0PcFXVncd/v/NeSETWYosSJVCyZDVo1LDGChXXZIuzULGLa1Qy6qgjzupsHWGsYx3LtDPquI46&#13;&#10;wNid2pGOOshANV3oigV36QRXLLjGEjWWaOME+aPQ4hRtxADvnd/+fvedF/LnJnkveX/Ovfd8Zk7e&#13;&#10;PScvefede7/n9zvnnvM74HA4Rg+aV0cB6PoLTSxFqtJJqOKar0LCOAGV8kUoN2+ZxGmCHBDAdHkd&#13;&#10;wGF+b7c53iM/+H3dCPhZ6pgOAmFnSRLaJ0/Gg1LmyC9OQDmmq4vKYqcRiwOqQWEVAs0gPkYWDFd3&#13;&#10;Wih5h8XUzT86+XM75ZUQ3gcNnWocdk45DQ+btznGiBPQGOk6ROUlcapnkVzBtVnP1qDa/Mpi6CCf&#13;&#10;7zYW12uocduUM7DD/MKRJU5AWSJu2LgE1GtF3+HsvGAIZiScoEaLE1AG7D9M8wDpKr7J6hGx1hSH&#13;&#10;mJSg2O37bVJhc+XpeMT8wjEAJ6Ah2P8XqtWabuHDRrYyFanSKEI9/GMLaXw+2Q1bKitR8g6DE1Af&#13;&#10;2D2bHkvSTVwrN4bDNcsxRGKJmoFw7dQzcFuqMNpEXkAHvqBJyeO0GAluAMS5ptgxAkS0n++eFzit&#13;&#10;nfYN1W6KI0dkBbT3kK6CGNzLh7dyNZSlSh2jgYBkAOIxFtIWUxQZIieg/Ye4b6PoQQJYhIhxU+zI&#13;&#10;ASykNtTwGLt3zVy3CVMcaiIjoI9lJA3oQe7b1JsiR55gIXXyjbUq+VdcHfZBh1ALiP30+Mef0SL+&#13;&#10;kg/yV43A8LNteFOLfq7jsDKsQ+GhFRD3ceZrBU+xxakyRY5iIaN3iI/pbhZSyCxS6AQkgwOkYAV/&#13;&#10;tYWmyGEJ4topDXdPmxyewYbQCOjQIZrQo+h+PvwBfy03qmYxLKQtRkidpiiwhEJAXX/Si/nlccQo&#13;&#10;zxgIGtTDSlp5CuEjkydjeolG4Ai0gPZ+pmuSGn7G/Rz3ADSgyANZRHhg+hnqBVMUKAIpIBld23OY&#13;&#10;fswt2A/ds5xwwNd0KxDeXBmwhYCBE1DXpzQdYrSGT91ZndBBhzXAbTPOVJtMgfUESkDS1yFilw1x&#13;&#10;oilyhBC2RivxKD4QhCHvQAio/RBNOBVoBSAuMUWOkONNC0JsqrR8cZ/1Auo6RLVcmeu4Mt3ygshB&#13;&#10;3aDhvspy9bQpsA6rBcQu21J22R5ny+MGCiINNWMJ3mHjdCArBdRCFJ92iJ5hq3OrKXJEHO4XdSjC&#13;&#10;BZVnoRfOyxasE5D0d04heonFM98UORweLKKDCllEk7HNFBUdqwQkIaK4kl5ml63OFDkc/SHqRoTr&#13;&#10;Ki2ZT2eNgLr+TNU66YnHzZ52DA9RghDvqJqMz5mSoqHMa1H56BDNTSapxYnHkRGIcW75n+X75iem&#13;&#10;pGgU3QL98SAtUkRruFK8mNAORzawy796Xzne1VCkJeRFFdCHn+hGhbBOWhRT5HCMAmreNxmbiiGi&#13;&#10;ognIiceRW4ojoqL0gf74KdU78ThyCzZOPUg/M5mCUXALJAMGWtNm1+dx5AWilX93llpmcnmnoALq&#13;&#10;OEDVMaS3nHgc+UQTLT/3bPWwyeaVgrlwIh6F3lC1E48jryjEhz48oJeabF4piAWSGQYJzZYn0rsc&#13;&#10;OAoNEd18ztn5XSqedwF1ddHEE2W0gz/KLUdwFBaiBN/h15xzVv5WuOZdQB9+qjfwxywyWcdA5CID&#13;&#10;7PcOASQeQA8iHOGMTN2XKSsH5HdI9E157bP5cAVfPBnFrHCjmUNDQEc04KyZeZrFnVcBfXiAfsif&#13;&#10;8KjJRh6ZTcwvbVzp7Vwv75DG9k+mQPtYn12IlT9eAnWIVMMCu5gFWMN3To0TVhpqKzmGc/KxRDxv&#13;&#10;Avpgv7ctogxXR/YismB28s38CmjcSQht1VMKtzu27BbOoqomJBYWXMpF7AWgbKMfSfhaPFc9Rd1m&#13;&#10;sjkjLwJql52rE7SLxVOwbd1tgN2FHq7QLUTwSiKOm2osCtEkixTP+gRms5W6lq3UwkjGDEe47dyz&#13;&#10;cjuDO+cCkgt19qfUwv86EmGnxMfmSmzmVv7XJT24NSjB09lDqAVFC1lM17KYIrFzhdfAaZxzbkXu&#13;&#10;FuTlXEC7P9Er+IIUZAy+mPDFkGgxq8qO4XNB33FAxKQV3Y8EjaF3uYn2lB7HWXzNchJfIacCYvHI&#13;&#10;jtYvmWwoYV96C1ubVdVnh287w/a9uioWh3/jwzv5OoY3QD/RJu4PXW1yYyJnAvpwn65IKniPKz50&#13;&#10;QQ9N34Z9Z1xVPcXuOGW5QEb1esbBUiT617D2YzXQ3edNUT812VGTMwF1HNBsebDRZMMFUXuiBK+0&#13;&#10;aVCgEMhI3rFxdCf3k34ctoZR+q4xDRecM1V5z+BGS04E9P4BWqQANphsKGHXrUOXYEPURCR0HKBJ&#13;&#10;3GI/xH2kJaHqIxFtnFmhrjG5UTFmAUkYKpWg3dxChX6eW5RFJHAft46b7qf4tpltigKPBrjm/Cm4&#13;&#10;0WSzZsyzsWMnuGWKyCRRCS+sTtAOmVluiiLFzLNV68wpag67P3dwY1Kwh8L5BIGeEiNgslkzJgu0&#13;&#10;+2NdRwp2hH7ocxBegL+GKAwoDMU7+3RFCcCzfO3nmaLAwg3CyvMrRrcIb9QWSB6YsnieiZ54BCzX&#13;&#10;RC1RtUTCRdz5PlSBC/jue4B926JExMkV3Lf7/h/26VG5paMW0JkHaCmLJxJPsP1Jiaj9AEV2oy+Z&#13;&#10;BHveVPx3PrycXTqrYlZnRcoI/EyMQqogc0blwrV3UTnG6Y/8wW51KVE3KVxQMwW3m5JIsquLJpbE&#13;&#10;6VnuJwZ26Qoh3V2T5bOh0VmgErrficfA9YCaNkfZEgmzKvHInyvwOulPmKLAwa7cg/Lsy2QzImsL&#13;&#10;JNYH4tQV6qkeo4EtkVbQdEFFcPb3zBfv79U/4IblcZMNFAi07LypKuNGIHsLFKP7nXh8YEukNGxo&#13;&#10;36fDORsjC86fpp7gFuXmIA4uEMD92VihrCyQPJE+oWmfE9AwpNbhN9VMVc2mJLK8v5/maU0buF8U&#13;&#10;LHefuC80LbO+UFYW6ISG7zvxjICM6BCse3efvsmURJbzK3CrUnhN0CwRIdyT6YhcxgKSURb2D+8x&#13;&#10;WcdwsIgU4Jr39hUmNpnNiIjYLbrZZAMBG4mqM/ZCRg1gxi7cex/TT/jdPzZZR6YQLbvgm5l3SsPK&#13;&#10;ex9zY4K4wmSth4g6P5uGM0cK+JKRBRLrA+isz6jgm+Y9GZWKONKI8E35hMlaD/fbqr6egRXKSEDx&#13;&#10;GC3hfxm6hXKFAx9/d68OTOubLy78prqPRbTeZK1HAd1rDockIxfunb1aliu4yKJjhlZeOK1wOwfY&#13;&#10;iMx8TvbQLmnhTZHdEF3Cwm81uUGMaIHe2adnO/HkClwadUtUMxm7YzFvxkIgArEQwu3m0JeRXbgk&#13;&#10;3CJPl1zKVWIRfaxfGs3ExbBQU4FtSLDMv37sSnyei4d7sDqsgMwfRv55Ru7Bxm/spXVRFhG7RU+z&#13;&#10;exSA/hBO/DxGQ06QHVZAR5AkTtgEH2G6NOaEjadHXETqFLxDE+33rx97Euih3bhhBaRG8P8cY4P7&#13;&#10;lo1f30v/M5YlxUFG+kN8B95nstaCiPNkBa7J9mNIAe3qoun8p/Um68gbWJ/8ijZHVUS109R6Itpq&#13;&#10;svaicYk56sdwFuhWYvtld6Ij/uUBS4BzTxyNrogU4d2kKeFbN9YkusWcbj+GFBCi/x9YA1EnxuAC&#13;&#10;SsWoDjzsJsxNHKUWb71VxLiwEjsIwfJZCji97ePBiyZ9BWTct/ROaFbCrfYjEtiihLAhLCJiFdWd&#13;&#10;wGiKqOQUfISvo9Xx9kjDoAhEvgJCoPnm0EpEMEemg7d5bE0lHvRERNTu/TLgyEPrKIpIBhSQcJXJ&#13;&#10;Wgl7ZVeYw158BcTm9Ap2+3qH8WxLfIIP9J0l64loPM7RRNv93h+0xJfKE1FrV7TCZvF3f1oD92tT&#13;&#10;x/YlgrkD+6n+AgKw1gKx9WmbVTk4FKu0YOPG4wK2RCGJjoPVsYiJSAKTIMFqk7UPxPixo/37QYME&#13;&#10;9HanrmNTOrG/9CxKSXiEf/riiehLIyK/vw1cwvIYRUtExwGfBE09/vVR/KQI+rlxgwSEMYtDtRId&#13;&#10;/Hzv8IHAa2qw+3PAK/nN4YhJgCkRScNmSkLNpeyOc0fQ69/aCGuon3c2SEDcev/TANFZkzTAcw0N&#13;&#10;I28J31CJPUf2YBP7081+/ydwSTa5ikFL60dRiT2H/+FbDxYkbtBqvQWmhn4CaumiMgSwdusKhfhz&#13;&#10;czgiIrQvWETcZwqFJULACahocxRExH2hNm7Ic7YRcK4hTb1eWj8BnQZUzwqzMuoOC2ErV2xW8ZfT&#13;&#10;IuK/HvNWfjaQFtHvPzp5AcMKN+RrzaF9IHzHHPUXEGmsHTyFwY7E/ML7mSUior+vVDJVZKXf/w1a&#13;&#10;Yn9uAqGIKNwBHGMJkDlyVk7v4a5Eb3+0n4AQaYY5tAq2Pt1fwOh3ERMunqGW8bcPSXQcjBPCujCL&#13;&#10;6KJzlCxz2GaydkHQuxy9/yACQY05sgo259tkYMBkR40nIqDlJhtwwi8iJHjeHFoFIk5808wU6Scg&#13;&#10;jVDFqvdGG2xKmuBVfskJF/+tephdoGV+nxO8hHGN+FJrVzgDOCaUF5TR53sXP6FOGZteAbV20CTu&#13;&#10;pE4yWatArkhzmBPqKtVKbt7CEx2HcEUYRSTPhLgfZOVEYYTUw+2TFqiUqnylVuTEnf89dZW534tU&#13;&#10;RMQX5w7uFyX8PjdwSbOIOsMnInHffb9vsROAN15wUkBJa0NX5W214iUz1GquCxnmDtw2HL4grnir&#13;&#10;UwdyX56hYPf9NXNoG/0tkAY6d6DIrEiY3wpkEclsBXngmhj02QFMLKIfvPVReGLPUQy3+X3PYiem&#13;&#10;fx+IsTJSJCnM+zofERG/iIi6UyVBB5eGRUT29oOwor2dJvQKCDFlkmzjKEBBKk9EpAAXhEpEnXpN&#13;&#10;S0sIwmZhYe6BbPmyjKp7BUQaJvg9dS1m0po6cvH8J1PqZuB2EZGWnbd9zidwCfCm8VNpXdBFxN+l&#13;&#10;c9B3syApwpMWiE2QdTEQ2CoWvOUREcXQW1N0xBQFGok9F3gREXxgjqxCI0zv2weyDyqO6fZEFMc5&#13;&#10;3MxYHeQiU0REp06ll8VnN0WBIqZy/xgjV3gCkmkJbJF6RxisSYhFa3nk2ZOKYwO7cwd9zy1wCed/&#13;&#10;WUqbWwIooqRiF45fbUvcMpV7AtIAdm4cjHTYHBUFEVGcRcTuXCgsEfvEc8cHUETeKlUbB3c0lHkC&#13;&#10;UsfByhgIWmPRK01EhHGc5Q2l+pxj4BKwiMbR5vRkyMBAcHjQdyl2AvpaygIpFpCFxIpsgdJIC8gi&#13;&#10;ClMAx7mUoJbAicgyWEMTPQHxjVE2UFw2pOSJ4lugNH1F5HeuQUusouogiUgTdPt9j2Im/pFy4VCj&#13;&#10;lZXYk2SzbREiotLU6FxoYs+JiHbsllDOdoNg171gSA0i2EpDjT0WKI0E//vqOC4Ik4ggRjve6IhW&#13;&#10;FNRckXLhFMX9TFSxk62IsEVEoQkljFiOilpsFpHm5HfuxUxyTmkXzso1MTa7FiKiYylLtNHv3IOW&#13;&#10;EFhEyCLq1FYu6/c7ZxuSJyBtyWhX0BAR9RzA64hCEnuOLZHSsGNHh4Wx5xBsfHZ12BOQQrRuhENS&#13;&#10;EJCwWcc+wSYRkd93CF7CCezSb7ZNRHxukwafa5ETQrcnoGTC0in8cbB+dEjoFRGQvTsLZIWVIrLR&#13;&#10;AqUEFAO00oUjzRIKCCKiy85Rd7AlCkvsORFRyxsf2hE2y8qAN4SfpQYRYpYG1kCycpXscFx2rlrm&#13;&#10;icjv+wQuYRwJ1r2xu7gi8ubu+Z5fkRNQwhPQ7FQUSN/3FDNpnYp8EjRERJroYb/vFLyEcVDFFVFJ&#13;&#10;jKr9z63YCfd7ArIWtDNOQybMrVbLkcISey4lotc/0N83BYVFoZ1D60yvgNjt2G8ObSKwAhK+Xa1W&#13;&#10;hklECvCp33UUIfYc0fnmyCpYPCctECFYt7krE/jpJSIiDXQ3hSRslkZc8XrhRWSlC6c1HekVEGro&#13;&#10;9H1XURPGwzBH6/Jz1U+5fpu4JQ1FFFQEXLG9Qz/EuYLAH1kz8BxsSCfKsPNkHwhZQBZCZO+Oedlw&#13;&#10;2UzVjBSiKKiAP9q+O/+x52QEjgVr4fNAOthQiSctUBLgAx+RFT8h9dsVOciIiDSLKCzuHCEu/d88&#13;&#10;iygWp7m+n13kxNfRC/jZKyClUwUWUm9eQ8E/sIi49W7gy2Dn7I8sQRbR67v1M3kMm9W7naJVmJBr&#13;&#10;vQJKKLTSheMznd4SgAVf2XB5NW7n77UgLCJiFS2Jn5W32HP9tpW3Be7TehGjegXUUI2HucNxxNde&#13;&#10;FTnxSYbKCgm9IiIWkc93Dl7Cxvjk3IqI+z/lSGjlAAKp1JhBr4AEDWDlen+k8PSD+iIi4s7QHO4T&#13;&#10;hSP2HGKjKqeXchU2S8Vgvu/nWJCSCfS24e8nIP6NnW4cQmPQYpllSsN5qj2JXp8oLFFQFymVo9hz&#13;&#10;RHb2f9j1bqiRWHUDBQT4vjmwDJwQi9Mikwkd7D53hEpEiHPHKiL5W0Sw8ppTn5DT/QSEijyzZCN8&#13;&#10;0reYw1DiiQi8iD+hiD3XK6JdNKqYgypGN0nDabJWgQCt5rC/gNiv205EifT2DTYldi/rW97RFakz&#13;&#10;DScNM3FPUmMDaerwq4OgJb7V5qpxtIOtSfZh0zTc7vc/bUhM766J/QTkhZEisDRcE8ZVCXKrFG7E&#13;&#10;t9bE7lxILBGbomqF1JKNiPi9tfx3dSZrHdzIbTOHA/tAAtq6qStDtwd9s6hM6BURhCT2XJYiQqTb&#13;&#10;zaF9ELWnBxCEQQLSSFvEStmZsArOpMV8GHo8EWlvy8lQxJ4jFhH3sXe1jDA52OszIdzk+z/sSP12&#13;&#10;jR9sgQ4hd5DsfUKOCPeaw9AjLjWxiPh6hCUKajlqtkTDiWgcLOX3WbnZgcCNeD8PbZCAJDgGv/RT&#13;&#10;mV1gbcsf9EKTCT19RLTFFAWcoUUk1ofdt3tM1kIoAceht/8j+PSB+G0afjvQbtmUkKJjhQRPRIfw&#13;&#10;ava/m/3qI3iJRZT0Ruf6h80S60NsfXz/xoKkobVhFvbbO9dXQNwR2ur39/YkrB9U+SFHPAP6EzZp&#13;&#10;CE0Ax4mE3sNW7zqK9eH+3j3+77UjaexvfQRfATVciB0yP8tkrYQrf0UURuT6IiJCFhERvWCKAg1K&#13;&#10;7Lm0iNj6cN7avo/A5/dbc9iLvwUSCKy+SPxl6uBMWmKykUFE9I816uawBHBMi4gbbKvdcs+g/ClD&#13;&#10;CySgguf9zJhNSQM8yp1R+yJWFgAWkRfA0a9egpb4bpsgye93tiT+8YIZYOvHkAKSWcJ8gVoH/SeL&#13;&#10;EnKHUyfoUc5FEhERED3hVzcu5Tahxl/w0SCGduEY0vALn/9lVeKvtqTlXW3ttI98wyK6TxMt86sb&#13;&#10;l3KTuH53yrgAHw5iWAHFkrierVCPyVpLEmEdd0RDuV4oE+ZdoFbydQpJAEcLIXjeHA1iWAHJmDcR&#13;&#10;bBw4G9W2xFaoKqHpGe+kI0paRH7149Lok9bUE1M45IDasAJK4e/72QYiLt76rr7TZCOJiIg7htdR&#13;&#10;aGLPWQBCszzINrlBjCigKy+Uh6pWxs0eBDcYK16VqfARZl6NakZMxZ4zRY4xMbwBycACCWj9YIIk&#13;&#10;NkNlSucuqEVQSYtIhyWAY9ES7bnygpNrf/zISEBxhKeJfUGfT7AvcX/ohM5RUIsA44mIcAFft5CE&#13;&#10;zSp8Ig2r+GhYMhKQrE0hEREfByGxiOayiJ6N2lSfgYj7LSLSRFZuIm1z4jo7WHIaPs2Hw5KhCwcw&#13;&#10;TuFjQRjSPgk2Hv86PWUykeXKWtyuxBJJAEdHxiDAYw2VOOL9nrGAxArxfx1RkTaBiHf+97uF24bD&#13;&#10;VkRE3CdqYBGFImxWvpF6ysT6CCy0zNnUTuXxBHXxjVlmigIBETwwvxb/3WQjy5Z3qVoWs3HLkn2U&#13;&#10;nAhBQMvmX6QymqybsQUSFrIVYsUFygoJ3Po++mqbjtzyh4HMl2Uqyov44yzRUHDdlGZofYSsBCSc&#13;&#10;iAetL2RAXHrsdFrX0kWBsp65po+IwhE2K8cQZtb3SZOVC5dmM7fm7MYVfrPZnEDbS2O4YLiny1FA&#13;&#10;3PFYglr4OgZ+C82cIdbna1iZjYCytkBCUqxQUJ4LDUo4t+cEvbXlbR3oHcDHirjjfB29KKj+9RTJ&#13;&#10;lJX1EUYlIKl8fnnE/xzsT+zOVWsFu36zS4c+0ulweCIqYREBtfrVU5SSZpe29Aj+lA+zYlQunCAd&#13;&#10;8q8m0nvBdwHohbI43hVll05mbbBV3swNS6QCtfSFRXT5d2tl07PsGLWAhN+0eRFVXk/lggu3wJ2Q&#13;&#10;hKarLla9UfejhojoKIuIG8ToiYho9XdnqTtMLitG5cKl8RTLH26ygQUlZHAMdryyi34S1VE6scDj&#13;&#10;S7xQwsNOngwfdPgY4H0mkzVjskDChl00sRRoN/+rUDycI6I97Mosu2oWbjRFkUJc86MTaR03Ko2m&#13;&#10;KNxoavruxWq9yWXNmAUkvPy2XqwUrjPZkEBbkklc9r06/7XwYUZE9GUkRERbrpqlFpjMqMiJgIRX&#13;&#10;dunN/O+s3JJ8tLA7k+AKeuI44GPXDAjpGnbCLiK+tj0xwJkLZuEeUzQqxtQH6osCvEvzSQ0cHgxy&#13;&#10;4gYhToA/jAN9uun3+qlfR+TZEYun7K+n0RKuhGq/eglD4h/LxyoeIWcWSNi0i27lE3vWZEOHZ5EI&#13;&#10;NmnCJ9m1C8mWIyfZ9CaVU5zuQYQlfGuENmAl93O3TvgCF/gFSsyWnApI4P7QM9wJj0DIXdrJP56c&#13;&#10;8DluzMWFKCavvK3rkql9lxrZZQv1hFsWz36VwEsWXnpyl7mxkHMBGfO/AxEjEdxDLgi32Jv4xvvV&#13;&#10;qZ/DtqCISdxRRbCQfe8b+DaYbYpDjXgQoLEhl95DzgUkbNhF0+OadrElsjrafs6RpdMIG9nNe+Wr&#13;&#10;Utx0vUWzG2RQ4K9/A7MR6Sq+6ov40kdvEqmmZVfXZbbOJ1PyIiBh09t6PnfAN5ts5JBRHv6xjSv4&#13;&#10;VSBsS8ShrdAjef/VStUsmFoiuIqt5Hy+3JEMxC+wp7D+e3WqyWRzRt4EJPy6VT/ErtyPTNZBtIct&#13;&#10;VBtX+ztspdqSMU9UYx4JEouvklTDF1OsykUEUMNXtprdykivfUrDjVnHsVK8JB8eQV4FlHIbvEmK&#13;&#10;80yRwwe+wAdZUD18NQ7yzd/DxxJ/Qh4JcEcXjyHQ1/htsvVhGQvQm/HB76ngF+nwT+L6jXQIr2Fh&#13;&#10;txo1zLn6W6rdlOSUvApIYDdiEt8g0h+SC+5wFBS+95oWjWGqzkjkXUCC+OIaqIVdChfMwlFAaNk/&#13;&#10;53jQYCAFEZCw4U2qRUWvO3fDUQjY8jx8TZ1abrJ5o2ACEv6zleYq8vpETkSO/EG0ctElqiD7JRVU&#13;&#10;QMKGVlrE3/ClsD/xdhQHtjzr2fLkfLh6KAouIGHjW7pRA8hMXyciR84goubTv8SmQs4Gydls7Gxg&#13;&#10;89qMBKNeBehwDIJoe2I83lboqVRFsUBpfvV/eikirjBZh2NUsOXZnhyPC4oxdaooFijNtd+SIUa6&#13;&#10;i/3WQM9mdhQT2lIs8QhFtUBpmnfSIkRa40bnHNnADe/qb3yJdxVzBrwVAhJ+tVPPZnu4gU/JPWx1&#13;&#10;jAi7bcsbL1UPm2zRsEZAwi/f1lXxBLzMlsjFa3b4Iu4+37Q3s/uft+k52WCVgIQX36RyJc+JIhwl&#13;&#10;0+EPW50jKoZX/4tFy+mtE5DwYgtNwPH0LEYlNpljRNjy7MEYLmi0LMxYUUfhhuL6BuyedBSbuMV5&#13;&#10;2I3QOfg+2EqAc2wTj2ClBerLSzuonhStYWvklkNEjFTjicuvv9Te7TmtF5CwtpUmlSTYpUNcaIoc&#13;&#10;oYf2KIKma2criX5kLYEQUJoXd+qlBPC4m0MXbtjyrB9XincFIRpsoAQkvPimBMnwZnNHeoe5MMLC&#13;&#10;6eY78r4bLlWB2cjaykGE4WB/uA2/wllc3S+YIkcYIGonBXOCJB4hcBaoL7/8nZ7Plf6Us0bBxbM6&#13;&#10;BI991YNP3NaQ3f6kNhBoAQnPtlDZqWWwVAM9yEJyc+mCBNH6uIL7rp2t9puSwBF4AaVZs1NXxDU8&#13;&#10;ioiR3jg4CLDVaY8B3nX9nOAH6A+NgNK8uIPmJoHErYtEbO4gwcI5oggeOPMYrg56QP40oROQIAEd&#13;&#10;Py2lJYjwKH/FaMXnthAWjkwAXa1LcPmNdXjYFIeCUAooDfePJpadQktIw73s2rllEgWHeohgfQzg&#13;&#10;kRu+rTpNYagItYDSyEDDuFK6CQnuZyG5Ebu8Q0eILU48hk9en6N9eGwlEgJKI67dJ+NgIaA3Yldn&#13;&#10;ih05gogklveq48fh6dsaorGnbKQE1Jd1O6heaxKLFKqNkYsCUSffSU8eO4bPBfFZzliIrIDSrH9D&#13;&#10;1yQRbmH3brELgJ8NJELZqAnWTjmOW8IyqpYtkRdQX9a8TvWo6EaulEauGjd6NwAZTeMf27hu1o47&#13;&#10;Ac2ybsv8KrI4AfngDTqMg/ns099idnaL+EZV1KYRngcFzTcHeNZAPnACGgFZXn6shBZzRcneovVR&#13;&#10;sEzmuU0rEWxViGtvvMy+laC24ASUJS9sp1pS7OppuIKzs7nfFILnS15/ZicBvkZIO8uO4XbnnmWG&#13;&#10;E9AYWfsGVSeI6hWxoFIWKgCCItk+cicSvsaZbYkE7Iza6FmucALKMdx/Ko/HoVojVSuAGXyjVrNP&#13;&#10;VIVFiHXHrthhvsAdfNDO5/ERi7wDY9jpXLLc4QRUIOQh7r5xVA1JZDFBNd/cM7jyZWl6342DZRv6&#13;&#10;1JIMxOneax88QRB4rhX/TXp3724u8+aXcZk8yPwAiToSCeyIysPM4gHw/84n+R7aRnkJAAAAAElF&#13;&#10;TkSuQmCCUEsDBAoAAAAAAAAAIQD3T2zbnAAAAJwAAAAVAAAAZHJzL21lZGlhL2ltYWdlMTMucG5n&#13;&#10;iVBORw0KGgoAAAANSUhEUgAAAF4AAABICAYAAAB/XULoAAAAAXNSR0IArs4c6QAAAARnQU1BAACx&#13;&#10;jwv8YQUAAAAJcEhZcwAADsMAAA7DAcdvqGQAAAAxSURBVHhe7cExAQAAAMKg9U9tB28gAAAAAAAA&#13;&#10;AAAAAAAAAAAAAAAAAAAAAAAAAAAONWoIAAH/w268AAAAAElFTkSuQmCCUEsDBAoAAAAAAAAAIQDA&#13;&#10;SiubtCAAALQgAAAVAAAAZHJzL21lZGlhL2ltYWdlMTQucG5niVBORw0KGgoAAAANSUhEUgAAAKIA&#13;&#10;AACnCAYAAACSP4eoAAAAAXNSR0IArs4c6QAAAARnQU1BAACxjwv8YQUAAAAJcEhZcwAADsMAAA7D&#13;&#10;AcdvqGQAACBJSURBVHhe7Z2Jkh07kh1H+zL//6mSRruet9GfnEHgbpl3KbKO2bFAbsiIgBey2E12&#13;&#10;/9O3vvWtb33rh/7Vj/it+7Xr3f/9Eb91h75B/FW39uQoiN/ARn86iLv65/nVffeAOM/tIPxj4fwT&#13;&#10;QdxB1vPz3OraNRUqxzOi1Tm1Ovdb6tamfnWtQGqc49U5NONOEy7iHF86blTz+LfStYZ+ZbW2AnTJ&#13;&#10;/3pxbmVknCpI1/x/Fudq1LGax19eu2Z+VbWeAlMLW6Pu8epejDqemgDhAsfYY8fzuPc6Rh2jjr+0&#13;&#10;ds38aiogxlq4BOrf5Hg31j7f+TAyqgmMnqDV/3szrjuHRjN+Wc1GfjVNIIiFRpgEjLhyr/V+POfU&#13;&#10;yKgKRl2Y8IRv5V7zXu1cyHcg45fTbORXUUGohUcLl/63m1j7HNE5G9GMagJBLDjGgmb8Xz9ixzP2&#13;&#10;Gc2cter44zUb+ekqADWQCFANaCv3Wu93Hu3cfReaUbn4jXUB0oBVA10B/J+Lc73feea7kPHjNRv5&#13;&#10;qZoLX0iwIBU2/O9GrL3f551LM/80MqKOURe+MEwLjiBOIAVPC+OMfQZ/WSBnIz9RBQAXFmEiFrra&#13;&#10;c0TN/brzOb/vQh2jji+piz+hwIWxFiohnABOe88KSCLquz9Stzb1HZogYOHTE7x/P46x93j/hE/w&#13;&#10;jMj3IaOaxzvNRZ8wEHXBKYxY0CaI/2McY4EkOpdzY2T8KN3a1FdqAiAgBbCAAZ/2mOg9wqdX8M13&#13;&#10;GlHHR1QAJhREXYDwBFLoBJGohZE4gew7kPEjdFaTz1JB0MIjVEJWAP/Dj+g1IdwBWKMZp3bnb9Vu&#13;&#10;0XteSOoJpDAKW2H87+NYKDHPTiCR8e062uAzVRiEBgORABa+AogL4b0Aqnn8bE0QCki9AxLYBE8L&#13;&#10;pBZInhNI50SM365XN34n4dAFSbgKHnEFYXdB4SuEyIg6/gQVCsdEXRgnkIUPGAWSKLAC6TzOi4xv&#13;&#10;EQv2TgmIBpp+goXuP/7l//SX//MPM8acF8oJozuhnu/Cn6aZW4/1rMsfvHreg3kWGad2518ikn6X&#13;&#10;2hgaZRMBaQKogdBz9wCIiG9t9p0y35l/62qd2B6u+oCca6dr158mEn6HLLjNJBeAErBCuNoF+0le&#13;&#10;NZ6566+s1mBsna27ti/e4zzOUXGOz/Pq2tP1DhAtlGiz/BQLodBdg5BnJ4TMq383tS6jNTfOnnit&#13;&#10;Rsa369UgWrjNEULAwqtPsWMB5H4/w234bPLvrNbZutsLxyt7/8folSBauM0QQndCIMRzB8SCKoQ+&#13;&#10;36Z+VGNfpNbdPmB7Y79176n+iD81W7TN4L0ACFxCKHwTRO7hXnfBNhTNhv6Jmr0gYns17XVdvQXI&#13;&#10;V4BooTaBd3YnnAASAbC/CwqhIO6a+Cer/Wh/pu2fUXWMXgrks0G0uAnh3AmBTxB3ELZxs2nf+v+a&#13;&#10;PSLiAui4roTwZTA+E0SLs3Dcz3F3wh2Eqx1wNu1bv6p9at/q2dcpICyIjFf3naJngWjCRAqeO2Eh&#13;&#10;dFwI+ym2UU9rwm+srkO9+uHGK70ExmeCiFcQ9nMshN0F56dYf4K6KLfoE/I2h9lLx/QZ9RqiVo1a&#13;&#10;e+87Rc8AsQXiCaEAGieEPmexpxd9o1bQrc7dq3fU45qo9rbXjK2T8Rl1X9TZILYwd0IA605YCDm3&#13;&#10;g1C/SrPZq8VY2b/FguY1ZNzplTX2XY4bZy731vKwzgTRIoRpBSEAFkKu7SB8hdrYNrv2r0wJnOP+&#13;&#10;daraexq16rh6Rd19h2N73mvNeTc+TWeDiAvh/CRPCLn+DgjbyFWTAci/87dy/6Lp/Eunxmnn9l3K&#13;&#10;49b97B6s3kVcvXfmrhHxlFzPAtEigGl+kvsp1t0JuV8I0SmFbWQDUZuKC5J/4dSxf6nUscc9vzLP&#13;&#10;TzDne/FOz+zFnHvVf3Nr3ozRpbzv1hkgkrgWwu6EBbGfY/wOCG2oTRWWCZ3A9W8+X7PPdI4JJV5B&#13;&#10;iYyzD8/qy+w7cb6rOU6fpjMKZA4/raudEP/zj2NBdCfEbcIz1QYKQuEoLB17n8/gzlVRg7Yn2np1&#13;&#10;e6B7v3Mge2M8U9ZgX6yfH6x/+cv/dWH/GUJ7hGY/bhbFH1GbzlzdDQFv7ob+CblNR89ocCU0bXYb&#13;&#10;jv13HjR/Rse49zp2jnrujrXvdxGvwb2KZ6nz6qn2rlEf1hEQTbgQdjcUQsw5LIT4UuHPkk0EAAAB&#13;&#10;GEAStp0FbwVdgbvFKyjNqYt7bYHP7JtzzajMpyA6PkVHQcSCBWTseJd+LwRW7LOz4GfIJtpAFhwA&#13;&#10;hBD/tx++BB8QFTzmWIE1z/V4Pkcu9W6BOW6/ZjxDnWs1b3tojjNf87xbj4LIy7C7IZBhIaxXn2Sf&#13;&#10;f6Vs3ArECaDXAEYLkwCtQMK+Y7rPXZqji6tXsn9n9vHaXPawvpbnTXoERJP1dzxBZNebILob+ou5&#13;&#10;z6BPALEwCiBegVdQCszKqwXDc46dvb8LTNz17Bkwzoh2deHmerceBREXwn6SJ4RcF0SfbXGvUpvI&#13;&#10;YgMYwAmeUQgLRp+14bd6PuM8uO/QvY59rtr18cy+zrku1eA5NHO9SfeCaHJC2D+gCCK/GwohgHY3&#13;&#10;XDXvVWoTaZ6wuetN+Gy0zz3S4D7XeTqv79m5z+3Uvp7R30tzmEt7NPO9W4+AiAsiwGEhXO2G3C+I&#13;&#10;75RNxKsm3gLgPL5HPtu5+z7HteeJlWthT+f4qHZzNO/+4Hpe36V7QDQxIcTseNjPsd5BeEaD7tV8&#13;&#10;ZxtFnIu+89nqnIybh7msclLtZ+M8d4acy/cTzbM/vAXyLt0LIhZEIOvvht0N+0nGPvspIpc2VdnE&#13;&#10;6ersOjp/3+nidoy83zzs7e74iHZzNKfuip6zhpt1L4hzN2TnE0Qh7G5YCM9ozKOa776US5s44zPV&#13;&#10;d9VdWK3aW41mPKo5j3npCePM86puBdEid7uhELobAiL3vfOTvFJzcVxXs5l3NfYB7d4/jYjeb+7t&#13;&#10;tddQx49o97z5TAiJXsM36R4QKRQDYf+kLIzE1e+G6GgzzpA5EKeRUdnENvOu5h5Q310jI2rueMKI&#13;&#10;kfGIOkdzWu2I2nuu6hYQLYgiuxsCnbuhIH7ybojMpbE5dqxsZJt6U3MPaOagmsPM+ZqPaPW8uQjd&#13;&#10;Csab+/QIiN0NC+En74aV+TTOcc+hAjDju2Wu9tyx5zEyPqr5vD2ZEE4Y0dVe3QqiRc7P8twNuf6p&#13;&#10;u2FlXo2rsZrwzfhszfd4bK7adXLca8h4hsgBC5wA+l8MeP6mHl0D0SIoyt1w9Vmeu6HPnVn42TK3&#13;&#10;5ticO1Y2dcZnizyuvasA1tahj2j1PHkJ4bQgXu3TLSBaEJDhS7uhINqAT5c5Nu6MbGibe7XJJ4kc&#13;&#10;Vu9qjvYes7ae8zoyniH74O43/6vS7ooX+3QJRJPH3AdkAIcLImB+pc/ylHk2Tk/Z1KsNPlmrXFBz&#13;&#10;FUKB7HpgZHxE81lB605YIL1+UbeAaGGC2B3R3XD+IeVIoVO7Is58R+eybs81OkbN65UwVry3+dn/&#13;&#10;ulBaQ+s4It6vuyPOXdF7troGogUAmb8fFsJn7oZNfBbR+c9q6pxTo47VzOlio5+omadrxnpoz7WG&#13;&#10;Wc+jom5gw90Ntde4b9ujayBi7tnthhw/4w8pJmzy0ysdfSfqHK2lnrqW1zNkHs2HsWsgeBPG3tNn&#13;&#10;79V8ltp3IN70ed6BaKIW4464+yxbqEUekQlbHHGOceU7j74bdQ7G08iozGfmxfG89yx13uaFha8u&#13;&#10;iKpzPCpqdG2IAti/YMx571mKBFeyIEHsZ1kQn/FZNlGL0quCWlTfe+T9qnN0bjSPZ3NXx73/GXJ+&#13;&#10;c8OuXV0Yve8MUaNrwzoJoXbt0OzPP0RyK5ks3u2Gz/wst6gWhL2mfF/ffTQH1DmcexoZq1fB2Dkd&#13;&#10;u26Y9WV93CwKo35UfZb6MOvlms1/csGaed8vugQitpD+fqjP/iybYIuyoP6DphZVmbM5HMlFdY7O&#13;&#10;q1HvQeaPHHOP8Wx1TsZa8FxDx3Ot+vwjaq1z87i2Zn+LxKYshGQtYgeiBVrYGUVZkIXMf2HH+RbV&#13;&#10;9zru8VF1js6rqzbaWhCRe43PUHMSNtdPc4x7Lz5DrMkOxK6ZPflJJDVlchbS3w/nf2zjjnhWUSZq&#13;&#10;EYAHhP33xlyj2FkQ+aKZy9GcUOfovPN8j5V5ErluPFOrPFYgCqOgqqP5WOMKxLkrorl2WxBJkiiI&#13;&#10;7oaNZ/5+SGLaYrob+o/f/UQLIu67ff/q+Kg6xxzv3mOOquN57xkyF0Fj/VzDFYje/2gufY7aXDth&#13;&#10;FELMNTx78g/tQMQkSuLuiIUQW1iLOiqTpQB3w/5PgfTTjJXvNnfkuMdnqPP0HXP+HYDVfOaIOpdr&#13;&#10;4hq6jo6FcZf7vbI+4gRRGDkniL9ogtjEuGYBQqif9VkmUYvoTgiMHLco7se+t7H5zPER7eacxyst&#13;&#10;F+Av7e5/RM0Bsz5dR2HknKB671G5Hq6hELpm2A3kl16QUGVSJGgB3Q3dES3ozGJmEex+guhuyPn5&#13;&#10;k0X03eZRozk+otWcaB6rNv2XBfih1XOPyrlcGyEk1sLo/WfkMNdQCF03zD2/9GEHIt6B6G5oMX3m&#13;&#10;EZmYRZh4d0TGKxBnQebQnFbnjmo3Z489p5rvzBvN+x+Rc/h+1sd1dEfs2p2xkfCctWHXUBfIuYn8&#13;&#10;LZKpTKg/TasdkXNcaxH4iEjQIvz9UAgFcRYzC2oeRPJDPdd4RJ1Lo915Zd6/LMZfmvfeq74TU78g&#13;&#10;FsaC2PuPippYG9aoEF5du0sgco2kC6IQcp7rLeaITIxETb47YndD3EJ+KugvWcPOquNH5Rxz/o6n&#13;&#10;mnfrULvn7pHvL4hC6CaygvGIrKUgsm6u3W79/iESqUz+GogWcmYRLcBdcPVZtogWY2wejs2vx6rj&#13;&#10;R9V5L7maeRvPkO8iThDdRLAgNr+Z5z2yhlt2RHfFv7UC0QKavBBqizgKIsm0AJMncWEUxBaCri2e&#13;&#10;ee2sOn5UztH5NepYtXZ0rZ5b5btYG816rWCcazhzvFfUMEHsjuga/lLrDkTOYxMvhLsijqgFXALR&#13;&#10;n6TVoq3OmZc5TquOH5VzdH6NjMp8m/eutnvU97I+rFMh1N1MzlxHzDq6loXRNXQd/xaJqFmAP0UT&#13;&#10;xFnEWQWQXH+KCmKLsFj0UzF/qcfNqXU51qrjR+UcjRp1rFrLrq575TuotyAKYzeTM9cRCVohLIgA&#13;&#10;ehOIJIVNfgei951RAEmRoCAWQouYBRBX7+11ZY47q44flXM0znHPIXKdeTf/R+Q7hM211By7oaxy&#13;&#10;ekTW0bUURHwXiHgmXxAt4EwQ/SkiSZNfgWihPxVxg5qf+U6rjh+VczSuxsp6dvFe+Q7XqDuim8kz&#13;&#10;1pF8XUugE0DWDwsi9/1UGwlck8nt4lkyuZXVPEa9bwUzf/Ke//cVnLc5/QnVZ8j+uMgFAhD4AyB/&#13;&#10;m0nP/1SCjaCA3NvvWUfr89q852zdnPclEDvJLp6t2azpnXrPCkZB5P++SyCFcfW5uPSue2Sf6DMG&#13;&#10;LiDzKyOM83/yWRjdsZhH36P2pbX1+AytcmvOq+s/6RKI79a9jWqDhdHPw9wZCyPXCyNGZy2UC3AJ&#13;&#10;xu6OZ++Mlf15lm7JcXntk0F8RDYaAxSAfRKMxMLo72xzZ8TCyD1nwviR+t1ARI/AyDU/0zzjs+hM&#13;&#10;GLUwAllh3O2Mvz2MnwzikUavYPR3RsArjB4DKfdgdsZXwuhnWggLoyCeAeMjz9yj9n2n5bVHQTxr&#13;&#10;YaZmg+f4HrUpAAVcwgh0gnjpDzA+i86q2ZrwCsbdZ5p75u+M6FJf+q7eN4+Pyj5Xnqu3ugTiaiL9&#13;&#10;Cs3GPaLmDFgYyADu0mcaF0ZrNh6VIGBhnL8zCqRjP9OF0fVb9Wee6zu9Nu95my6BiGbje3zWoqjZ&#13;&#10;KEx+jlHHt4o8tZ9pfOkzPWHkOes9q25rwdQpiPMzvfuPdm6BEfU908h4ptrzaWT8WxSjZpJcozE2&#13;&#10;R9sEG+H9R8ViFxQ/ox5PII6oc3RsHda0MzIeUefovBr1HkS+5uyYe4w1a1TAL+2uPnNE5MAa+eVh&#13;&#10;/fz6+CsP/mUdSWKKZEhsFqE5fkYBLYKka0H0vkc0c5zzeOx91rUzMh5R5+i8eso82wsi97aGriHr&#13;&#10;1k++a8k17jtrHVk/zHqxbgWRMeeWG8oE0WRMThALI+MJ4dECbKpFWMgE8ZcC7tQqT9891dp2RsYj&#13;&#10;6hyd95Z3mDux97M+3UwKIuNuKL7r0ntuETncAuIvPd+BiAtiIWwBhfER9TkKwCR6DcSfirhTq1yd&#13;&#10;b85rbZp6Uc8h4xF1jjnevWfmbeQ+QXT9Joicm2s4579XvN/1K4T44jruQLQIvIKRc9zTIo7IpHYw&#13;&#10;tgCLOPLOa8/aIO+zRo1Wx2eo8/Qdc35ztHcV97I2rt2E0B3RNXYdj4gc5toVxq7jLzmvQDQK44SQ&#13;&#10;6I7IffqoTI5EsYkbsRCeoV3Oq/lbo+N5jIyPajfn9ErN201iBSLuGgrhbt5b1fVjreaOyHHX8Kc+&#13;&#10;r0DEFsJ1iymMswh0tBBEcv2pwhPEd8DYGqfRHB/Rbs7VMVrlincgMnYdzwLRHLp2BZFxd0Tu+0k7&#13;&#10;EC1kgkicIB4thOcshChs7ootwCK4by7Ao9rl7fy97phYo3l8RHNOtZqf4/YPuS6uW3dDQXQNnXPO&#13;&#10;e6v67q7b3BFdR9fvJ10CEXMdC2Bh9NpREBXJaQsicS2I3nOmbs29dTqe5xqPqHNpNM9PcY41cd1Y&#13;&#10;s7kjdv28/6hYM8xaAV0hxK7jTSAqi2xBFkXkpwkXQnxUE8R3wEh07tU7Wi/e9aDjR+Ucc/6OUY/N&#13;&#10;xy/Ztc+y9x8VvXK93A35b6mIfpq3a7cC0aJMknssShgLIkZnFINI0p8uwSuEXrOgs96LmMs52yzH&#13;&#10;810c16j3dPyoOu/OqMesCeuz2g3n+nWOR0V/XC8/y/7XpYLoGnbt/tYORKOgkbQgas75U9VnHtF8&#13;&#10;zsKwBUwYfyrkRJELc99SC/dMIyPq+FF13mtmPVgXNw3g0+6Grl2fe0QC5XqxRqvPsiAuIUQ7EGvu&#13;&#10;sbC6IAojPqoWhoWvIHqPPuO9FfMxbzWPke+19mnV8aNyjs4/7Vp0vQqj57ju/cSjojeC6GcZz79A&#13;&#10;4pr+IhJaaRbHfXNXnDuiPksWJ3yF0YJWcJwlarkGo/VaexfWc6rjRzXnrnm37noBohZC7/PZo3Kd&#13;&#10;WB93RD/L2N8Pt2u2AxG1wEsg4hb0aGF9zmSJhbFjrulnaVXL6n3Wv7Pq+FE5R2PtmqzWyzUTROQ8&#13;&#10;j6pr5O+HBZHjgoh+6SFJrWRyREFscUbP96fraGFKyEheC2HPoRUcz1bf2Zrbh1p1/Kico/PrbhzT&#13;&#10;Z66V6+Ma+VnG3Q39LHfz+EUktlITxbO4/pSdWdx8dhaLJ4jLwp6s3TvbA3qCek51/Kico3O7DkTX&#13;&#10;rD5rnSrXRBAFUBjZDbnmei1Fcis10VmUIAqlBWJ0VoEu9gRx5d77KvVdHdu7S0bGI+pctesx7XVk&#13;&#10;PCLXBRBXn2VBdPPYrs8ORGXimEImhBPGs4rs8yRfr3ZE/Q7N97YHK6MZj6hzrey6nLk+7TnrIYjC&#13;&#10;B4jYz7I7os/8oksgNmmKwO6I+hm/J+6etYhCqL22LPKJ8n2r97YX02jGI5rzrow6PkP2HwixALoj&#13;&#10;3vT7IboGYi2MBVFPEJHxUXWeFkGcADJW3vcqzfd53PzbG8doxqPyHTufKfvubgh0E0TOdzfc6hKI&#13;&#10;qoXQRHfA/mFFEPXRwi89S0H6GpBHcrhHvOuS7If5zHHjp8teYyAEND/LAMi/hnQ35Dz3dI2Wugbi&#13;&#10;bJzAzR1RIAuhzz4qn2+0EItqgb2mGB/N4x6tckDksDOa8dNFffjSbuhn2c3iom4BcXoFI+c8L4zI&#13;&#10;eETX5rApNSLyrPHZ8r2oY9R+0B/EeBoZP1HUpYEL0ADu0GcZXQNR2RwhE7wVjDZVH9Hqec5ZWAu0&#13;&#10;QbtrR3O5VfO9lT0xlx7P858qasLuhnhC6G5402cZ3QJim6MBsiAKIT57V7xlHouc8V3q+ztuLZeM&#13;&#10;jJ8i6tDuhkDo74Y7EFv/VreAqNooYRM+gfRc70XGI1rNdWneSw04I5+pOed8v8et45KR8ZMEhADm&#13;&#10;Z1kA+78dBKDcd9NuiG4FsQ1hXBDdEbszet2mHm3ofL9xdf5W3Xv/LVrNuVsI89f0C/UcMr5T1oCF&#13;&#10;sLuhEK4+yzfpXhDbpB2Mnuu9yPio5vOddzX3pff12qX7HtFqPkEskN5HnEbz+BM0d0PA6/+Albuh&#13;&#10;ELbei7oVRLRqUGGc9lrvPyrnaNwZdax6bRXP0D1zca/e9avjV8ud0E/tbjecIPrcTTACzK2azeB4&#13;&#10;grj7PKuzGso8zuX4VqvVceNRXZqHxfH92F7ZrxmR8ZUSIoECMEADOOHrbojv3g3RPSCi2RSbhYVP&#13;&#10;EDHXp4/KOTqfY9xF1L0+jWZEvf6odnN4jtg8sX3EvW81zytUCK/9bvjQbogo+h61GTYHt4naczbU&#13;&#10;Z41H1Lk69l1997TPMEYeYzTHxumd5j3z/l4nh/bsUu/wK1WY+kl2N+wnGRCF8O7dEFH0vWpDbFAb&#13;&#10;p9vQ2ciOH5VzdG7HuLns3Pv67Mro0vG187jvLnj8SjP/jif2GSIyvkpC2E+yf0ARRndD/6RcgG8W&#13;&#10;xd4rm4oc49nkOe69+Ax1rs6NfT9jc2he1zznuMfzec37scABn/+oqeaazzgnMj5bhWn3BxRh9JPM&#13;&#10;PQ/thoimnCGbhbvojjn/zKZ2Lt+hm0/z2pl7er9mrjnuOewzjVjwhA/7zzwbhZL7fJZ5eA8yPlOX&#13;&#10;IHQ31BwXQkG8G0YKfUSzMURs04jaZnrNZ1DHR+VcvkP7XvNwgbvYjoXF85fcuWrn0IIlaIKnV/9z&#13;&#10;INzPXO0ZfrYESAjnJ3m3Gz78u6Gi2EdlY1YR08Rpr2lkPEOds24OhQYXmqMWInc8Y8HD/r8EzP+3&#13;&#10;AJ8xt9mzZ0qI3NmAi53uGoTzk/wQjEeLs0E0zAWw0fzfMuB//hFpeH/ibTI6u8mzKTbKBmuaqG2q&#13;&#10;9jrRxdHMpRGxtVgbEe/AtxdEzbEQOs/Z/VnJeuyRO6EA/pe/zP85EpHj3Wf5IR0t0OdtGk10BwBG&#13;&#10;IST608/1NvuZjS4obbQWSC14c+y9NtuIjMhasD3BBRFb/4za5+zLs/qjZm+o3Z0Q+LQQuiPaI59v&#13;&#10;L+7SGQXOxvNTDWx+erorcuxniOa34c9stg1qw7CNxwVO97z2OSIymv/shxawwjajbj+Mz5K9wNQK&#13;&#10;XOx0fo4FUBj7WbY3Pv+wzirSxtlUYAQ4YATA2t+J+hny+bPyWamNsnH1Crbp3osYT7WWguV42mt9&#13;&#10;DiPjs2Q91iSEgObvg90J+0nuD+iqD3fprEKdx+YC2A5GP9HCCIivghG1aY5dDD2h6zWNjFXrqCds&#13;&#10;PUZz/GyZuzABljsh3kEIpNyLZz8eFgCcpUvNm83eWXV8tub7eiwc/kD5Q6L7uxzjS573zPn6Ht+P&#13;&#10;jM/UCkJ/L8T+AaUAYu7B84fzsGjIK9Qm1y4C8pzq+FnqOx1rcxOWukCt7D3zOdy5MXLs8TNVgHYQ&#13;&#10;FsT+TiiEBfEU0axXadX0GnWMOn6mfG/fP8/pFViXznutx2gev0KXIGTHmzshx36OJ4Sn6hkgttFT&#13;&#10;q2uMNeoYdfwqmUNzmeeO+tW6BKE74QpC/2CCC+GpMD5rR6TRtyZ6aYF6PK+9Us3vEb9TBQcLIYD5&#13;&#10;h5NCyLgQAutTIUTP/DSzAE341uRduMZ57lu3qeBgd7ZLOyH2c9zd0Dmc81Q9+3fEFTi7ggRuQjfn&#13;&#10;mMffWsv+EtnNdjvhBJHz7oYvgRC98g8rqM0xXiquMH4DeZtmb7FAXYKQsTvh/Bw759P0ahCrWZzH&#13;&#10;8/wKQM99w/iz2kPsLiiEQCaEcxfknBBid9Hdupyqd4Bok5Dj1bl79KcDOXuHhbC/DwJcAcTdCf0c&#13;&#10;vxRC9O4dUaMe9/zUJej+RCDtkz0rgP0UTwgB0F3Q+yaEuzU4Xe8EsbKBFq/nOWRUq8/0nwBk+6En&#13;&#10;hO6CfoqJ/g2aQsj9PIc738v0SSAa8fyp1MhY9dzvDmT7oCeA2F2wEHYn5FohXP3Qv0zvBnEW3Ubo&#13;&#10;HZQYGad+JyBbY+vH7mQCOHfBQuh57gFAvOrvy/VuECcgNsLGXIvT1/TVgGxNs1Z6IEwTQgGsOY/7&#13;&#10;OV718S36hE9z4WgzHBc+3M9IY8U5I/N7XH0qlM21dWDrx4WwAM6dEK8A1H3H2/QpvyNO2Xhtw4QQ&#13;&#10;d9x7Vr5F7wJz5uexubfeCaC7HBbARgyAKwidHxnfpk8EsU2xWdgG1jswcZ/VyHiLngHn6v3NDbeO&#13;&#10;Auju5w5YAAsf5loBtD++Q3+EPhHEufhtWheoi2STPdd7+rxGczz1rB2y7zIH3JytSfi0AAqbABZC&#13;&#10;AeVenl9BiIwfoU/9PQmZGxH7F0754cH89Xv/AZb/XnrG3uMzzuFfVp1/aRUjI+r4EXXRC8L0DkZd&#13;&#10;KAVznhM84dOIdzR+jI42+NkqFFogsYAVOu0/WfWYsffrzoX7Ho1mvFVz4YmOgcNjYREeASQK1wRO&#13;&#10;C6nuPM7vO40fp3sb+y4VBC08BUvYCt8EUfe5woj7nhoZr2kuvkAISCPgCA8wCSIWtoJXAL2XZ2vf&#13;&#10;h4wfq1ub+glqroKBhUeghGyCN2EsiNq5tPP7LjTjSgWgFpACI4RawKaFz3u8v3Nh5kczfrQuNfNT&#13;&#10;1ZwZ6wIkVEShK4Az1p1H9z0YGVdi8VcuMEIkUBMy4go87TzOS0Qzfgldauanq7kLiC5EwjWB27nP&#13;&#10;YOeb78ArAUBhKCy1ME3AdtAZceftuxq/lHbN/EpqDYVEF6gCNqFbXcPO0Tn1SgUCF5yVV7AVuto5&#13;&#10;a9Xxl9OumV9RrcWxwOiCNccrz2eIiOh4SiAKixAVKMc797kaGVHHX1a7Zn51ta4Jz8oTtjleWTme&#13;&#10;cBQaXKhuGdfIiDr+LdSG/q5aQUOc40vnNJpxaoJDnOOd0RxX8/i30a6Zv6ta72q8ivMc6nilAjOh&#13;&#10;apzn0G78W+taQ39nrWq/BNu1+9UKnntA+2Pgq1aN/JN1qR9HenUJrj8SvKlvEG/T0T59w/atb33r&#13;&#10;W9+6Sf/0T/8P6EkfifZT89wAAAAASUVORK5CYIJQSwMECgAAAAAAAAAhAFYEgCfMBAAAzAQAABUA&#13;&#10;AABkcnMvbWVkaWEvaW1hZ2UxNS5wbmeJUE5HDQoaCgAAAA1JSERSAAAAdQAAAGQIBgAAALiOf4IA&#13;&#10;AAABc1JHQgCuzhzpAAAABGdBTUEAALGPC/xhBQAAAAlwSFlzAAAOwwAADsMBx2+oZAAABGFJREFU&#13;&#10;eF7tmO2O3DYQBC9O7Pd/XefbBWwBjQF19yOBNXvbBTRISSRFTa321n4rpZRSSimllFJKKaWUUkop&#13;&#10;pZRSSillD7882s/Ke8/3z6P9dHxGqadn8tyVyE8l+NmlXu3f81fXU+JV/2l5Rqlzz1fHtFfPpzza&#13;&#10;7Iv9OT/HrOXqobeSwj5qT/0UeJUJc0/nT+dW4MM+A1NSBrKdAVpFKPDvR+xPUc6VnJ/tKuamN6Mg&#13;&#10;8mW0BvI4AylDoZmU5JycOwO2a3DD21EMQeQp4PPkeAMpQpF/PZJSr+Y6xrm53hrc8HYsrgJ/jXhu&#13;&#10;PotzPG+LAKPQlOoc13SeIonjnQO2t+OGN+MeLTQifxst50+klHzW96T6IWHdnM/1P3+EsbTKdS2y&#13;&#10;Aja+HYtqsS24SbEpYfZtM+Ixa7De14hru/5JHudyvVthw9uxWFn4j4TC7Ht8GkdclzUV67Hry7q3&#13;&#10;M2HT27GYFl+JtBmv5/ir9nSONVOofe8HivSrOsXSut6tsOHtKMHCK9SiZ+FnUXMuZOt4k2v61ev9&#13;&#10;JEVmVrFZqsUGWiWkTN8oniPFzkC2GcXlmmSuCSmSt/X0xt7OVqkWEWbx2bPF//ZoleAYxzvXQB47&#13;&#10;XqEplb7XJYXa2gda73Mb26RabLBvKK5CiUJtOZdiiXMnXme8Uaitazk/hc54jdwOm96IMk5RBq2C&#13;&#10;kZCClUOmHMm1HJtzcp65YoVMYdNbsGhZRPY3c7qmBISkVM4xFk5vk+ukRHKac3pDSa4H8/inwwNs&#13;&#10;wCLSWugZr2XAvmNyrJykzOI73rH+zxH5I+I5/xfKtW6XKXw6N6AEknJ80+hnOJ9flZ6HFKgAkwLm&#13;&#10;/YQxCkXi7482+1xjjGIr9UAW2LA3Y+GvrhGgsO+9YSkhUYqiptDvj/57UmGuewv5Cb0L93AlzOs5&#13;&#10;zr+d/DAivrFAkVNoiuAauMZ827nHFKzkFElYS6GVOmAPRpmz2EmOQ6zjOU9Rp1SjCGBN1zDMByUx&#13;&#10;1jlTJHEcAdvb8UHuhD0QC63Qq1+wc7xvGCjAN9OWKAKcn8l7kCkw+0ayfzs+yJ2wB4uMJP9J4r85&#13;&#10;pziZxxQcoVOmQhUC3tP7zrWUNiUSmO0q5sPcQRZXqf6tnGIli0z8elTofENTDvjc3htsHZPjsw/Z&#13;&#10;XwfFuhsLSxBH/Nr1q9hj5RLGU1yEpdSMQpUq9mlnn+SHgEj215Kf/rvJIlrULC4oXxwzhXLMeeN8&#13;&#10;15rJsY4nkOOegg1vqsy31X6KtLgU/vRmKjSlKuNppPxXtkhVmgLzGKbMFDp/6b60UNgoNVFmClWm&#13;&#10;IvNHkUKdA7YvwyzinbAX41ewP46IX8WgZEVnq1DzcmySCimWKFehBFKacu2D114Si7QF95NtvqG2&#13;&#10;ClNeBmxfEou0jSnxap8niS8tFLZKlbk/j0/iXl6mbJea5F4rsJRSSimllFJKKaWUUkoppZRSSiml&#13;&#10;lFJKKaWUUkoppZRSSimllFJKKaWUUkoppZRSSvk/eHv7Fwyv22uW0JTuAAAAAElFTkSuQmCCUEsD&#13;&#10;BAoAAAAAAAAAIQA1wvpmaSEAAGkhAAAVAAAAZHJzL21lZGlhL2ltYWdlMTYucG5niVBORw0KGgoA&#13;&#10;AAANSUhEUgAAANYAAADdCAYAAADHJIztAAAAAXNSR0IArs4c6QAAAARnQU1BAACxjwv8YQUAAAAJ&#13;&#10;cEhZcwAALiMAAC4jAXilP3YAACD+SURBVHhe7Z0PkFXFne9/vz53YNARByGCwiizEDMm4wtm2VrZ&#13;&#10;4JPZ4C7kwS4+MYGKlqZerA31srVQ0dpNJZaxXEtTJgWpmIqvYpVakoJNyMoGs2BB3vDiuJIX8pxs&#13;&#10;Jjomww5/zVCiDDqLI3NP/97vd27f+cOcmbl35v7p06c/t5rb3XOZObfP+Z7fr/t0/xo8Hk/pQfPu&#13;&#10;qRJElOmHngWS14TzNFItEtUC4jzzgQWIlCHCyxGoPqpDOBa9E5whVH2Kwv4Qg55cle6pAdU/ALpv&#13;&#10;Js4/E33OU3G8sCoE0em68xQ2IejFBOrjBMB54jy/I2bMx0qLCA+oi3PtfKLf4L/bFSB0zMCrjuY+&#13;&#10;4CkXXlhl4H19fHEIwQq+sj+GgCweambxLDQ/rjpsJfv4uLpY1J18BfwaCNsvxaANcW6f+Yhninhh&#13;&#10;lYA+Oj1P0cAKAvxLFtEKm0RUKCy2LL8d4mP/mQZ9sA4WsNBQ6jyTwAtrEpxmt+5SFhJnP8VpJfeH&#13;&#10;mqMfuARbNbZobXyJvMh9vIN1uKDd/MRTAF5YBfIunZqDBHdy9rN81S0tW7/IUtii9fDFcoAQnr0M&#13;&#10;Fxww1Z4x8MIaBxmxOw9vrtGk7+bimrSJaSyI4CS/bSfEZ2fi/M5crWc4Xlgx/Kc+tpRAiZg2sJs3&#13;&#10;J1friYNFdkgBPHsBB3bOwsZeU516vLAM/6lPLCDADZy9m1vFvT5TmWGB9fPF9AJnn70U5+9L+8BH&#13;&#10;6oXVq48vDgC/ypfGnd7VKxEEXYD6kUvhmu1pFVhqheUFVQFSLLDUCcsLqgqkUGCpEZYXlAWkSGDO&#13;&#10;C0sGJTTAw+QFZQ8iMICHLlMN23MV7uGssOQZVB+d+CJnH+ZvmZsV7rEKIjjAN71N9eoaEZpTOCms&#13;&#10;9/TxZj5t3wfEm0yVx1JkmJ7fHrkMGx5zyT10SlhE3bV9FDzIbt993u1LGASdhHTvTLy2zdQkGmeE&#13;&#10;1aePryKA7/E3StzMcs8wiJ7Kor4/6bM4Ei8smRwLlN2KGE2Q9bgAkax83nKZWpjYwY1ECytnpfRz&#13;&#10;fj6foxDtziJ9PonWS5n3RCEjfu/Rsa9r0Hu8qBwGcV2G8Jd91L3E1CSGxFksbuR5IcFziLjSVHkc&#13;&#10;Jxo5RNp0OTY+Y6qsJ1HCepeOLSfSO1hUUVQjT8ogeOYyFhhiowzRW01ihHVOH72PW/ZRP4yebth6&#13;&#10;tROoO2x/qGy9sM5Sd70ifBoR1pkqT9oh6GXX8PMzsXG3qbEOq4X1LnU3AeFePkr/bMozCiL6x8tV&#13;&#10;4wOmaBXWCktExQ3Xyq5fLiKsxxMH0baZ6o+2mJI1WCmsd+nIcrZUMpTuJ896JoRvwDtn4rG7EFus&#13;&#10;mWtonbDeo+4V3EFlUUGdqfJ4JoSvmV0zEVhcdowYWiWss/rIegTcgQh+5M9TNCyutg/w/Oq52Fz1&#13;&#10;UNnWzLw4R933eFF5pgJfO8un0yV7ZRKBqaoaVlisc7p7MyBtNUWPZ0pwn6szg6qlDhujrY2qQdWF&#13;&#10;5UXlKQfVFldVhXVOH7mTj+A5U/R4SgtRez/231yNPlfV+li9dGQlATxtih5P6UFcUku1zxO1Vrzf&#13;&#10;XhVhvae7mpHgeT9Q4Sk7iCvP0TXfN6WKUXFXUEZssjp81c+o8FQUgocuDxZ93ZTKTkWFdZo66qbr&#13;&#10;2l+yqJpMlcdTMfhiv3emWvSUKZaViglL/NxzumE//0XZCdHjqThEkEWktfXqw/tMVdmoWB+rVzc8&#13;&#10;7UXlqSZRn57wR2fpjbIv9a+IxeqlI//At4tHTdETB3H3E6CDT0g/v5/MvdMpVEree/gDElClV5Gq&#13;&#10;00i5OB+a8stp5vLna/l01vH/XcIX0GJT74mD4KRS2RtnYpNEgyoLZRfWOf27mzThS34EcBgsIv6n&#13;&#10;nZv/MLsmv8qCap+tFneYn04Z6cvWwIwlSOFSJPw4Vy1hwTX7czAEEe2bFVy32hRLTlmFlRusmP4b&#13;&#10;/iupXqjIJ7Gfm3qXQnqx1CIqFIkSfI7CZoBwFZC6nc9J4iIflRr2BLbMUtdtM8WSUlZhnQ1/J4Ff&#13;&#10;ZPvR1BF1lIFeYCvx4368sNuGGdfD6dW/Z3dRb0izyOQcgdJ/Mgs/wt5DaSmbsLiDeA+SSt/MCqKD&#13;&#10;hPiDAMPd5fThS0maRcbeRNcFdeHGUt/4yiIsOVF8wK/yb0/FYsWcqwdPasRvzVHXnczVJpOz9PsV&#13;&#10;pPWD7GmkZwSXaPus4CN3mVJJKLmw5HnVWT3/FXaBlpoqZ8kLakBN+8bcKi5RKAciMND67wFxlaly&#13;&#10;GgK46wp1XclixZdcWO+Ev3ucRXWfKToJC6qXG+7boKZtS/quGBMhz3xII1swx8PPEfSxlb6xXn24&#13;&#10;JPEKSyqsXnpjJRHuN0XnSJOgLiZ6qKpld0xcY6qcgwjaZ6lTf1KKoDQlE5a4gL36ahlad3ceoDzE&#13;&#10;VbT6CmxyYnO0yXCWOtexwL7DAnMyzDe7hH97hfrIE6Y4aUo2peksXHWf06ISEOpQ495e/brz/cex&#13;&#10;mIVNu0FNv4HvpFO++KyE6OF3qXPKO9iUxGKd0b9bEBC9LheeqXIbgp6sopYPYVOnqUklfN5v4vMu&#13;&#10;c0DduqESPTkraNpkSpOiJBaLG/fR1IhKQJiX0dj6FnWmevnLHHXdoXr15g3c9/ymqXICAvzCVL2S&#13;&#10;KVusd6hzORK8ZIrpIrJckHrLJZzVr68HQrFebtxgidpmBdffbEpFMyVh5Z5ZXSUPgptNVeoggqNZ&#13;&#10;lV02F5udeo41Gd7WrzUDKQm54Mrs+ruuUE2TerY1JVfwLM39YppFJfBFtLBGB62nqSP1oQZmq492&#13;&#10;8E3mRr7ZvGCqkg13cWQiuSkVxaSFJSMnRPiwKaYbxCYvrhwy52520LSW+10Pmarkgrggo4OvmlJR&#13;&#10;TNoVfCd8/fv8v79gih6BqBPVB8tm4Y2peng8Fmf1a5sJMNnBWIn6Feob6lVzUTMyJmWxZHidAO4x&#13;&#10;RU8etlxaT98zWffBNWapj25DIOv2rioKxFpN6sumVDCTEhZS+GXuW/jVqDEg4vKMVnu9uHKIuPgm&#13;&#10;vCla+5Rc7inWzS9aWGfp1Xr2H70LOA5eXCOZra5/khA2JlZcbLX4fP5PUyqIooWl9TTZxIAvGL4P&#13;&#10;+TRmYou+vEarH1UjvLGNzFHX71IK7o1rq2Qk+JIYFckUQlHC6qbuWgT8G1P0TATCqrN67g4vrhyz&#13;&#10;8PpniOgxU0wUfKOsB5pe8LhCUaOCZ/RrX+L/8B1T9BQKwa4r1OmNNu2RW03eDl97nq+85K3vIujh&#13;&#10;89hQyHks2GLJXRcJ/s4UPcWAsP4dtlymlHqySt8la59MMTkgzHsb5t1pSuNSsMV6W7+2geXlL46p&#13;&#10;QLRtdtCc7OHnEiGjbBmNMh0uWQ/VCTpnBx+73pTGpAiLRX9vsp7Jgrj57bDD717JyNxKQrwtcSOF&#13;&#10;CE1v0W8ndGMLEtY71LGcO2+pD/BYEry4BpmjPnoIIXmDGUrThEPvBQlLa/icyXpKAYvrjP7t10wp&#13;&#10;1Vyh3noocf0txJVn9K/HDU0wobByQ8W0XpxLn0qX+E798Bn9m81cSDUywkYq3Aik++PaydakMBh3&#13;&#10;EGNCYZ2BK9fwt58T/+t9mkriy2qrFxfAh/C/dGqEB+LayNYUahrXi5tQWKjpsybrKQteXMKH1A3f&#13;&#10;5Cv2oClaDyI2n6aOMccdxhVWbq4buR2o0QKI8PEzuoPd7XQTKtiSpFHCYJyxh3GFFUC4njsDtSON&#13;&#10;oE+lToiUIaIdaRfXXGxuB9DPxLWRjYlfG8aarjausEgrPxpYIWQZjhcXy0qpB9iEW7Xl0VjwOVvw&#13;&#10;NsyO3TxiTGGZ4US/Z3AFGRQX/ftKU5U6ogfHgN8yRfvReLfJjWA8i7VeXJSLzZ+NiS/G3rj6JKao&#13;&#10;zTU9/w61L+eKVNKn6h5jd0n2XeaS7Umvi1t3N6awuEOdiNFA7uz28sV4A7+7E08dsU5r3JtWcTVi&#13;&#10;Yz9fmV8xRbvhc6VAj/IwYoVlFJiU+OTPzFEfP8m++WpWmTuBM1Murvdg5k4+n8mI1ajhFpMbJN5i&#13;&#10;UXY5iL8vWYuTJsiytYr8cQm7FaqgRbO44j6byMTiCjX+6C3699SFsharpRG+G9suliX+d9RYRKyw&#13;&#10;kHCUAm0EAbaLtTLFXMeXxcV9Lpcs1zy+g7SmUVwDOPAkWy3ZNdNuEJdcvGx/jD6WKDBOm3YlrcJv&#13;&#10;c2YEeXFx57cr7v8kMsmaJa1TJ675uPQMf/tEPNfKQjDCao0SVq5/hfb3rwj2zcUbY2dFi7hAqbWJ&#13;&#10;8dELIbJcunWiWdWugQpH3TxthDR90mQjRlss7l/J8xRTsheF/8vkYpGJnSwutlxuiYv7kPv55pea&#13;&#10;UNbReeSbqClaDI0YZBolrET0r4j6+uCyCRvbRXEhYhPqbLrixKP+gclZDC4d/jwrpo+lk9C/2hk9&#13;&#10;6yiAaEmCotVsq/tifk8iE3sULK6B1IhLY81uPn9Wr9eKHuzLaLphhLCS0r9CRf9ksgUhfTGtUJ5z&#13;&#10;JWIOWiHkLNfA88Pvkq4ij1L40rXeHUSiQW9vpMVKQv+K4MxsOFf0up25uKTNQXHdpPRAKkJZs0X4&#13;&#10;sclaCwLEWywEaoomw1v80kC7Jxv4Mi8uIuof/jsT/UJYjvqC8+ISd9D288bX5uAmjBdZLFpkctai&#13;&#10;FEypIyviIiQJGOlOVFrE5aAv7HE5lLW4g3yBWu0OsgdRf4oOz5H8RYMXaPfesQT9fdB7yJQmzVz1&#13;&#10;iV3sECd394sY+KSueEvXOx0nnhB/ZrLWElBu/+URwmJzZvl+wnS4EVtKMsXFRXGxL7/eaXGh/SsY&#13;&#10;FKhIQ4PC6qbWWr7rWf5UH0vasCIu7hRvMkU3cFhcMrqbW3tnMYRRd2pQWJdAfZPYLKsThi9zpqRc&#13;&#10;qT7xFEC4JfbvJTUhsbgud3JXGATgrkDMd7Ym6Wg+55ArSGR3/4qpwaAsrsCVauk2bhC3NitA+OLp&#13;&#10;8P+5F8oaqeQ31xJzUR8LcxXWQtRRzt3oRVyECVm1WiCIsNk1cSEqy/tZuQHAIWFp/bGhEXn7Xhrg&#13;&#10;sDnSsjEXP/EY+/Dbhv/dpL/4Dr+5J/zVo+YrJh4NNYeHfz/rXki1p/WvFg8Jy/KhdlT0hsmWlbnB&#13;&#10;H2/h9mHX0B3Ycv1Djz7sRLTdaHoTge2TqoeExVqzexEdqS6TKztOigtwqyviYip2LUySIWHJU2OT&#13;&#10;tRPEijZmTly00xSdwBVxIYDdoRcI5gxzBS8eNrQt1VT8LnWleu8u7nPtij+eZCa+KLf+Qf/fDVxI&#13;&#10;LoqOxH03e5LODV78gV5dKO/WQnQmN1essshk37nqPZmdweJyByT13Gn9y+SGsiay2hVkaV07zGJZ&#13;&#10;TdUaMi8uPpkvmKrEI0uDiHBHYsWFEijIbiJhKbhgd/+qyp3VaJmKmsGWi5yJtpsXVw8dTtw2TRqm&#13;&#10;WT2tid3t+khY7BHWD47DW/mq/kRZcUVRzVitSbcNP7Ikv9gnzJDWz52mw4mKttsPvT3Dv4eFr5yw&#13;&#10;bIcP1IoZ6CIupS6RhZIOWS4JZa33JklcpVrhUE5ywgr1Qr56cwMaNibAU/KvDYi4alXNWtAkYbni&#13;&#10;jzdhCYHFFSZLXHHfw56EC5MyeGEVMmcRA5Kwas6Eso4sF4vrFB1ORrRdgqMmZyWRsPiOVX+R5KxK&#13;&#10;aOEanLn4pz05cWkWV/xxJy0hQp0KdWsyxBX/HWxIBDrXxyIkq0cF+VCtHAXKiQtYXHbfPYuBxTUv&#13;&#10;OeKyE5nF5F3BKSLiCgO1OgETQwsmLy6ZpW2qPEWSE5b9d1yrI77Ox6WdOlAtromLdHbPafpFekJZ&#13;&#10;lwrW06DFikbfLX1xJ7DWHKa15MWlSdv+jKXwF0KTDqnVRnFpoDnDjtSqFx9bzmJp2wN0AAUmYzUi&#13;&#10;LlC4li2XM9F22XRZKS4ZaDFZ60Cg3khYytLBgTxssxKzJ9TV6k8PU6Clz+WUuMJQtg9qdT6UdSkg&#13;&#10;wJywPKVlPi5rc01ciNisw0v22iCuP9Ardq/GYHLCysjgxcixeJsSm9bE3SlFXEia3UKZjhX/vRKX&#13;&#10;kJbrcEbVxaWIMrHHZ0tCGhq8sBoTtjdpXFWz7CAfu2vRdqsurjC0/3qIhNUPtZb3sSyPKT8OV9fc&#13;&#10;tMtJcenap6sVbRdRWX09DA5eNJYxXl8pkBGgJD9PcVJcgOt7dG11Qlmj9bvinBvmCsb4ihalLOjE&#13;&#10;Wi1BxIVRtN3475fMBCyu6RUXF/9lvhYuPhZ7ktxAB4XFhc74j9mRILQ8PFsBXJX5syc00Za475fc&#13;&#10;hOvf1NO/z9mKwdfqwvhjsSNpgK4hYaHdsdrYHbR+U7xCmJ/5s23E4jJFJ0DAe94MX6lYKGs08dFt&#13;&#10;RSk1JCw+WMsDdKAzs61FXHxre8AUXWFzJcR1il5u4ovV6iluH+D5IWGxfX1jpEGzLBGt4IwzXJ1Z&#13;&#10;9o/sNGwb9T2TnVhcL5dVXCpUN8X8XWsSke5pxJahmReaLLdYCPUnqW2JKTnB1cEnZTDDqVDWfKI2&#13;&#10;v5l9+T5TKDka9S0mayV5z29QWDWZoMNkrQVD5ZTVEpwUF+Ljp7L/VpZQ1kjIFsteCCHS0aCwZMEe&#13;&#10;2T63DeGTJucUIi52JNyKtouwtdTiinakR7C6r40ER+R9qI/FIEjo3tF+ozWJdKLi3xXD1eqDjQTa&#13;&#10;rTjxSCyuti9woTRkP+DzH/+3bElsnEa6ggIh2f0sC3FeNCrkIBJt92o1wOKiXXHfPbkJv3di4OWS&#13;&#10;hLImRbfE/w17EmRyO6GMEBZj+ZA7H3wIyQ3mPwHDxLXPVCUedgkznHaUQlzsZq0xWWu5Gi6Mtlh8&#13;&#10;4BXZNXEqIMDtJuskIq4aNXAHuxROxYmfqriiEWG0ezI2EXVGcf6Zka5ggIeHjJqlCWnJcf1vVjfw&#13;&#10;VJmLLX01wQUTyjqmDRKYuL+VUUjPnaKXJtdP1nB33O+1KfF3bOdMxAhhzcdPdvKd0vpIQ4EOrXcJ&#13;&#10;pkpOXAOyCtkZy8XuRi2FuHcy4kIi67sARPh/THZUH0tUd9BkrYXvDU67g3mMuNgtdCmUNdQVK67o&#13;&#10;s4jWxz3BAAe1M0pYw1VnK3xylp/QhxITYGYqsLh6aoJsi4vielO3LTVV40La/hupeHri8ZlijMWK&#13;&#10;VBfvQ9qUFA2U7vmI5QyJy6U48VSnNe2Z6PFJN7XW8lW7Ie532JQu9vRGCSvfz4r/7xYlgr+JGj0l&#13;&#10;iLgGgjCKthvbHglM3OeaR1Gc+LHFFYTqzuhznLc5aYJf8Nsgo4QlEIL1/Sxp7KjRU0QjiwsDJZsw&#13;&#10;OBPKeiJxIeCXTdZqhvevhFhhYQL6WYIC/DuTTQ3iUbgoLtmbiz2QEXFNTg38fB1iAtbhEfQuwOWD&#13;&#10;Q+1CvLCCgUT0s/iENB8f+PkqLqSKnLiysvEdiyumXRKYuI+yMBMGrcPFRUh844z/vE2JUI/y8GKF&#13;&#10;NR9bZBvQRNwRlZLGTx9yjtj9kBkaDkXbhaa8uI7JiCFiMpYJEYzy8GKFJXA/KyHz1XDVCf2S1Wt0&#13;&#10;ysV8vLlNBehYKOucuBSFj5oq6yGlD5jsIGjeR3FyoHUlm4P9pmg1fGG1NWRuudkUU8cpal2uQ7VX&#13;&#10;ng+ZKk+F4Guvna+9G01xkDEt1vwMSHjkk6ZoNfLA+GT25xtMMXWwWyhx4m/jk+xQQNBkwJbpByY7&#13;&#10;gjGFJbN0NSZpbRA9nKbnWhezoKblAPvvGzWLK759fCp1itpa6Z2cHcWYwhKUomfjf6WFCWlxEMKX&#13;&#10;uJBaGmr+6y62XBvJpR1ObE5IBxtUS6xXN66wFmBLO7sXiZmjhoBfZatVb4qppKGmhcVFjsWJtxNu&#13;&#10;ZzY88YwrrBzEPmSMWm1MSPWBpoqGO7aRSFxA98e2kU+lSaT7pwWwmwuxTCisMIDtJpsI2GqtP55t&#13;&#10;Te1ARp6GTItE23UqlLVNEMIuWdZjiqOYUFiN2HIUopWsyYHv1t87oVtTsaxkPLy4yojG2NHAPAW4&#13;&#10;gpEVGPeXWAdiPd8MUu8SCpG4AB7KlTwlgainIQOjHgoPpzBhBbBLfMpB/zIRCVYdzx5I9Shhnoag&#13;&#10;5esURduNayefik4I2/NBY8ZizJkXF3M8/N8S7L4sYYPLBRH1BYG6WUY3TVWqSeI5tA6i/jBQjbKE&#13;&#10;x9TEUpDFikD8LpFO1PMRmeIThuGei5cjpJVrgj/fwpbribi28qnAhLBzIlEJBQvrGtXSxVdq7FNm&#13;&#10;m0HEBQGLq5q7vNvENUrJYIZTceIrCqpHTG5cCrdYTKDUt0w2WSAu7dfaD2Yw0jdoUGojZ724ioTt&#13;&#10;1e7IwBRAUcKKZmJE4Y8vMo8JSAi04Vh44GEupJ4hcbm1CUO5k8LwG5wpiKKEJShNBf9y20CArx3L&#13;&#10;HvCddyYnroxMfbI/vokFSDs1qL84ZIoTUrSwGmpuleUkh00xcSDCVi+uHCKu2iBYy+fTnWi7ZYKI&#13;&#10;iuoGFTzcPpzjAwfWkaLnTTGZEG25NvMXjm1TOjlkYOf9cGAvIjq7/9iUIGi/NnPrqMWM41G0xRIa&#13;&#10;MsELbBqt3/JnXBC3Hgv3f92UUo3MeZsR1KzmC6hgVydd6G+bTMFMSljiQijC+00xyTx4NNxf1l3e&#13;&#10;k4KISweZ21hczoSyLglsra4JphU9EX1SrmCeo+GLexHQhfBj22tVzabxZiunBXmYrsKBVr4ynNw5&#13;&#10;s2gU3nwt3lp0H3RSFisP97O25FarJp47+8OBl7pp70JTTi0yq0AHNRIQ1FsuvuFORlTClITViKs6&#13;&#10;+c72TVNMNghLVKhePT6wP3UBQC9GxKVU9laIAoKmE5lnqjD7FVMsmikJS5ihpj3CB3FSnNHEJ4R6&#13;&#10;jeGeY+GLqR/UaFCfPqkDcirabnEJviFtIJnJMKU+Vp6j2RfvRITnTNEJuGn3kdKbGnH1UVOVSrpp&#13;&#10;X5MKUfpcqZnILCPeFEy7gS13v6kqmpIIS+jO7ntJ4vuZohOIO8BN9MDCYPoTMhJqqlOHiAtCkPM7&#13;&#10;x1S5jYa1C2tWvWBKk2LKrmCeQOEmRwYyBkHEOpmpcTTsf6WbXlxiqlOH9KVVIAFB5UbjOrRvqqIS&#13;&#10;Siasa9RfdrD9e9IUnYIFthRC/cvucO/jaQ0Kei1+uo1boqAlE0lFDAMpLEmMkJK5goJMjTkf9r/K&#13;&#10;F+JiU+UeuR0Vv3FJMP2ptDz36h7Yu4LP6YN8tSRj949Jwn2rrzRmVj1milOipMISjumfLtUaX+ET&#13;&#10;kTFVbkLQSwjfBtW/rRFv6zW1TpETFLGgErKdzpRgFzD49GpTmDIlF5ZwNPuv9/HJeNwU3WZQYOGT&#13;&#10;jbjGiec+6RIUI15IEN5YyvNXFmEJ3eFP9yPgSlN0H6J+bs0nSdGzfIISF7zmFP1kzkAYrOPs/2BB&#13;&#10;pWq/MdJ6dWPNmpLuB1c+YdEL8yBUv0nNEO0wuBPcxS27ExT92GaR5ZaLvL+Oj/VzfMwrnXffY6HH&#13;&#10;Fgb/bdIzLMaibMISugdeWAVK7TXFdGKZyKJRzez5VaTwbj62VSym1G59xC7g4aPBjGUtZXhGWVZh&#13;&#10;Cf8R/nQr/xG/YlfIieygJvw1BNj+Psxoby7zyGKX3tOMGpewgP4YiZZy1RJ29XzEKnkmFwQ3lGtm&#13;&#10;TdmFJXdICs+/wi5hah+wjgtBByB1EsEvOLWrTBAtIC3mhMus/JCydUEIczTiAi+iAiC9sTGztmzh&#13;&#10;/MouLOH3+l8WZ3TwCv+11PW3pgr3fSKBIeBJgvyeVyTu2zyum8M/8MIpEm7HbX8UrCnrZhEVEZZw&#13;&#10;hH6yHEPcn2qf3lN1WFS7j6lL7yhHv2o4JZvSNBGL8K/a2NW5yxQ9norD1v/QeXX+rnKLSqiYxcrT&#13;&#10;nd2zmf1+H2fCU1H4pt6JAbRU6iF+xYUl/Ef4k63cP/AjhZ6KwJaqJyeqv6pYuIGqCKuVWjPX6vd2&#13;&#10;8J9fb6o8nvJA0EcBrZauiKmpCFURltBBP6y7JJy+l91CHyTSUx5kGQipjYtq1lZ8A4iqCUvopJ/M&#13;&#10;qQnpJUT0obY8JYddwL9dlPnrJ0yxolRVWILMKdRh2OrF5SklSLSlMfPXVQshXnVhCSIuCrP72S1s&#13;&#10;NlUez+Rg9w8B76+mqISKPccaDxkCPR9cWMaN4ne98EyeqE8FG6stKsEKYQnN+Jk+Ftfq3MZ2Hk+R&#13;&#10;EPQhqTsW1ayzYqdKK1zB4chQfIPu3cHm3A/FewqDRQWBXr0I/7s1Ho81FiuPTDc5oeo3cms5GfHJ&#13;&#10;U1rk4S8paLFJVIJ1Fms4R8LdMvXJz9DwxCKiCoKgojMqCsVqYQld2ec3I9DjkMpl454xITocKrrt&#13;&#10;OnX7pOOrlxPrXMGLWZy5bRsptYzvTqmOoe4ZggCeOB7MWmarqATrLVaeaJaGDmXjhdRvs5NaZN4f&#13;&#10;6HsXZ24v28rfUpEYYeXpyv7z19g1lJh33jVMEwQdpGjjYnV7h6mxmsQJSzgysGsloXoOU7S1TMrZ&#13;&#10;+b7K3ivPOk3ZehIpLKGbfjgvDIMd/A3SEa01jchMCoAtH86sr8pE2qlg/eDFWDTiZ3pOBFfcyg3/&#13;&#10;kJwAU+1xBFnxC4qWJVFUQmIt1nC6aVdTGMLT3O9KVWhkF2FB9XMf+pETwezHKhGbolw4Iaw8Xdl/&#13;&#10;/iKBfhQR602VJ0Gw93EAMLvpw+qzUWzFJOOUsATpe2W1kui7G0yVx3YIzmigLddl7thuahKPc8LK&#13;&#10;c2TgR2s0wnfYei00VR47eSpQwf2u7THmrLAEiatRq+FBviNKyDX/3MsiiKhTBXDvIvyMk2vwnBZW&#13;&#10;nt/rf1oMpL6KRHd6gVUZAu4/yeDEh7YneXBiIlIhrDx5gfHt0guswhALilhQbzouqDypElaenMCA&#13;&#10;BQZeYGWGXT4WFKZGUHlSKaw8XmDlI62CypNqYeXJCQy/zAJbzy3itxqaAiyowyyo76ZVUHm8sIbR&#13;&#10;TU/XDmQvWYMKom1EvRUrEKKTfCVtR4QfLFYbEjH7vNx4YY2BPGgeCPUGbqC7WWB+N8qLkKlHfPXs&#13;&#10;Rg3PnsxceSDN1ikOL6wCeIN+uERpYismfbF0u4rs6rXxRfNsJpi+y7WHuqXEC6sIJDTbguwfVmql&#13;&#10;bkGCldx6ss+v07CQetnFOwikXmQX+YAL8/gqgRfWFOim5+sHsu+vJIWfQsIV3JqJjz8fuXgAhxDo&#13;&#10;RVB48Dq14VDuJ55i8MIqIa/TjoUqBBHYp9htXMF3+gXmR9aSExK18zEfBK1+Ni3zflsjfl7E5ZkC&#13;&#10;XlhlpJueru+n6YuVxmZE+hgBNLFlW1wNy8YC6uWT3QVIHUT4WyLdBRnobMLPWReTzwW8sKqADOtf&#13;&#10;gJomzKrF7EY2s9t1rdQT4DxWQC1na/nE5ON5LBhz2J/gDP/Tx6exn4CivXXZSsq7WJw+FtAbiqgr&#13;&#10;k8m0y4pr+bmnMnhhJYTI+kFttIDzetzoYyxaDcD/Bzs4o+4dIkJeAAAAAElFTkSuQmCCUEsDBAoA&#13;&#10;AAAAAAAAIQBnPs2ToQAAAKEAAAAVAAAAZHJzL21lZGlhL2ltYWdlMTcucG5niVBORw0KGgoAAAAN&#13;&#10;SUhEUgAAAGIAAABRCAYAAAApS3MNAAAAAXNSR0IArs4c6QAAAARnQU1BAACxjwv8YQUAAAAJcEhZ&#13;&#10;cwAADsMAAA7DAcdvqGQAAAA2SURBVHhe7cExAQAAAMKg9U9tCj8gAAAAAAAAAAAAAAAAAAAAAAAA&#13;&#10;AAAAAAAAAAAAAAAA4K0GfFkAASFCziAAAAAASUVORK5CYIJQSwMECgAAAAAAAAAhAAw0z1LqEQAA&#13;&#10;6hEAABUAAABkcnMvbWVkaWEvaW1hZ2UxOC5wbmeJUE5HDQoaCgAAAA1JSERSAAAAegAAAJkIBgAA&#13;&#10;AOCJLsgAAAABc1JHQgCuzhzpAAAABGdBTUEAALGPC/xhBQAAAAlwSFlzAAAOwwAADsMBx2+oZAAA&#13;&#10;EX9JREFUeF7tncuTG0cdx3slrfZpOzihginsOAmQtcGPOK/iAOFx4EBxAwoKLlRxSbhyJkDxB1BU&#13;&#10;kSOHhBPhHVLhZCqV8Ep4BMIzMQ6hbKhsYpJd70qrN99vT/+0P82OND27K2lW6q/93Z7pnkerP/Pr&#13;&#10;7tGOtCYoKCgoKCgoKCho2JrRfvj8mU48D55oFVw6qdIQ7fIjF861z83Pm2+de29b8ljoUlmeOE0y&#13;&#10;aA2Qr7MAyK3T83Pm0MK8OQcDdkvK3HbURMKeRNAEJRaIxUcvnGsQ8jKieWluziyVywK7wXJnAS6e&#13;&#10;GE0i6LgKj9x1vrYCqEsLC2YRXgDseXgRPru4QNg1bDdxcLUmDbSAYmqjmZBPSSTTAL6AiF6EFxDV&#13;&#10;jG4F2+7j9qcmBvwkgY5DLgJyPQ6ZKQsXyrMJsM8QtnTh0jYTAXtSQBNGFzD96F3nt7qQbbcdQZ6Z&#13;&#10;KRjeWxWR7oTNMfvMFopL7li0HPtAA58E0BqEBU3IKxoyU4HcwV1VpzMY9vkzVRTHYVMHFvZBB90D&#13;&#10;GC4BctVCVlGsIbfbRAz1wC73wsZ+D58/U0FxEuwDqYkCDciVLmQHOA65A8CEbNWFPbMD9plt2HrM&#13;&#10;lvMdOB1k0NLgFrSFDDjLuH0aBFlMyFYDYKvIFsgHVgcVtEQW649IvrNq75O7gHG/DCdCbrdNS3Xf&#13;&#10;ku6EHd2CncGFA9gcs+0kD5ZzHyjwB6qykNSXqUDeuoORrKJ4Cd33DKARrIbcBuQ2wDcaTRxhxm5j&#13;&#10;FUvb2LZar5lqrWEqSCu1mnmhWjUPPv/CAor5tinfJ6cpd7XkWwcpogWyBQxj4uUDud0DudVqIaIZ&#13;&#10;1VG+VSwtYH9G9MIcZuQ9kX02PhunpF651kEBrSHThFz1g4zQc5CbFnLHQrZ5mWFzzD4rs3Hpyqnc&#13;&#10;w857BaV+TGnbuIBsJ14CmLAXB0DeQNdbLhRsl0zYNEEWkFdkPg46W3TMkK9THAVdeLwb30I3/qcl&#13;&#10;FGMMsF05rw53peSzK5eGzKukfkzp0ndcd+0D+aXVVVNvNs0NJQSgPVIUpYxublut1y1IblvBBVHC&#13;&#10;drfccAM2c6dNhz2PYhmzA+hdSurGlN31DCDX0yDXmw3zt9detztSwGajV0DLQRnd1g50Cz+qiG7R&#13;&#10;SQCf5foA2H8G7Aee/9OcLc45bHndeZPUi6kdlwG5thMy75MjaP9aWzdvYGasdRjRzFsmX9BNRHUd&#13;&#10;Y7HWUZzjJpiKw+YyIxuwJbIJOJezcXndeZLUyQKmpbvWEy+B/Nzqa3ZjrRlAW9raMiWOwRlBN5ku&#13;&#10;cfjdqZVDhyy9Sm2rH2wd2eJcSF53HiR1YUoTcvE7d1+ovltBJuA3AeNqpTd6uwKspcqmBcyJVikJ&#13;&#10;NH6glzcdzsAtaKRd0DDy20fY6SfrxnLJLGMbjvEEXanVo/vsP/xR32dr0GMHbl93TsS6iBMh/w5w&#13;&#10;awDST0VAOo7GL2EGPRj0jI1mAZwEut5umdfnFkxHjdtxYXZgVgBdYP8ZsB/4wx8XUaTfVMkFbPu6&#13;&#10;cyIBzJSQtwi5Vpo1z6EbTlMJoFYA6RBmzmmgOXnTgPuBfrPRNFdw/jb3T9F9c2XTrjcEdu7eQUt/&#13;&#10;BaORbX84GpPvvlB7BY1ewf2uj3gHfBaAD5eKmUHLWN0P9JuNhrkMRNzHR0eLJbOIYwB2rmbjfrUf&#13;&#10;nuT8tv3h4vfed/e32a5o/EJnplhstJpFQChiPUpxISAtYRJVABvbr5bb5v4bhwj6L5sVc9uhpafs&#13;&#10;EdDrF81MC8dp4xwtGseHTbtcnG3OdFptnIWdQOeTv/rt57FLLmDblz9GyfltJMMMTr69WHbmTJaR&#13;&#10;wZRml8j8Wdi+DXnPkSNnv3DyxENH+4C2KZwEmoAFdhrob1y6/Cnsyi5G3g3jY8I0Z4UcW/i8GVO6&#13;&#10;7sxtaQEtHrlsRIxZtu1hDVuAa7PM4oLYWGy8FqAxHYV0ZAosqbeuZ/cihOU1Sb3HJlYiL9Kw4w0k&#13;&#10;jczokGihG9iIeaMQo5fnZOR2zw/LpIvwWV+x1F+bknSkYmXGqfiLlmihBazAZZfIblK7hvGxye4X&#13;&#10;fTD/26441Ty8XcZI7/K4HhlHtXkqi3nbkFkP/garWweYZVLXeNRrjQUyNW7Q/cRGkihmxMjYqG3z&#13;&#10;0XLcJpO2WztTu8frwmjeUR9YQOdK4watG0SiIKlBpavUEx476cEYze38ZdnuKrCkLqxD3FK/ftC1&#13;&#10;x6K8RLQGrBtUumt2lZvwhktp5m1hxtPI1oq473FLIr2/lOllJ9ZH10XXR7pyga7H7niExw47GuUB&#13;&#10;tLSpNAobSKJYGlcaWJsXQQ33ydy+KzlYP3eFoNZ5idtAaj3p4hNzvdvLwNxWIltAxw89UuWl65aG&#13;&#10;ENA0G0q6RDawtuQ3iuWyBS0HkAOmq3/3HT+OW5aeJqk+YpYPgqwPO1LlJaIl1VGtgSfZlncajVa8&#13;&#10;9bieZp6ESiqjKUmdpF5JddGWestr6XO40SovY3SSpM21deOJM2tXU7FI+rxJdRHnTnmajEkD6QYT&#13;&#10;92tUO9TGM31MJeVrU5JCOksvpwHXy2NT3iJaN5Kv8dMt6nc4EswnT+yy27a7rt2Opfivfmj3gxt3&#13;&#10;LpTnrjuTklo4zZqUlt4mqfwgamJA+4q/yNrTKH1ANRGgkyKwv6M3TOKWgTapP54ETVdEu0CexqCe&#13;&#10;sojejmYh3VseKb4+CZq6MbpHUxTVWUGzafJmT0WPEfUqw+6R9HnZdnp9XPaSD+ikg+fFVtsPEsS9&#13;&#10;/WBB3PiRuNxr7o/pWdSHy/n0uWU5L+6rQYVSZtNv3nm2de+RIzYjb3r22jXDp0CXiyVzqFRUDwfy&#13;&#10;wcDoAUHeV/FpUHqGj2y2o4cBW4TJZYC163a5bWqttllrNsxao2n+Xqmaz554hztbvvT1S5fNT69c&#13;&#10;5fNplEwrJO2qH2gNmS587fRK/c4jh837Txy3BXnTEy++tEvQiFz79Gd/0J99zyl3lnzpsX+8aB75&#13;&#10;76vm6VdX+WRs/P2fHtg+oNm9F756eqV2YnbW3HrjUXP/ubO2MG/68dO/6Auaj/jSBeTxS2zkWw8I&#13;&#10;2i470HzUV4P+3Afvd0fPlx775a/NlevXzQ+v/Y+gUz8skAR6B2QaoKsEvYyGPHHsmLn3/g9wm9zp&#13;&#10;4vd/kAK6YKNavsdkEOiPf+oT7qj50s8ef8L8Z33NrNUbAprPuwvoRNj9QGvI9hlrgF4/7kDzIflj&#13;&#10;b3ubOffhD6Eof3rqu48lgpZotqABsw2Y7LIFuO66P/qZT7uj5UtP/eRx8/ramnmz2eyCfubV1cMo&#13;&#10;kt+Fa9h9QQtkAS0PpZcB+vXjnPA40POImqM33WTO3ncfivOnZ558cjBoAG13WjaCe0Aj/cjHPuaO&#13;&#10;ki89c/Giub6xaSr8FAkgrwG2A30Tivnkizz8oEFb2INAdyHDc185vfLfOGg24NLiornr3nuwSf70&#13;&#10;y6efjoGOIHPZfjsRQOtJGdMP5XRM/tWvf2OuVyr2wtwE6PVe0MewCR9l0rC9QEs08+MlHOgXAPrf&#13;&#10;SaD5+SZ+dvn86dPYLH/6zfPPR6ARzQUXzdugowmZgH7/hQtur3zp2RdeMBtbW3aY6QP6BDaTp1Dl&#13;&#10;mbWe7tsHtP1w20OnV14haM5ql5EuKNBM58tl866TJ7Fp/vS3S5cAOoLcBY1Gs5MwuIDXcurWW93W&#13;&#10;+dJfX37ZftCeF6MGzfGZoH8Ugb4Fm8qTqN6gZRKmQS8C9MsatI5oSfldXSfe/nZs7o6eI71y9WrU&#13;&#10;fdOIbhvRaDxG+i3HojrnQRrI5StXMPuPvulQQLPem8hba/SA5lUqj0Br0AJ7IGhC3gZ96o7Lx2cB&#13;&#10;uhh130mguXMRZTffyLmBKAW5Kh72xbF67VoPaJA3b33LW1zpcNTTwPHW7lFv4dXXXjPNVtM+0WRB&#13;&#10;Y5iRieMG7/EbTbMuoFdXb8MuGjSdCbR8Rpmg//kOD9D8UUTZDYcOG1yATlkQqm1TdstyVNFmtYIq&#13;&#10;Rt9LxolkVsUbbIe6G6RuGROHlGjp2vq6aQJiB/+SQG860BLRv1hdvR27CWj7vDu8K9BLAH3JFzR/&#13;&#10;cIbLv0aTVXxxXWUlabdP34mNxfqmCy8m3kJpcttHSdadQYuTLozBDJIMoN+JXfnRoL2D/jJAs+vm&#13;&#10;+8n9QFPRVelepsvvbXq31ps5Peq2+HbTyxIh0gTsC/rHnqB9Lutdi92j/UbdHuPF0O5FTZ3l9as2&#13;&#10;kS+iZXsNS5lAsxrBw7OEnzYVzxNnkT9o25d4mH1NUn5wdve0pWNgWbhe2aYuL0XeoO15goduSq8n&#13;&#10;RTlNSeqjoY7RQflRiOgcmeoXwYPsoxDRU6JMoJOupuD9c9ZozqIQ0VOifR+jdzPGBGczpZd9lC2i&#13;&#10;u/d0wcO1bmuEDlN9T80NJPVUpoiWNHi8jveaPgpj9JQoE2i5evTVFLx/ppLyk0xJ6qMQ0VOiTGO0&#13;&#10;vpq0dFlSeZCf4u0obSmpFsfpLNpVRKdVJl4e7O+4JC+eZlXouqdEAfSUyH+Mxg26vV/nP7s8yP2/&#13;&#10;aSDYw+2EPLErcyQiOB4KET0lCqCnRJlARx1GusMvNkZrH4WInhL5T8aCc2lf+Uc0Z3rBI7L71aS1&#13;&#10;a3suSMqxUWzz0pUpouNp8PhMSeqjMEZPiTKBjl9VweMxxV47i7JFdHfcCB6O3dhMnJKX9LGc7jKh&#13;&#10;+CnTGJ3Fdp4QPDRTejlNYYyeEg0tooOHZ+ktsyhE9JQoE+j4lSUO4/H47Ct/0Jzp8dDdWd8A98wU&#13;&#10;g/dmNxNPXGaI+SnzGE3JcvB4TMXX0xTG6ClRpoiW1PcqCtqb+rWzMMjCYdcRrU8WPBxTSXm7Uei6&#13;&#10;p0SZQMevrjSH2669eVD7ZVWI6ClRpslYcP7sK/+ItkfGD2/rm/tgP7s2Tvp2A22N2a6na6hjdPBo&#13;&#10;7KMwRk+Jhj5Gc+YY7Oek9hvkLAoRPSUaekQH786+Ee6rENFTogB6SpQBNDoK/rd2H8rucfjw+56d&#13;&#10;+AF41d78p5fxz1choqdEAfSUyBs0O4ng/JjSy2kKET0l2teI3s27O8E7ndaOlKS+8o/oaPrnHF8P&#13;&#10;3h8DcTxP/ybLXgFcRspllnlqz123nIppktuoWLCfpc3iiufJetK2/ZQJtD6BmEo6IfPsn9bHUrCf&#13;&#10;W7C0nTaVtJ5FmSPa5wT8c+QNdCstbByczQ0X2VpJ62JfZZ6MUfpEcddR0Qb/qirS4N2ZsJlKm1K6&#13;&#10;jSWP4rtkPsoW0TzoADdabbhl2gAdvDc3YcLunaDJMlPHxFOZI7qfa+iqt9ot00RFgvfHdQJPaGtK&#13;&#10;L/so8xidJP758Tr/rnmhGLzPbs4UTCf6M/t7UvwIXCd8uudP/3/x9lsv3VwomMVi0XquGP3J/87s&#13;&#10;rGm5P/sfNEQ1W6bVqNvuvIrhcaPZNhutprm4tm5+d+1/w/3T/21AbsIdgA8esucQc2jr3co7oh+M&#13;&#10;R/TyEkCzOGiUalU2zWa12hPRv/eIaH/Qt528dDO6a0KeXV42nXKAPC61rl83G9UtgG6Zi+vX9xf0&#13;&#10;Aw50Z37BNPbQhQTtj4qI6srWlvn5MECXZ0tmqxgg50Vz9bp55o039hX04pdO3fHPcphd506XNjfN&#13;&#10;d//179uxWIF3DZq2oOHD8JJb5gXAshLMfeLHCdp/ERjN91DoGky4jOR1t0zQhJwJNCFq0IdcSstF&#13;&#10;IKCDRqM46CpMwNddKqBZngpaYAvoOXgBXnYpwQvoIiz7BA1XEtEtmCDZRRMsYW+4lPA1aNmnL2ia&#13;&#10;oGl204TNSCZkLgvkAHp0EmgESJAESrCEzWjmMuGzjJbtU0FLVAtsQtZjM8sJmgqghy8LDCJoiWpa&#13;&#10;YGvIOpq9QRMm4RJyHDRNBdDDlwYtUS2gZaYtF0AqaEqDlqiVqI532QH06CSgmUpU0wQs0cx1uRC6&#13;&#10;kKl+oCUV2LREN5dZJuVBo5WA1sAlijVkaiBoSsMWoBqwdtBoRXhxa8A0JanVIFBSptOkvKDRKgkk&#13;&#10;IVOJkCkfUHqbADZ/0lB3ABaFMXZKxMlV0MFW3ygOmjoZ83+RFrP2gfjoFgAAAABJRU5ErkJgglBL&#13;&#10;AwQUAAYACAAAACEAPLdlYeUAAAAPAQAADwAAAGRycy9kb3ducmV2LnhtbEyPzWrDMBCE74W8g9hA&#13;&#10;b4lkpy7GsRxC+nMKhSSF0ptibWwTSzKWYjtv3+2pvSwsMzs7X76ZTMsG7H3jrIRoKYChLZ1ubCXh&#13;&#10;8/S2SIH5oKxWrbMo4Y4eNsXsIVeZdqM94HAMFaMQ6zMloQ6hyzj3ZY1G+aXr0JJ2cb1Rgda+4rpX&#13;&#10;I4WblsdCPHOjGksfatXhrsbyerwZCe+jGrer6HXYXy+7+/cp+fjaRyjl43x6WdPYroEFnMLfBfwy&#13;&#10;UH8oqNjZ3az2rJWQPpFRwmIVJ8BIT4SIgZ0lxGlCpLzI+X+O4gcAAP//AwBQSwMECgAAAAAAAAAh&#13;&#10;AKN0r++B0gAAgdIAABQAAABkcnMvbWVkaWEvaW1hZ2UxLnBuZ4lQTkcNChoKAAAADUlIRFIAAAEk&#13;&#10;AAAAzQgGAAAAEcUNEgAAAAFzUkdCAK7OHOkAAAAEZ0FNQQAAsY8L/GEFAAAACXBIWXMAAA7DAAAO&#13;&#10;wwHHb6hkAADSFklEQVR4Xuy9B4AcR5U+/nWaPDubg3KWLMlxHbCxkeHMgcnBkvlzgAGDzcEPOEw8&#13;&#10;DrBNOrgD7oAj2HCEIxxIPu4IBhsb23JOcrZy1mrz7uxOnun0/171tDSW5UA0suZJb6unQ3V11auv&#13;&#10;vlddVY2mNKUpTWlKU5rSlKY0pSlNaUpTmtKUpjSlKU1pSlOa0pRnvfjwNfiBvuj1b+bPYNuXsClN&#13;&#10;+QNEr4dNacrvJT6gNaJOx6z5Eqhd6k8TlJryB0gTkJrye4uAUX1DQu3s917qme1dOP68N7v8LTal&#13;&#10;8ZwmKDXl95YmIDXl9xJxx+iXiWsmtmMg5y+K9cxiYGHmkuXAWl+okkEkUsBUB62mNOVpSROQmvK0&#13;&#10;RfqMlJ+2lu7aBtoOQWnlxz6zRWvrRteiY1CJxDHvJ2/dVgerAJAUeDVBqSlPT5qA1JSnL8oPI7is&#13;&#10;pp7k6213ZM+ec/yJyBsxVKIJOIkWLDr2JODdPzi7DkpNIGrK7yVNQGrK7ycB29HJkYwZa//tmoIZ&#13;&#10;RzWWxv58GVEyJS+ZxpKpe6/hOaY6T0BJU31JTXBqylNKE5Ca8rSE7pqurVH2ImrO+tn6N/ctW4G8&#13;&#10;biHW3UcgaoWWbkPNiGDxcScCL7zw47iSoLQOhrh4ynVrSlOeQpqA1JQnFXmjVh9XpBFcgs5s3zfa&#13;&#10;7r7pa35rK8pWBHYkhnhHF4o8zUplEEnRdWu3PowVvoFHaWNrFDuSN29KVcRNacphpAlITXkKeQyE&#13;&#10;yJbeecmnvtk9bz5K/KklW1DwNNQ0mlI0DsQSKLs+lq08Fp3/fOE3MUQbuygAJPV2rilNeRJpAlJT&#13;&#10;no4oIFKd2ZpmLO1oe73Z1YMid7V3dCAatVCq2Wjt7UNFi6BEty3ePQtd6ejrsZAsKUpW1a/iaEpT&#13;&#10;nlSagNSUJ5Q6N1JgRHaj4xyYi97zhd/E++Zhf9lHtHMG4FYR01wYpoZsoQJkOuG29WHIM9F77Eno&#13;&#10;vOftv8YpMHGPb+IizVjDuJpuW1OeSJqA1JSnEm1DyJAugj6zo+3MnKMh2toF17C4k8Ck+QwJWYYJ&#13;&#10;14rBiSZRiyVhx1NoTSbOxBt4eB2h6IqLsG5VAHJNUGrK4aQJSE05rDSwI61fXvUfB/24Cz76aKyt&#13;&#10;Fe1d3dA8DXEzAlPTFSjpOkOqYZnQI1GYBCSDOnPBIvSueeOvoa0w4H9Tv+iL/TJQsilNOaw0Aakp&#13;&#10;TyjkNDIwW9fk9f2DmjX3mEVz/HgCVjwJy4rTeBQv4lkez2Yojp1mQCdTMiM8HkuhhW5db2v3mfBP&#13;&#10;j+CLbzKv3LlAW6MFlzWlKYdKE5Ca8jgJ2dG6/nt1eL4BwzdW/r9LHyxGY0h2d2N4Koe21nZ4VZeH&#13;&#10;eKLCJFl9pA5K4rqRJXmxBBwrgdaZc5H+9td/DvcsE9k2c12/2J3fdNua8jhpAlJTnkDWalhA90ps&#13;&#10;5ELN6Jw/Zw46WpF1HERSKbiuhohuwaDLJjNpA5YE0JODp9M7ozvnkUWVCE5GpgOL5i06Ex++SMeD&#13;&#10;po4uZXdNMGrK46QJSE15jASsxdcuw2oNCdrH3TDmf/DSByoEIbS2Iu97aOvuRalQRiqRhikuWr3/&#13;&#10;SFPvzwhGBCHPiKgObj+Whp9oQe/Cpeh94SsmcfarDZwm91DTdJssqSmPkSYgNeWwcrkAxRm0jxTM&#13;&#10;eYuXzjU62rBnegods+ag4riIRmKwyIQUEBFbpDdJQk0gRtw2EiHHtIB4WrltRlsnuhcuBkZaTFx6&#13;&#10;rSHTULTVASo1pSmhNAGpKQckmCKiRlPrvg8DFd8842dfmcjRTGSKSNuM2SjUajxqIBqNw67avIbg&#13;&#10;Q2+NuATLMGDSf/N9V2a+wYxGUOOBZE8fRotVzF56LBbd9JVxfGu3iZ+eZ2C5YkehNqUpTUBqSoPU&#13;&#10;+cqVsnUxbeM99L+SaYhqsQR8y6I7ZsHjIenAFpWeI+k3EhGXzRQ1fOgm2VKErhtZUtnTEWntQkmL&#13;&#10;oKVvNvD2t5v4YUzHZX4w+rspTalLE5CaclDkLZkPYpEala2/4LKvTmrpDMxkChoZkW7GoBkHTSYA&#13;&#10;JA0eWZLncctzudOFoRGyqIwFiERQ9BzE27tQteJomzUPM1/9hnF0/pfBCDQsXxUypCYwNaUJSE0J&#13;&#10;RDqXVReQrAT5PupqmEV6bUaihUwnCZNgZBgmDxj1E4O+ImFLLjdd14Xn2gQlm5ExpHoEIhko6RBr&#13;&#10;9HgSWiINo6ULs+i64Vyyr/uoM25qAlFTDkgTkI5yIcnRRPlHU+sWnURe80WYp37gn7PzjzsWnhWB&#13;&#10;blDpbuk8JDgkIpP7peNIMyMMrWAfIzI0B5buKoakE4oMg2DEOCoeXbmWdlSNKBLds9Dx6gsnMeqb&#13;&#10;uP0mQ2Kqa5MpHeXSBKSjXerVXxgSFtAe7qSu14xIezv2jozV3bRo8Hqf7Eje7JMj8WyqghGTF9fN&#13;&#10;iCBkclP6kCIEJZNQ4/MCIyqApKmpJFU9Cj3ZisXH9wcsKZoOgagpTWkC0lEv0m8kHtjZ/CtLhDwH&#13;&#10;+sn/94ns/GOOQaQlQzCJwjIJSGRBJkmULu6adGUTfKQzu2rXUHNs2LYN33Hh02WTPiSDQCRv3jyf&#13;&#10;LClCBkV3z9ENmPEUEE0g0dqJ3le8eRLZmNhgCEpNYDrKpQlIR7HUoUjDKtrBTdz2fQMXf/7slrlz&#13;&#10;sTeXg5ZOQyMgmaZJxqOBzhksccvkPb9Ht4zA5FTKsMsV1KpV2NWadB9BcwhcLpkSTzMdHzESoYhl&#13;&#10;weW2lUyrEdwFxrbgxFOBh748H+e9T8fqtbTFVQqYVLqaclTKkQ9IaiCMr134hc/6uOPGeeFvURlX&#13;&#10;I5/uCbV+RVMeKxqWXqThPb+REY7GqX3Gr9DVA7+rG9O0DseMwHYd+ASbGCEsbVoKlGqVEvLZSTi5&#13;&#10;Kejctgg2qPoo522Uph1um4j7MbSYcURdDzHPR5Q+nK/pqJFxeWRIWs9MLDol8hDe8EUT553HgzeF&#13;&#10;YNQEpUPk4Bixul3XbTzUM1/76l0Hfh/BcmQX+mMzX3vjl77kjk0VsHDBMfjaq85bgFZtT/iErEPq&#13;&#10;exnBT7H3o17qlV5YyXpd+6lnJNKbnn/S9nuv9ggUOSsGI5lBii5WlAwnXu8/EresQjet6jjqzRoc&#13;&#10;T5Es6fB2+U+WJeGpBJ8oXTW5hjxKOrjrxz3bQ6laQrVUhVGahLfvEdy36KSXYcbZN2EznHvfe4rX&#13;&#10;jw3yBVwp3GY50cYlEwK7DYNALvr8V9yenjR+/IPvYvvvbpYphSq/1PnqNeiRJ0c0QwotlqFagD5x&#13;&#10;4ovfNjo5jVpbEm+956ad53znh+6ZX/i6y5Pm8VQpIrYgcgGvUGAmevTKGplAS1bCPzrWaMbSa396&#13;&#10;dSzTDi2SgGEm0NbWCcOIwNAjPEOHTTAqlMooUstVG44aos0srHdeSyjgI8BTdaoo18oErwpszw5A&#13;&#10;ydJhRun+xSMqNGIRtHX3Ye5v//tXSNIW6dvtXHuvlImUT5DIo1ZCG1UoFOTJJ3+36vTP/of7ih/9&#13;&#10;wn3XvZvd2Omn4ue/ux47vKlzDpwT/jlC5YhOu5AeCam6LI267su+9rb4jyuPTI+hmIij//nPk0PY&#13;&#10;t2MXtKkc4oUyfnny+S/AybGbeSCweBa7Co8+1qRhNYEoAYtgYMbbfvDGszrx9WpnHyrJNlit7UgS&#13;&#10;nCqFIjTXh06AcQlCVekr8gk5zHWZx2bVO7mFJYnIYMlQRcKJt5Zlqb4oOc8hu5J49HIekelh5HZt&#13;&#10;wYYdg5/HP/zHZ/DvxLmrdJmTIpGqVkNFdDTIIYxf/f3PqVVvMG65oawb6Jw/j6w1CT8awXXrb8Tw&#13;&#10;o/ejcMu1wFdOiuPsl7J1WE0FnWOiWVAeR1zeNWbAkSYCSJJ+YXkyndOQVQ3xU+gn/Nenc+asGdgy&#13;&#10;MYGzX/YSRBMJaFUHOt2E8S07ML+tHRM7dqPQuvyT173l5E/xeim4sPAOFuIRSnufhgT5tnqtgZef&#13;&#10;Z+GNmnnCJZ+d6juuH8VYGpVoChm6bcKENI82TvDwyXY8AonktEfnQABJQMcUN60BkMJQRm7Lcfkt&#13;&#10;KqBkGMFkXBFx90yCHKbH4U4MY/ChB7Hj+19tw5pHHe+ny21N13kz9SLvWVkGfCiVUTJ2qy7yO8i8&#13;&#10;mza/8YS7fvfdvsXLYCaSiNF1zmQydHddZGJx/OYXv0JpKouBB++C95v/zkDb6OGSy1wMaC5GRz3/&#13;&#10;ppsEmASUjri8CzLgyBSxVclxOgu+TGgw3+3B+OrlrCOxm85aOX3n/2XpEizo78fM5UuRJgiVCyUU&#13;&#10;RyfRnWqBPZlHdvtudDGake3bsdnqu3zLx14WgpPIYwvz2QNOoeHreLdn4J2IZL70iavPOuXks/xU&#13;&#10;GyqxDPyYVIJWTE5OImryVAKSS9fLoL1rskStaaBGkJGR2KaAERmTirgOPBIKIKnpJNwO2ZJsh6Ak&#13;&#10;+3SSIL+Yhzs9AW90BDfdfNuP0f3jv8cirXbp5XAuIyDxMrY6z468rzegB0XwOtjSTv/tfR+Pbbzv&#13;&#10;0mhfH6Jd3Yh39sKNWLAiMTJUDz3pFNrpPn/3y/8OP5dHeWIcQ7EXnITcjj3Y9TUXC2Kuv/ZRR9Mu&#13;&#10;ZmGcQ5a0JqCpvAPvccTk32Mz6MiQMM3qG/MXrfX1Ky+5xMSqL5p4zyMm9hYj+Pxpxluj6+5+cM+u&#13;&#10;mXvZCrcfswRzTjwBHXPmoq0jjpHhIirFErqiMTjDw2iRNz+lIgqTE5jcvw+jC0++/MFXLP9k/T4i&#13;&#10;Bwv0yAcmyT9RA+/zTHxJix73sS9lZy9aDi+WUp8xihCMcjT6KN0s+aqI4drQCT5q7JHioj4ZUgAq&#13;&#10;MvgRrDAh+BwKSPJbwpAthcdFZJ8v8TLvowSmXffciS3/9R8dOEWrYAM9wwCQyJKO7Dznc9afWMmB&#13;&#10;zb6P/vgTy+dHLi23pNDZMwNxNpo2QScSTyCWSinqn2YRtFBHt+7CNT/+IVpYHk52DPs2PYrCSefO&#13;&#10;uuDdb3e/v+aVNWzc6vz0p9+wzz//fNdfvdbFutXM3ADyeMMmIP2ZRdItvT8SsmawYn3rW5He62ZH&#13;&#10;hq+6KQocY6JljvHWjw1uv290EIVMCyrtGcT7ZuD5L10lzh2qZV7ItsTLl2G5DiqFPDy6KBYriJOd&#13;&#10;QnFkBHq1hF/sGPuk+/l3CzhJoT62YI9McAryjIwSr/h2ZEbP5l+fftZZZ+YqdKHiGUzlK0gkW7Bj&#13;&#10;204sWjAXlfwUIroXLCsCB1XmleO5BCZdMaWYSaeN7pdrO6r9lxUklQNNkHLJgOQ34YgZTeV++S3n&#13;&#10;yXHxyTQrosY1JVkgkeI07rv55tv3Zz9w7gWfP632vefD5ilHLiA9vk9IO/XK2/+zpzx8QTrThuTs&#13;&#10;Gci3JpFn3sZSGcQSKWgmEItRZUZOjWDE39f89GqMbX0E7bqNSG4Cw1sfxZ7CA4tQGPOwFc5xS46r&#13;&#10;PvTQQzUCX22NpjlrZf0XsdW6fUp2S3gkSGOGHWmiq7lXqxleCQsfQgTTyWg/lkU3YDbblFkWFi4w&#13;&#10;XnSB+cjDZD7WjJmIdPci2tqBv33JGYgQlFgHMV4EMq2AXQKmxiZhsGLF2C5709Nw8wVo1DQdwsld&#13;&#10;e/FwNX35ox9Qbp2IFLIqaIWL9Zz8Ky98NX7l5JNPNjZs2GDilRdEX336cdkJI0avzEeNnMR1Aqwy&#13;&#10;+BimcqtqfKaaoD6vdoK+I4KKMKQgwuDB5SWbdPj8PqFNULPNGDzmeVfMQDsZ2P6HH8DdP/52B/T7&#13;&#10;KqvR76wl/2L0vOSvG5TEHTskhXzKIJzzmf/83Yp5M1clurv5zGRANLiorMCpG0gnEzBpjD6zUz78&#13;&#10;G00EF8kAU2YJrvr+taiO7oeRG4FVGMfY5ocwvKx4LK6/w8N8AvbVCrQrGbaxc4HaUmZrPc8kNSpF&#13;&#10;TMhfdd41SphpR6KEDMmQmeltVyGyjOXJYoyPoCOyE/MttC4wX/SRsz7jm+7LduRLyJEatfTMYmvU&#13;&#10;itNOfS465/J0GkGOkVSqvJKtkYxGLoyVYRcK6Iix9RqbgF8owSsUyaBKZFM+qnT3Ng6Mr7/v4393&#13;&#10;Dk8/UPAqPJCjf5UVSFInSGLQjbLOeuUrNyWWr5ido5tG4kMVZmMwQ8lkCDQmAULzq/wlHdfCgMh1&#13;&#10;GIOa4a8AiSxJahJ3SsTywL9P6JAO1KwoCszrlOGhNxWDPTGKfdu232pdfu25tef79jZBwb9SQFKu&#13;&#10;GB+EuK2eh1IPoB17yae3n/Cck+cNTOfRuWA+WmbORJVsssJ8i6TTMJMRRNnwzaDB1fKARTs0CUZl&#13;&#10;wkupAuzdPYFH7r2bDD6LWKXA1nIEhT3bMLpjy33l2q63YtuYg6IimbUuXsZLK53cXsBsDQGJiRGX&#13;&#10;94iSMAOPRJG0B9MedsM8dQ8icwhI3BnfxvABtJtI9EVwzHHRF79o5V1DpEOVWALzjjkOI1MlVGs+&#13;&#10;Zi5bhAWnrESKJUpKpUpXukREHBqFxmK16doRp1gtfBSnp5CjO6c5Hl2+MnLDw5gZjeKm62/cvevK&#13;&#10;TyziaWGlOVh5/orcOqlAl112mXH55ZcbmzZtivz7unVvvdW1o5N6xHTLvuVXNMsse5GorVm6bxuG&#13;&#10;X6G/VSRsVAkeNWUrnmYoQIJPMFe5xW3PkL/K+p8yZH5IbTF1w60ZMa/a3mOPFwq1tOlXl/e1uu16&#13;&#10;2d33wP2V4ps+/p3tL/lM7VJ876+uc1vYkITqz8EmSDvl0u9s7z9pxbwasyXR2Y4qaaCVaYFHBuQQ&#13;&#10;jDxLVxONI4k4iMOIMiNm8IkMglCR20mSphx///raO3Hfgw9gZlc3cvv3o1W6EYYGMfzAfShaxz4H&#13;&#10;t/62dgqGaylknUEyoy0EpDYCUpaA1E/T3UBAYjSSyL8a23u6EmbmkSqBy7YT+kUbYJHkRIYJSCyY&#13;&#10;2Ci3d6M1gv5z4hiZjr3mbS9Zv5csyY6l4cXTWHzsCbhv2xb0LpmPpScci56+OGpEJIPGpPpyWZSy&#13;&#10;WqtsE3vg0mgqFRulXF4qNiyDMFW1YWfziPFcu1hErZjHfbfegt3/9iHBNzGGRoOQbl21wVb1L24o&#13;&#10;QWuuaVdccYVx3XXXmVdddVUUnawZi5JJaGn6bN0RFOMxFBCD60VQydNvK7IG5Ygl9GcjbKWFP7rC&#13;&#10;IcWvSHObmeXWfYzfSyR3SbesNvpqS21EkmV0mBW0TNSQ3VTF+MYiJibLGOivXIEr7IvQX2/x//KA&#13;&#10;JPkmYb2iNNYX2dae+5Wrt8XaWuYlyXoyHRk4voOSU0P3zB6Y8QiBx1RurrhlyVQUEWndKIKwkpNm&#13;&#10;1UWEt4jFaMYDE7j5lttoZxUkozGMDQzAnyJ9ymYxuXUrsu3nnI2r/rfaSot8LeI1HVtqd2Nf5UGa&#13;&#10;KKOi+cNezcxdp2ytCUjPhCijoEoDbJKiREh2YsQOYcORcYZ70UEnfUb8pR/6+1cYWuUDm8az6Fi6&#13;&#10;DEUCSve8uRifmkYik0ZndxdmzJmN1s6o4AxIoNTqrRJ5gUUt69UneBcpYSn5HP28ScYlfS66J3O4&#13;&#10;ckhIK1guoTA0pAb9eZMTuKH7DYvwOm03LwmNQ4xFCfHhL2kwYV4ZBCXrM5/5THTv2N442tUY6QjK&#13;&#10;GQISa0zZjLG68Gkr9N0ISNFSMKu2UWoEIYfqspk3JDd+b5HnJj7HXThdNmttFSnmsjNSQ2JUOq2K&#13;&#10;yKD0wnOPq173xaW2j7UCSH9Zt60ORHUJt1X4nA99ZfvKpYvmxWbNxmbPQ4J2EydTlpHoCTKgdIuh&#13;&#10;OqbzOReZtEHXl4ZI2+GuwH7KLjxZGYEglZXVEHjNI/c9gK0PPExcjiNWpTc2OIKk7bEIShjctBl7&#13;&#10;x/UPVO4bvkeu7kG8NA8u28vttfuxu4I2VJBFDf0k+RuIdcFCnn9J2/qTSWOmH4ESzPOh6BrWsLle&#13;&#10;J8wkSl+a7RIiJDyREjLJEqkAkrPjf/+pN1+/Yf8g/M5uTJt0M1IptlqtAgyqFWvt6sC8RQsJSmRR&#13;&#10;NCB6ImzZgtZMFsmQzMozUkGUBO/Ew2A7DtoiXTnWT5qIU2G9KhV5c1e9qWvhddP79mJi2zbc/tkP&#13;&#10;LuQle6iS7IMGc/Cl8J/TiOQm0qlt8HlVPr31g6+Lf+dnP0nQjK1EyYqY1Y5IspSIek6RdKVgFFDU&#13;&#10;3AzPlAcNbUX82mo7Nal+ssZIMx9sP20x+Zz0gZ2Ya7oJ14FHLlqowZquYQVqs05DiWShjFuI/SPy&#13;&#10;+l8AafVfAJAIQo+9g3rmub6/qu9TX7+he+4CyKfE4y1t6uu9NdIds6+TuGxBZzmLqgFxNL4kbUIA&#13;&#10;SJBUUi0f1JS8cysOfJukkA2iH7cwzhN+ee01KI5NYGF3N4ypAir7hxEn4zal73JyEjsfuh+DG70X&#13;&#10;wp2sMONLEbjFOIboGVZrk9zBmLkfNlbxdusVIAkZ/zPn1Z9HDtSEI1Xq/ryoQf/NRPtVFlv9KIvH&#13;&#10;wDSii57z4uT223eSBfTEMWdh/LwLzr7mti1b0bJgPuxoHPFUBi3tHWreVZHspntGD+YvWYREKk6m&#13;&#10;VEUyyZDHLEu+tBGlwWkMZSlX8mQ26gmLNJyglZ32UHEcun0uarZLo4wgn51Wg9qqZGG9LRnkhlm7&#13;&#10;SMGzZFA3/MN5CpxoNcpwhC2JKxhuq40/rQQzxCWfAkAS3iN1hk4sLEKM1CW28bAIwIZ8W0Q6++kw&#13;&#10;aKoTLU4VMCJ7hMMr0EMVEfInB34vUc/XQqzvRydvN+0wZ2y62U7iWOI5fZLxXaxo9l8GkCRfDqkI&#13;&#10;Grb7q55/1dduMFrbkZk9F+mZc1AlkykKZrHAoy2taCHotDJv/GoJUXq/qZim+iIFIfJMqcpthiRR&#13;&#10;kHnIMuRK7EaewuZTVcsebl1/r5rAXJ7Kwp6eRDtBzihNIT+wi1ifw84H78H04hPOxW9+XIE9UqJV&#13;&#10;l8iG2Aqo27hYQDBqY071U69QbaeoPMGfJa/+3HJIORyZEoKShg0GZp1sYg6r0BRtg0QFU5kEtPYk&#13;&#10;MnOSqLQk8IL+U85clPnchIyTSaYQyXTCSqfUCGSX1iID/2R8TSdbq/kL5sJ32JqxmiZlDhHLv1wu&#13;&#10;0sOwkEjK62o2RKygyZih+p/kLYlUzVyJ8TBFhYJNYLIwTPrdGm/B1MgYDFKxFIFw946d6KYNOZvv&#13;&#10;hTV72YX/c+GL/ks9ygEVi2L8fzpwUnlE1VkBzWXLlllbtmyJkE1G+gIwkjGORhvVQESfRk3LM1u2&#13;&#10;F+ihpdT1AYRJV1JtDv/08meBfsLGYD8R7NBQgsNJPTrpFvefi6X+GCbdLMZcutjSSevyhBovrp13&#13;&#10;Aeyr/k2y1K930v4JAUl16KnownzR8Nsdzztv042/S/fNQNauoW/pMaiQ7kjD5dEH8+Mx6IkEInwA&#13;&#10;yTDpPWN+qf4BYUfi2ldk9YOIrkZ16syAMrmLtDMy68alzRmk3qVSCQN7B7B/zwhxPg23VGMcNqJu&#13;&#10;Fd70BButITjZYdQmhrH14UcvhJ/fg8KuMuxKkTAk79aKvSU4rzgHtSuvpxGt5p7VzLfVRzYYiUhB&#13;&#10;HPESAtJlOFu/HOvFwTBoKRZbEpMcIEFenUT7MiIKASmair/ugtOvnSxVMFZziVGt6F12DHbt34+W&#13;&#10;nm6YZEHq2/T035OxOJbShUtELLKgCF04sh2fIMLQj5mIR8iYWPHEAam/BZc7qyWmpTNcElKlidC2&#13;&#10;UaK1VoqyqqIOj8hXoRE6eaHleST8GuzcGCb2bsO+ltjlm97xpk8GRUNT/pMBUpBHwGU6Vq/Qse7z&#13;&#10;bNs3WP1M6jE9PXo8P9O4s3SfEUGbvh9lrczzp9X5dXdM/NLWVm6QGU2J5yDkagrIjJBj1c8RkfN6&#13;&#10;eWwPz5mq72843CB8rh4sWPA+b+fOSeZSkWqQR+Q9rHoeW4ELbFwnYKS5zAWpaNIr/6fJCwVGakPD&#13;&#10;utve9IKJoe929PWiQHe7jWGitQ01lmUklSCoWOpzThbZkUUGJH0B0ickRS2RyCtDoVcy7lOVNVNc&#13;&#10;Y8jdChVyLPcI2XLUIkqw8ZocGcfQvgHkyJplPTzPNeBXbMISHdfJMVT372UJuHAmhrD5ntuQ3TP1&#13;&#10;YngTFTj03xxHmFGxl+b0AmIco7PXBW2g6BHtqoVSL5gjXwJQUszb+B7117Sbu6l7EojNOen1ib2P&#13;&#10;bE7CpeP/opclcNOtsTe9+9yr79u5G17PDMRmzEKMbptUpulaDVY8oZZtdasOujPtSLFVbGkhm0py&#13;&#10;X8SHTQSqWTI2h0zJt5RHI/0G0vEtL990IpEAlNSfYrGMuEwF4H6xoEqZhsu6Km/wnJpP/0gjc9qP&#13;&#10;Dl7rTw8ju/NRbL/rZmx4TtsiXPyFXfJo6skC+/5jRFw2pukgdD7wX9caF77pRSa9MX0cad2Br8tI&#13;&#10;oxXdp2mzV71YA5973U3rMSbdRWPUIt2zEuuEUINSF9CZ1/AGQlpxA3DtfdxZFzJErFjuJ7p54d3i&#13;&#10;0pFFyj5KQqoUZV4yQWfvVOwZM3ykjmUV7vRRaGVYoiZZwc6Tqi71WtVtPjyz4U8ASHUw+tDPv/jm&#13;&#10;oU2l70y0L0bnin4yXA9zFy9E0bYJKD7a6OEXWUYkxqo8hRFJA8MMIohIyhy4BJSaoyk2JIggNI7e&#13;&#10;ugoVivJc+ciBrP1UK5VRkbmU0zk1fKRG8NN1E5WqrRa8cwlG/sQYUqU88WcE+zc+iBGv42Xug9dV&#13;&#10;4RaZewEYdSBeOgZd5SWY5bwIM5zzVR6tkzzi3ZT88Xn0DIoqnGeDNACSqnBvpt5DjFAORTweP/O9&#13;&#10;X07e+o0rk+joTSJflAFJ+v/36uN/szVfxXClghmLFiHa1o5JcmyTFTGRaiWLKbG4NcWUMgSkRCbJ&#13;&#10;VpPUPaqjxnoktSSFpOqw1AhSkaihQEnqkO1UYdtVdHe2qVe9bFwVcEkLOriviocf2oidW7dgenwY&#13;&#10;KVp6YXA/ZiQjsAlOO9Z9N8ZHIeKt4y3WhIb2R4NSvQ+JmBSA0irq66mn4YXaVuzXfoiNWg2LNAcZ&#13;&#10;bQPpZVZdtYA6xuuEHR0iF7wKuOmyYPtsbk+RMd30AMAKd6jMrYeL0aGeQWLdyX85JotMTGbz+Mwf&#13;&#10;wjt8ekTeTatXe1i7Vp5dVMHIHwdIsspisKWiuoxMkfqudddX79y5F+MTWQVGc5cswWSxgGP7+3Hs&#13;&#10;SSuQaJErqbxWBo9KoyIdQiYRShew4b4q4aAmdIUpFaakgIlxOQQ5WXIlOzGJqbEJYnmeLImwT/9e&#13;&#10;zeGjyCv+hK4hN7APPBFd3D+46RHs3jr2FgzvHYQ7XoFWK8KWlgDFPqTK8xGtvhfPd25Fn/dVPMS7&#13;&#10;rw/yKNAjWsRAnzXC0pDnUco2W/8Y9Rq6JFfc+4vYxWe+I47nrUrST0uhdVYCDz1qnfv2c79ktLUd&#13;&#10;t2NyCtM0lHkrV6LC5rCi64gk0jQaja2iIYP51LijWCKKaDpOr494EZP9JloiacEfGqxNUOL5rFWu&#13;&#10;V2WrSHe/VsGOLZtRyhVQmc6r6RKtyQzipPCl6RJybAmjXhn7t29CkiY1kve+iOXf/zQG2eCug8NK&#13;&#10;IK9vpfWTR1PGJnVDwj9I6uwgdHFZwSU6um/8NcR9LfxNJOfDqPOU3Md9JEGPk7f801nG7EV48XGL&#13;&#10;5pQ33nOWXizOa19+/M27d+zArtkrbxnbb+3By8/ee9hr7+CTsf7hTuqX+Fzfmwd8bw/QXW/l25jE&#13;&#10;LLfXqWdVzxt4I384IPHCIOvWssG6nkV3JZ/7OLYR39HM9mv/+2MnIPeByUIBeVIcje5ZNNOGWGta&#13;&#10;sSXpXxSXLRKj/8/Gqp2ua0dHG5LpDIpEoxoRqOY4zE3ahKnGuSswElAq5gtqJLqMX3PYQIkN+MKu&#13;&#10;uO0S3Xy7opYAticmoOWy0CbGsXPjIw+Vd029H5Wsg2qWQFShEpTUeKP2yiqka+/Cv3qrVUe/5JnK&#13;&#10;lz84b/6a5KDhPUskMDylunwSekM/rGvHEdmzJxF//j99KXHjj69IYtxOnv6JT1t3fOmK6Fnnn/Hb&#13;&#10;tnkLcf+2bZizYjkqkSgcKwovEiESmEilWpRxyWRQWTojloirFQ8NsiGd7frk6ISaWOrQIGVqhW7I&#13;&#10;LHcHNfpldlV61Un7LZI02oxM3q1MTaM0RdpOdQuTrHslVKfGsP3Uty5A4sQafjG7ivWwr7gI9uwr&#13;&#10;fffcwG2pG9wfsWDZQZBpDEMV0dQ5X73qn1bkR944o7VlXkpGGdPcTctSXw4hs+IzBguuqTeOMeJ7&#13;&#10;gS5ushWJaEzN6ndYCZVryIosYalQVKFQBzXrn+xC8kom5EbsIn67a+BT+MxFn2Hk9WdUEm4f+B1s&#13;&#10;MKnB/3D/0xbFDuUf7UIt5iek7FT63F+l3o0oHhmJvOc5d+y684GHMMiyWXr8iRgjU+qZMxcOy11G&#13;&#10;qMsHL9UqmRRhPvK9OXnj5sqzEucikRiScbr23CfgJM8o7EhWQ3CcGl09+ZAmk+6TQROQPJnhXaU9&#13;&#10;jI0gTorlk1nu2nAP8l7ni7B3SxWFnIPKPgIRM4rsiEpnv6e6Gs+z1+Igewwe6/fPk79GUU/ybBKW&#13;&#10;SvhM4pZovucZrEARGmRU09oTSGlJuMkk5s63MOZG8bp3R/8mM3hNzmNFSaRQjcuHDHvhy6tYGo8V&#13;&#10;TSqmJNHK2BHTCr7cKpVLDE5n6+hJayhDueUsNoEy2dpzq9AIVAlLh0/Xrzw5ijJbQZ9GLqsL6KyU&#13;&#10;EQLW8OCuK4Y23PF19JxYxW5Sq5aXVvzRD1Z5C/untNyF0BySDDE21RIyJU/P8BpZzkEJ92kLbnj4&#13;&#10;TQvuv/078QVLUJaKxdMFcIUBpAlEFgFGRGb2q8pHVifPLTP4RQz5xj/zw2MlVL4WYbNS9eHQh5Hn&#13;&#10;l2+4SWgR3NW6R4xfKqR8eUTcWXlpYLFSYmIIeilH2PUQo+vikwjs2b4ZD/rJy/OffMdh1qcKHkF+&#13;&#10;CD6qH08hPKn+3EyEfDTF92kSRAz8XwTdd0eR8qLoIP3JDUbPf/+574qXcxdfe8vt6FuwEFWDzx1P&#13;&#10;kBln6K63qKVBhAZ7hEibSpiBTZX+RMmnqMVzld/OW9J+arUac4L5JtM/agQhWcqF50ujJTjjZodR&#13;&#10;HBpAlOdN023bO2Kci6331Wg4VQztolGRXge9cqIEpLk1YLd8UkGeXekfwxz/2uRwRvusEJaQAiRx&#13;&#10;3U7ybjc79DMiWcjkWySxbEESOyZMPHdNFJtGEh0vOuFlZy7pvWTb6BjIxRHvISClW2DrFhx5ZaaJ&#13;&#10;sVHpzplkCAQ5NUPdE2BhFoZsIFQxNp0unMHj1dwUQYhsiK1fxC4hwWOl7Dj2bt2KqejSVbjlv50z&#13;&#10;WvTaptxExUW0nEMXja6PejYN72Ra7RphSKo1JO8QlHly43ssEIXbWtf3bvr4yuyeS5Nd3ShUbbVg&#13;&#10;3azFizFCBmMRn6XjXWeFChdQk/FUssxsV0+LVHyx+seISgT38RSQVKq3inKeZDqjUAAVvOoO9skF&#13;&#10;gmXy2+EBWezfkScyo8jnq8qllfySAacReZPJfHOms0jqDvZv24Tdia7LH/1/aw6/gN5TvH1jkQRP&#13;&#10;IL1nWG1g7nIdyRUmVj8ngu/8P/rfu2LYW4rj2GNjeMGqCH5xvfnWd7/q5u3D46iy/G2LoEs2aKXS&#13;&#10;ypWXgWcOG6kKyzLRmlLDRdQoWoruSU8hkyS34zlyR0IxAdhWjNn1BJAElFm85Sm4o3ug5yaQ3bcf&#13;&#10;+7LFf8emwV+iOF2mwVRhj0tHUwhItAkZTHGRvRpXeGuD51fPzTs86fMfSXKImT17hCUUPBu59Do2&#13;&#10;/p8ny778R38ffdl7vxHDuHpPFEGiM4bjV8exYzT+9n982fX3bN2G+KyZKEXjqMVYQVtaScnjpOt0&#13;&#10;WcgIDDaqJqOlVxZ0ZNPSbdZIg3c6wJrEHWFLKG9hTLeGwvgIDOkCyGfVyoj2FI3ccX+3L9rzefz6&#13;&#10;l26XO1idzSpKM64wGnIplCN9/ZUNtQ3V8375U+eqM85vACSFCweMTz1jUNtCkU3188Sf3/Om3kdv&#13;&#10;/05m5lyYmXYYqQwcshkkpGO+BT4RRBhehhWKOMT08wa8i4ynUctg0NeUbbmZ3JwERp1DEqMARvbL&#13;&#10;jepcQHV0yXki4XHp5JXz5YSgunK/AiRhl2QP9Jpy8pvnyStxerxkjjyJeSpTcGBXyCrHyJx8uMUy&#13;&#10;qvkpeJUSsmNjuL9l7uUT73jx45aCkXsFaTtYSbmhUqGtZriaSVl9o453rTPxgxui7fnNse9+5J3x&#13;&#10;V37u63G2RHGYpD+ZGRb0jHXeJRd8eHhg3zkFIk7JZ9OTbEEi00YQaoVJ+/BMHUUCjKxXKm/MTFnM&#13;&#10;SM6jnYitWAQzYUg6k+LwWRy68bp88IAPKx3c7tQo9LE9yJBjbb7vPkztHf9b5GslzOouY/MGQr0M&#13;&#10;GFFgdGCuGrCWOafWzlbybAIjESmoZ62EhkjVzyYgrQ/qj/giMu6Y22z6elfJVwuTOGZu/PxXnfib&#13;&#10;B/bsQWrOPDgEowpdmVh7F2xh9wQli/Q9xuoms/29Sg1ulXRcD1ZFdOQjiQShqPQpVMts8acJSDbG&#13;&#10;9u5AW9QiJS9hdNc27C7ob8dD9w+iOl3rmTffmd6xsdrKGCvIVZigMslG+Z1/g8rAEKqjG+Guoy1f&#13;&#10;djb8y9SUANKfeokRhxoLL3jOK2573ksnNtywcMWxmJLhC/IFEQKQgJBOENLjcQKs0BlNDdqTMTWE&#13;&#10;ZDWOKpQwfsk8Qb+Ge6iKLjVB7i0ix1022oRl/hKuKEcVXTgQyksBCQPYDPaL3yQdv3TaeKU4MPW4&#13;&#10;uSGeL3FcsSuPjkkpX+I+utM1l/sZEuWqFQJVqYpIgXnM8vr5q16zCIsPzBdUqZM/QdoPPEGwcTFv&#13;&#10;TC8S69m2kLSetBeEFsT3UPeJXYjfFetkY9XHAk/TpVtkrXnjWT/fsm+YrlsKOTLH1u4e1UhZ6QRi&#13;&#10;bS3SyUaA9TAxOYXenlnI5vJ07y15uate72ukhm6tDIcNkyHuLAEpT/uojO1DOj+CgYc3YLKivwS7&#13;&#10;Bsoo8oEdjwA0Ve0hIxp5DDuS0QV+vWF6dgFRKAdK69koLLHw+aQj09hJ09nOejgdgFIATq0nxBe+&#13;&#10;7LXJHb/8dVx/3nGnnnPs/M9un8iid/mxmGbt1DKtalEtXblsFt0JExG26jpBSViQNO3CkKoyJFdG&#13;&#10;dZMSlKamMDE8CK+QQ5LNfmliGFNDg2NTvSsvwj23OBjZzWpXooHJS+OWKptSB3aORlgrz6XxnUD9&#13;&#10;OH+c9GW42nuDt2yKCsm/gyLPpp5vyeXf2L50zux5iZYWtHa0o0Tm4xAkZ86XFbwoMbK7GIGIIKT6&#13;&#10;e4gRMrZGOtxl1LQs1B+IOBMHbyE9I8ICVRcaJehLq8OLqhUEZoETtWTRY4EoDA1hDQwDTzLYLx6W&#13;&#10;ABJjlxlt3Cv75Hxu87e8NlfuHUM1XovRE/9BzAfJJ0oVB+Uys61QQGeOzHN8FB7doU0PbsCD3/iY&#13;&#10;lCuvPKB1CaDWx6X6Olyu37EWxs3nI9JOe6BPFB9iLo0yZO0nIBGIou0RRDoiiCciWHGW+bKzF1yZ&#13;&#10;zRe7RulaVpjuzt6ZiGZasHt0GLMWLkSEbVtFpgyRhUaiSRTEHii656rR/jptRSNLko8lVMmOZCVO&#13;&#10;mSJS2vYgal3tbxu54aa9GJuiq+YVI/Z0qY2PywexBxrZ0VoW1Jp6J14TkI5MYamJJcpzisVL7RCV&#13;&#10;viQxXAszjovTEFK0sCSSmfib3/bKa7ezpduTL6Jj0RK4yTQcGptaalU6tUnfI1T5TDTbRbaARcQt&#13;&#10;nVBSRik3DV++WVbvN0qZGoZ3bcdUz5K/L1x97TDK0w5q07VoMlLTiiMk8FoV82fZ9AEc5Ccq6CxV&#13;&#10;fvrhV1ZX777Vxoe3OEy0g1V8hPVUYUdMcCjP+fR/7mibMXteMdWKdN9MWGRmAjJtbRkkk0wr0Ub6&#13;&#10;X8XtEoIn80LC60P4EREoIeSobYEJ6QNT24J/BAk1K50Xqv10RyQUXJLX1xqRzaoGLqxktLrBIaEM&#13;&#10;KJTNxv2CPbIp6fIMm79ZWcXtkR18CElHGIWoAJPNhColwipwYhX1qryW5aQRqXSnBrswBZsVvTQ2&#13;&#10;hIdTXZfvecPZjX1OgRD57uXf/lVzjXXr95g3shj5O7qXgEQ2EtiF+maTgFJLDFZ7FMf1W9i910TP&#13;&#10;HPOii1921d0PPYypAsu9tR3zlq9UQzlHJibQ0TODbqhGdy6O7HQObZ0dBB4Ze8T0kfpZVE+GAEyO&#13;&#10;0UayiJRz2HH79bDb4i/G/dtIq71Sb6qtGCvsKfH5KwRLd0MIRlJUUlBqNNWzE4xEpNyPBlH2Tw1B&#13;&#10;ycowJFMSkhBbft55yY03bkqib3YC4+X4mz7wht9sGh5FlhUkPnMm/HgSBum3QYYkL+GNKlt+1hKL&#13;&#10;9lFlJRCGIcuP2FTdrsKezqI2RYPzbGyctl6NPY96GBly4Bbo5xVl4cBqSotWptJRG/Pm1fDWc1nV&#13;&#10;zCp+8t0qbt1rX0Dj+96BdZGZ8LUMV/MXN1/45R9ts9LJecneWagmM3Bb+1SHazyuEZT4MHy6NGlP&#13;&#10;ghxQRhTLUr38rx5cFTZNWUi/RC+vsUs8x+VzKrwRsOFvBUayg8cdoSd1UUxGzuG2hIZL5lVjBZSU&#13;&#10;NogAWMCg+FQCSA2/VesQKo8Zsl6wVubvoDNd9cUdYEx8pjrfkeSEKv1Z4t5J39N0jmklQkpjUJqe&#13;&#10;ZDUuQqdLp5cLiNpljG3bht99/D0ha1J/5N738u79373ROP4tzzceEhAKwEiUOUh0l+71uBHD/BOj&#13;&#10;GN8bxVmrIrh7o4mOXv01/98LvuV6fteW3XsxUrQxf9kxSLV3wqM7LFOSkm1tzFPmCxNfI3JqBCSt&#13;&#10;XGK66LKROdWy45jYP4Di8F5MjGZfgr0PVFDUSc4qhaXRRLGlOl2R5WgJks7dDJmmAIwk+eLvPouF&#13;&#10;RXMUiGpylSnSylezfq6j0bVTJ63XvesV0Z98+xcJVDMpxDoTmdesTkzfdE/s1e98zS+3TmZ5Gtup&#13;&#10;VAqRllZY0ShbOlqEtMwVFwYNzS5Ow60UUJyagE46nmSNmR7eh51eyzucm28YJiMijSq5RtSy45Zb&#13;&#10;KxQKwuWl1atgToY+Hp2SmfR5qgSm7CIbW/6OCFB/s7aKf2+iUs759Le2JTpb5sVnz1ZjBuevWImB&#13;&#10;6QKMlm5Y9Cp6usmIWJoyj0pAQHxS6VQWAJXOYvX4ZPs6a7KMEpY3gS79t7ITCyydx6WSN4biHIQO&#13;&#10;gohEIScLsKiLKAo2D5GnAiTF2hgKSqp1B3hQnEU5R9NlyADBjsdl8X+LzElYlsWDBlXcPcIVQw3M&#13;&#10;VDWaXHK0kK/R89XQQve0kM0hOzDIrCUw0W3OD+7H9Mjw7js+9b7Fkj4ReRZGwZgvoT0MUIeYkvsJ&#13;&#10;RPKaTNaDUoPGY+iYFWPhRpFMR7FiRQRbtutYuNhErtT7hje89pv7Jstsw2xE0y3QU2wY5C0mM1De&#13;&#10;XIprKwzTkEZqahLu1DTi5MU+0zSwaROGxt23Yd99e1EqlImuRXpnxVmoFRfSPmaxKHuJvV8UdiQT&#13;&#10;Z9fWc7wJSM8WUdWoXg3m0eg6GW6Q6hD53BUfjn/k4s8nzZVnJJ3tOVpVR/yst/ztv3gR69hxlr/f&#13;&#10;kkaktRUxMiWTbop0aHvFKoGpgtLUOCu/gwoBqTA6jMrEMCZnL3+Ne/WPHJTKnhEtOeQ+TsJVU9ik&#13;&#10;06hC/h0AkhhbihfLmLtpOOcRJa6Sqq4JhASGd9YnvrUt3dU6LzN7Fk9xMf/YFRgt5xHPpNHR10a3&#13;&#10;EJgiKEhnMD1KVmCCUb1U6R2ot1zSOSxvAKVzVVV6MiR5/ey4Mhcrpm50KCCJyLYCIAnr0ghQkpsu&#13;&#10;EUn6kiRelcOU0KVToaBPXdQrcEEiqoCMlIQnnUbyyAxMJlYAxzQIPjwm33wTEDIYmdqn7hPsk3g9&#13;&#10;M4oSES1KRqjYEilvpeLBZg67dKFlJU+HO8tjI2jl9ePbtmBg967dD3350iW8qdxYfYIda6RX7cPM&#13;&#10;PTIg7NC7sJfcpmQxS6Msr9jMBUtjj+zcEqXPHkVMhujrJmbOMVBIWP/vQ//wswe270WRsRWZLimn&#13;&#10;Mtu9dE8PyrUqovSV/UpZjcT2qJFiEc7kOPZs2/HI5KOTH4I7VoabJTsqFzPQi8thlpagWEsy6aRr&#13;&#10;7r/Jomv3Ki/7Wc+OROomdDQIq0tgggJE1J189jWm798Y0ZLPj6Ekb97akmhfnoKbSOBNbzVf2Lr/&#13;&#10;2sEajZs/ZZalFYvzYoPGLm5ZGV6pgEpuXLlm2eEBTHbOfgfuuW0EQ9tslMdrq85cYY8++Kjrj8Mp&#13;&#10;BwBU2SNgFOc2sQAFVY9cbTnr/COeK3UMa2nVq+HPe/unth53xmnzMvMXYqRURKKDDC0ZQyRhIpGK&#13;&#10;obUjgRJdxLjhIRGV1QjikMF6JbbWMqFXJnnqhsWnljEz8jURGZwnFZ7pZ1bIa/dwcOdjxlEpAArs&#13;&#10;Xv0+hAEd6MkSIFG4SR7AJPP/AUCSMPytAKguBwBJWA8LQopC4pczwmPKbSM8yHio8FLd5H7uk+Pi&#13;&#10;agpoyXH5NJNLV0gmP0vfuSyQb/MaWVRP3LoqOUeVzEmGXujlItGlgphdxLYH78P98dZPVS95YzBs&#13;&#10;QPNpD3K3L/Aut+jHY70xH9MG8Tz6hbe9LXrht78dff6qM2J3De6I7He9yHS1Zk4MT5swZkaQOMk6&#13;&#10;7p1vPa7X2/vJCbpnA2Q/mVkz0DZjFkazE+jubKetTMHLTsOgW2kPDSs3ctpfcW7p/puY4hGCkVOM&#13;&#10;IlrswUTpTHRWTsTe2gru5P39NXwU2q1ktGRUUDDPYqkX+VEiUpuCJ66D0slqPtN5FyyPXvX+jbHT&#13;&#10;nvfS5F03P5JE2+wkdPpBXW3WGa85/toy20tbBuaYlhqZ7ZRqZER5ODSwqFfF5OA+TMRmvQb33+6i&#13;&#10;PGrDoi83OVpj2+bMIfVmnbM76sxoU8COauiA/ULzOO/akYc8LPI8fTtr2VoeWQ08/5Pfqs7qPwWj&#13;&#10;TK7R0Y4k3cZIMo5EQlfjg9QSGDyVuMQKl1fMoUzgtMU90KMEI43sh2wpnkKxZJOW+QqgHFkGk2RA&#13;&#10;nB5bQEjmUnk11kcnABAFSkEGhaAko9BFwt8iwTbjYj0R98rj/UNGdKiEVykgogjghH1FAkuWHowS&#13;&#10;D0XuFoAS4ydj8qlqsCbBR2BDbs3DINaqzwSleWmNoGQQkA36rPLWTn2OgCod4CpC5ngxm1Ud3rpd&#13;&#10;DhoQstn83j247f75S/DjF+5R8/k+yoRs17QrcLH+XFwpE/utG8ig/+aVJ0fe+PN7Y2xUYsPM+hr3&#13;&#10;verF51hrb9wUceeeE8G+KQurX2G+brn/M3GnN+0fUMMD5i9bojr8C+Oj5D0lxCoVTG7dgp2jqZfg&#13;&#10;4YdrJqpkzKMEpGqhHfNK3Zgoz4ZbOQMj7mUsLoKRv+4oAiORg5Zw1Iiyfuo6Df1rdLyMteIuRHAL&#13;&#10;Pa9iNJFEIlkUOmSmo+iIW7Nef+7LZuj2+2pkIVKR5Ytlw7sGkLHIVqo1PHDtLe+EUx0m7ZARkQc6&#13;&#10;rmlPAjzSI1ybMR/24C7FkGqXvu85tcv/7U67ny3fvb7vaWtocAJElJXv/dcti45bOc/o6oLXkoFF&#13;&#10;MIqkMzBiplpmiBCpltJVb7UYs7hWZZsWy0dSzegB1kPQpApw1EgVpNNXLpFjYac1DxOE6N5IPwuv&#13;&#10;lX2NKqLOk6HVhxPJRqKYzPGrbwY5e4iEzKdxu3GfAkjlqgXsqBGw+EeB0QHheY3nyIBDSyY0S/ol&#13;&#10;DtIo7uZ5gUoUcrWMzrBrMhaoCpeOc5nMVubYuXR9ZR7Z+ODQ7q0ffftSuYVYBh9b97XZvFz6lmB9&#13;&#10;lgB0DXXnTMTK0zArBURa2DpF0BYl94pW5bOOEbZaC5aaC1502gtmJ/T/5yXi2D00hM7OTuTGxtAV&#13;&#10;T2By905s3b7z3zEwfjUmx4hrOm0kTx4nc9WSpTYU1ZdDJMnhYv3cDvWokLpVHFUSPrOEupr9/QtY&#13;&#10;+CGiZDGxOehKjNI69oNNbipiYX4meu7Lzr1uH+l3W0cnpkcniTcVRGk2913zyGtRHqOlF2nysmak&#13;&#10;DOmTF9IEI4sAxAb7pecdW7v6xw/b7/nMhbXTntdf+7uz3umgv99F1xku3vqV4O2Z78898aPf3Lr0&#13;&#10;5JMIQp0okQ14yRRimQyiLVG6LGRFrBoRVjJZX1ZWqfR4O4dMqOxJB5SqRAqgGl2xEFBCkFGAVFf5&#13;&#10;rRGdZBKwiPwOw1BFnhCQ6vJUx0NACQEoBKMDv+U1P1V+N4KRhCJhGF4TnhMoj5sHzz94XEK5Rq4P&#13;&#10;8kZU8kdGicuSH8ViEVUiS3ZkP1rJ8Lx9g7jpva+Tt2y8kOcqeF3DmK4y/oGs6CfM/hEqj0q/o9UG&#13;&#10;y1phzYnttXdEXSSj+w02F/Lt8VS3gQ//g77ikXt+NmfRAoxnp5BgGvfRTRvbtRP5mv232L6jdtbp&#13;&#10;Z9i33PhrGWNEz+zA4EdpxASQVPtBDQrhYPisl8Aqjj4Jn1uIsI73sCH9KiKrWO97MUNG7CYeJCcp&#13;&#10;mpEIZtNXipbib33XO669/nc3si2rYt7Sk9be8f2bfoRSxYU7RcOZIEQQjOKVGiJOhTRKtIoctcx6&#13;&#10;cNdd9t+edppzPXoczH2Hi0su9fEeoRe+dsonvr65pbN7XvuMWfATUfixFBI9nUh2tdMFoZUydqlY&#13;&#10;qnLJtrghtqOWrZCVJ2uuTPTUDwCNAEQj6DgOz60DTOPxcJ+jZicEEu4Lt0Xk3CcTAYAnk/B6AYsw&#13;&#10;bNxWLz4pIaCIhtsijYAWgA0dPXHhGCpWRPBuPBZqY1wCUBINN/lcrPE1X4GSjJw2fRvTdLlrw8NI&#13;&#10;k/Huu//B3fe/5pPLcC7LR/O1C/B87RGs16cJSgQkKx94y5KoyLJ0ZySTH4/tZ0M2IA600R5BS8ZC&#13;&#10;IqXjLRcbKysDr0/ms+en4xHs2rwZOx7Z82JMTZbjC3sr5QfvrM2NoLqnpmbxCzAFLzkCVi2ZdtSB&#13;&#10;kUhQ6keryHsLyYOzoa9aD/NstEdSqMZuRSqxCXpsq1DxdjOG42bGadGnHt/R/i8P5r2X444tPvK6&#13;&#10;G022uqncHltHzh6jM4DWXBXtNKw2ApH82wPHf2Ctc9nCNe5ynOeeL0tGHPhQCvTTP/HP5fknnA49&#13;&#10;3anW4LENi6yoFenuNjg0+ekiXZJEvfOAf1QHsOdAE5DxBAM1uiI87gWAJGBzKODIXCoJZV+jhsdZ&#13;&#10;V5XI9uHCp5LHuFSHkZBBhQAThiKy7Ujvc337UBWRmRwi8jsEmxCQRD3JTsWIDoJRqGE8sq1WLBAA&#13;&#10;Y7R8/GB8lWPTnRpC0tBRpOvWHjEwtWcn7PER/Pqf3i3Ti2RNJuCjX9Gw/V/11aurxp78mH73NYol&#13;&#10;yYNHL2yZFb09NxAdRGcsseTE2FAkY2LfsIxhondv6Vj1PP2CxbFffv/KH3wYJe/u937+M+Uvv+PN&#13;&#10;lRSmajMIQlsfNzWk/kYt0KNODlrH0SgBIJGZQ1+7brWxBDdbwyhHb0ZL/EHo0fWwI8YZJ8amN90R&#13;&#10;j553Xqz685+bsBPEH9dLxrpcrTjpzEKNHKNg75Tl3Dtt0icaVx+NK029Bu4Vk3Dejp/678Vq7ysE&#13;&#10;I3VDMqPTP/+1StvChaiQBqW7etHR2Y1YKg3PtFTncDBMm0rzVM2lvClzbTVdRcYQqeGDAkhiyg1u&#13;&#10;mmgINiIhIImGQNQISJa8lmbYKI2/Q2B4IpG4nkwEDBrl0PikI14k3P9kYSPYCCipYw0MKQSq8Fi4&#13;&#10;vzEUDeMzaQBuMa/ml01MjjEfq3AKOfj5aXjZcfz2vW8NQEnkXBbdI+/XX3j+7/QNjz5kTN5BZj2N&#13;&#10;yKlkSjwpNoWeaDYzM7Z3OmfBjFsw0iaiMRPz5ujYvtHHojlOV0ukOnbrbwlAuepPL/3H2iWXX14h&#13;&#10;uzo4NSQo8jBDj0pAevLm7dkul1MvY91eIwsJdqEXBW0hoWACRW0HKVARZX9w3xgyzz1VK177G6C3&#13;&#10;18PQuLNk7mK7b7JUS3sTtTR8elVadQzFMmIKjKqYSTCibWMETgft28Ea7wP+Cl+TMS+6P+/s739v&#13;&#10;JL1kCSqJNFJ9fdCTSbXmjk8wkjdiZZsxsgLJ1A+Z9C7MSBY+c+iq1RjW2LLbBBr53JKsP6T2y++6&#13;&#10;BsunBovGHcqYQhUJKmewfeixP5c03ie412NB4lCRZ2gEW9l+zG+mP9wXxhluSyhxhvsbr5f9BjWd&#13;&#10;SmFyehpt3V0YGB9H12w2MXQj93N70W33fGzfypN+iKg2hTcwbXe+yN858At/+Zzt8BbAW2bB7x1i&#13;&#10;1ASRIor+YLUqn2vgDVIeEm0eTMvDnj3uvJNPcaY23FqFXaictPjYSmH40erK7m77wY0bFRCxTQmZ&#13;&#10;0VENRiKPt4CjUchY2P4xLy42fFxp/o6tHlVC6x7EoktWnRjfeu8d0j9gvvSkM7Vbr77afW1ymTNZ&#13;&#10;HK/tQd6bRqK2E9kaWghEK9nSzaCB9dG4hhnz2vpL7Q3A/H+95PpT/ubs543QNSu3ZtC1YD4i6bh6&#13;&#10;xR0x42QrbFx5sqxbVi4T06q2mjEujEgqkaw6KAvBqUGNhDkZgiCf3JfFzULwEZXKJ3K4Cn6oSLyN&#13;&#10;8nSuaRRhHk8mh8Z/qDzV/eS5GkXOD9mOGhbAMNwnzCjURmYUHgtFfosLZ3GfJ0vFMNPFc0xlUti8&#13;&#10;eaMshoDORAIDGx/F/ofuQ67vmE9Nf2T1p3mpL+WIz2var/PQWq+B7i2FedEWWKQ51hTaounMLNMp&#13;&#10;x8zBWo1unW31ZWYZ49Pj/syZcXf3/k21nmiqMjONytD4XnvJ8XDWP/gYV00y66gFI5Hfz/qerSKY&#13;&#10;wZzwsY61a43xAwVEMDYyFFA65pje6KZNw/KGxejgn9edsszbfc9mJ0MjuobGNBnQ7dCw5BtZHnYy&#13;&#10;uv6LgIuuAPqhnXLxR7fMO+HEedX2XritHfDbOuElooilZXa4SeKko1yswCPjiRlRtbKATDuQCqla&#13;&#10;exlVIKBEMLJlmyqDE03eWV69y3miAgCNgBRui6hK3BCKNB5vlPCcJzr+dOWp4hFwCOXQc+T34a6T&#13;&#10;OEO16cIKKIWgcyggSX4o8LGsA/eS/eF5kvfZSfpesag6p0zPW74sW8pl1Tiz3lQUW+++DQ/tHvwB&#13;&#10;vvPZt/FyHxdfDP/KK1VUuICw+H31PTuzI9Ub2V7ImW1oNeWuyzqXmI+OP6qQUFKaR95OsJlZckKv&#13;&#10;88ADw2IzoZvWCEZ/XIYf4XLQMo92kf4k/ruUdWQ3jesRhtxrsUEUgwpf9xryZelFNB4BoyKN6a4+&#13;&#10;GlMEzn/9/F9t95UfdN986moP69YJKoSZqy9/3z9dN2f+kud5bT1wMx2Id86AlZK1ish+LAEcmWPG&#13;&#10;8+muyVpLyjzlI5QyeLHOMASAbLKfmk9AIkuSpWUFiLyarcYAHa0iLlsjQAnohGAkImDUCEDhMVH5&#13;&#10;VJHBRkFYpeQ9+amaGiSL7FUqJVQreZTyE4jaJTjj+7Bl4yO3jH7tX16Id7BkrlA3ljIWUDJwDbUG&#13;&#10;c3nfcmNiY8V0MGTOxwxjHwYM6ebTkfCyyAYN1wKCkHzuUWZn9zDcoEr8qAcjkSYghULzUuEa2s46&#13;&#10;BUICSKIGMrTU6WCffEB6FuvBfKqad/ZWuP3/6bsbNIGPi2hYW4giNwW2uhbawup1b0ptufdbnStO&#13;&#10;gJdug5nuRJRgZBkpQpwBn1AnqzLL55bE9ZJ1log4alKsMCC1VC5dNllcXthRzSdrYgVyGAp7ECA7&#13;&#10;mkW5hPVXhSEghWAUAlEIUiEoHQAkQZMoUUFYlKMj6puIahaB3kepVkHZKaJSnYZfKwC5UZR2b8fI&#13;&#10;wMgPBv7mc2+7dw38fpa0upfYzrm0lTHaSKHDOGf2ifrI9dfLGnjGQGBDGAnAxpUR+rQmD8u4HXxl&#13;&#10;xW34uspRD0gBh22KQHNgDDKrepVScb2ETtsEI+l8FC3TsMqyRg3BqEpkquI81D5cd9UuEzDCTQG0&#13;&#10;LaIP9lws6N7+4LfalhwDt0PctDZYVFkvR4DEkEklMp6y5kGTafpVtvcMfZvgU6uq/g35dI7q0K7W&#13;&#10;YFNdmdhbo3dId04ATOBMpsD9ofpMy+HS9HRVnl25dZIPwiaFMTJf5CswYeiQQR6qsj/UqsN94hbz&#13;&#10;fFlSRlStdaXRnZOPhRoR9RltJ55C2/xFWNDT8Ua0+gtPDpgzIUR8ykt9/IbA8mHawXET1W3/ZFcj&#13;&#10;/aiKnYi9iPJMIUoVTNCenkd9Pc9fzgcIZvE3waguQVPSlIMSwEmQL2omuNoW4D64PzQgoe0X1bfX&#13;&#10;MZDJR0LkNd/oYaM76z2XFzr6T0CtqxO2LCGbbEUmTXbkmdDLdBF0g4jGSkTblAolACMVQ80xk1Aq&#13;&#10;G1tvcdek0thqyRBxUng6U6JaenkF90eIVO1nUgJg+cNFJgofKo39TiE7amRJEkreedIpLgtGUeKe&#13;&#10;gbhvIYaour7KfK1IW2Tnoek11KbHYcqie9NT2HfXvXj0u19M41z6z5/WPPQ3PoRKj3YF9WIStnAH&#13;&#10;JbCTfmpqlY+bbqpfIwMw1bGmUJoM6VAJjCPQ1Qe2vX6pu0HvTqDCotrUPnWOL+euVtanhgjN/vtP&#13;&#10;FOb1n4ZqvAVuRMYXxZjbporFs8lynIqauqGT/Wg2XS+6aQJC8pkc6ai1ZVqHW2PFEDeNv3lLwhIv&#13;&#10;Z8uvkiC3rtv0USwKlOsaSuO2iLhkotJXFHb+q7eRqu/IgSEzctkYSJ5X/AoqHgGI+S5vMuNRWUWd&#13;&#10;YCWfsJVlaiNxzDv1dKy46KN5/IY0aifLW4aOhDYjShfsIlmIfxULqr+uYYFtWOthvQKj4NyjuQPw&#13;&#10;MPLYkmtKIAFLCkRISH2LBEgN3FXzz9ZKMxycRh4jB1WfEaHJOO7NH6jMP/25KKdbUUqlYLbTXYsn&#13;&#10;oBsmEvJ9M+kjousVE5fAJX6xlfcFZlhBZPCjTSCSCiT9RMFr/INjiQJ+FFQ6pfz5x7QqRzpD8mWt&#13;&#10;kgZpZEcihwKVaMiQJDTrc+HkiyGySqVsSxzCvAT8rYiJfD6LuMnflTIKY8NIMspyNovtd9yC0f/+&#13;&#10;RhwX88Qsi3Etk9NoE7IdMOy64UjhyRH5H1pPE5EaJciTpjyp0GKYTwftRmVa3aRogdz2Ne3kDQa+&#13;&#10;0G9EBh9+war9d15t9M3BlLy+b+9CvKOTtN9SLXNcOlZp8LLOsiFG71p0ywJAkjdnquOagBR2XCsg&#13;&#10;UusOye0eW3nFlOWt0NEMSAIcAiJPJCHAiEgov0M1WH6ygJoAkyxt6dGFlo5u1UnOeHWeb/BSt1pS&#13;&#10;q1fKdJ2KrBRQyqFcKSE+OYaphzd9bscPz/gkkcdZy/ZijSzWxH8HAKkuyk4oEnOw1ZTDyTNrjUeI&#13;&#10;BOapxk4qVVAghhce1tZp+HC/hlW+cex9/3N1kTR/mrujbTI6xYLF1tcgsKAmrprDCkAg0IN+CgEg&#13;&#10;NcZIBjweUP6W/iKCkoCQVB5ZakP1gbAVF2VbrtYg+mMLUOJ4psJw+48RebcpoC0ulwKc+lvHQ+8n&#13;&#10;xxW4S2e3sE7lHlPtoENb9omLJgyUR+tFzAaD5ZBOBp8Ur1YcpDLtMFNkvvL1mY4eRLzqR+CvMeQl&#13;&#10;hnjsq2WFPQU+/CPtTF0DG2qC0VOJyrqm/MGi7Iz1QNpU8+zL/32z3tU9t5RqU8xIj6UQjcaVYcsH&#13;&#10;JiWUFphVQI2ilHZU1kgNR1qLSqVRndwNIhxCgCcMG+UALP4RIjVF4vlLh38qebr3OzQUEWCXclEL&#13;&#10;wpEtqZAq7ElEyi18YydQJcAm03NKpRK84iTMqSHs33AXhv/hPxN4WHP8i6WY2IoIOB5stJryNOWP&#13;&#10;bWCPTqGt0dLEYqX907V10I1v3Pl828PcWiSBmmnCJTPyZZFrihr0SHdMVN6mCeioXk4arbhpwoqk&#13;&#10;JZa+IlE5R92gruI2NIaN+qeQMJ6/dPinkqd7v0NDEWFVoQoNCgaoEk8IPFIOsl9Yk4AYi5oFLlBl&#13;&#10;qEGUMGIoxhOwZs4EnsMd/yprWiq7UJ1RvDRAtaY8bWkC0h8otDQN/bRM3zeQhXnKwz//dTSdUd9v&#13;&#10;040oc5ZtK1taGdAoI4KVYQvvp6rR1+JiCDDJeBi6C6LKpZCKQQnDpvx5RfI5LBvVUNTL4cDv+vFG&#13;&#10;Ua6zQVCy6I5HYujqmYm5r7kwh4iMqhSkWlUHomYZ/r5yVAKStHc0skBV2/d7iLR6/Kfe8C9YreH9&#13;&#10;zMO3+8bsxcdAi8ShW3EYdNOkNZXsVaSowcBVyytK90z6LmTCrFN31cLK0VgBGvc19c+jYdmEDcPh&#13;&#10;QKlRxMUTQDLNCAwrhmgijRnzFgLz//l5PKSvw7vEhQ/Y0h/KkmR+pehRJkcHIIWFW1eh7FLSqrSV&#13;&#10;rUnBP83Cr5+1TrbyZ2o4EfqiNe/M2WwpazRQGdlrRpPEHI3umLw+PmjYqmOV7pmMsvZl3JFoQwWQ&#13;&#10;yhFKWFma8ueVQ0HpcHq4shBQ0k2CEhsgWdVTFtabU7rvanT4xiXnzTLInqVn6unZFIV3UDbI+zwW&#13;&#10;iBrsVo7X9z5r5dkLSI8pSCUSKp3zyW98528++x/e2674obfgtDOlK4fnySVPu8DlPB1uzcQbYMw9&#13;&#10;9jjkHLakZgyuHlGv+F2eIutbix0zIBYFxq1AyQlASVTtewIJK0JT/3wqwBKK/D4UhMLtQ4+L6JpJ&#13;&#10;99xCzadrHomib/Ei4IOaPtB9uoE3vVuvD5gU23pSu2K8yv7kvBe+9RLvzf/yHe+1n7zCW/W9ey/l&#13;&#10;3iCOIB45ObBpqrruWSZH+gMx/WI4j3mQxmeSbW3hp795/fz2zCo9kYRGd6q9u0ctLO8M7cX93/0a&#13;&#10;Wq/7VWTDOngy2lpFqGJo7Po8IHKEIH4R9VoDL/5GZFbrrx5ZfMoZs2tsKdHaCS/VCi8ehyMtqNB6&#13;&#10;35FOBZieE4xl4R3EoGsy9kgZvXRvP17CStBYYZrypxcpZQU0YkfMaslvrT69RI1PknO4T14oKCAi&#13;&#10;qxVGG84jlDFjtelJxKbGYU2O4uE7b7t1atm7X4b+nTauv1jmQ7pUj5ZzOHsKrY2qwEU/+4Ofqi05&#13;&#10;+UxE2zqwa98AopYOzbPVB0m3j4ys3/rPHzlHXRWoEll+RQL1oy4SYX3ziBL1JEeKiMk8JsEHszzc&#13;&#10;rcJjPvSF7YsXLZxnJBIo0oi6Z86BH40hVyqjpa0dHT092LV3D7bc+FtM/fZnGE29LIZXP9fzL+qX&#13;&#10;KWJBYR/2la0YjayZdAsxZrOJv/9iZFXXDZO5eCuiMialrQs1KwpHvlRoWmRKPgHJh0GbFEAiFNG4&#13;&#10;6q+RPRIs9URBa3toSx1qWCma8ucReW8m+azmCLIIDgdIIocCkryNk/JT27US3PFBYGI/Cjs3Y1Py&#13;&#10;RR0Y+5GN6V8E6x2tZ8GHdtUotDLukJIXs9OZEP24Sz5ZycxdjDkrTkSmtwf5Yg61agG+3KOcg13K&#13;&#10;QbOrmJqcoKvorr/rlzsuxA1f2a1iOygHtw+Y1WEb2L86OVgL/kqFxvJYEDoowW7fX9Xxqe98Z0lv&#13;&#10;17x0awaaaSISj8GKJwgIss66ib7emZiczGLmzB5IF06lUsPVV18NkCEV7/g1Rt7w2iQeecTFyq94&#13;&#10;uH6d569dLaMRlZWoe1DEcHgvSYuOeZeZiN1v4ZKfR08b+o+xSqYLkXQH9FQGbiQOj4Dk06gNQ4el&#13;&#10;O7yYLElaVenhFkIkr5M9Q1UAmrcKm/LMSFhNpQzCcgiaiECk81oASwBJxORJ8lvcbTX3rVyD4VVh&#13;&#10;lLKoDBEXJgfw0Ne+2I03vreK6v/a2DVw+PWO6jycO6QDnJHSIDTNWPm+TxermW50L1uB+SuPRSQZ&#13;&#10;JVjKZOsS7GpOfUvOrZXhu44aw1YdysMryjQkC7t3bMedn/2HhYxWAErk4P3qIs9Iy37c/r8WqRfB&#13;&#10;X6E83j8Ofn9/96qTH137nYWzZs2rplIYiaeQ6JuBTIZgpNoaHzG6TLFYDAZbuGQsgtHhcRy/ohN7&#13;&#10;d5TR3RHH//z0aoKDj6ltj6B83w0YmT+jDYODNt7eamPNqOf7NwkgKRtV91QilqjSYODkKy387KJo&#13;&#10;79+f/4vZpz//zFJrD6J01cy4TMCkuyYtrGESHGnI8u0iApK4a7JAvyzML1P1hSnJ2xuXxx/3pE35&#13;&#10;i8lTAVLIktT4JNpXIyBJH2GNoUZA0ioEpNF90LODeODG396KOae+CjunK3johzbPVqXOaA7ak7Cj&#13;&#10;4H4CSAbe8K8W3v8B6/jv/3O2lGqHzkY0PXM2Tj7zePUVAbmyKB+3rBZphC6q5SLy2QLS8U4UJouI&#13;&#10;seH1qxUM7tzJtHA/bbAyOYYbhzpfgK+fv17dqfH+jfJXNICzXgTPjByG/TT+DLbX3fSmFfet/86s&#13;&#10;JctURbfSGfTOmQOP7Gff8BhmzF0Ig+6YGIu0WDJZMpmKI6qWhQViUVnbhqXO1qQ9Aaz9yTUoTecx&#13;&#10;MjyIlkoRk7fdgGHL78XERBWnmTVcucDxV692sW6NFNLBgqIR8hYGLoWJ7T+M4P1/F33uFZeMVuav&#13;&#10;RLmlE3EBpGiazCgKTwZEkh3JvE9dPjPry+eqSe1pwAJEshhb+N3pJiA9s/J0AOmJGJL6KKe8sZDp&#13;&#10;P/YUatkhWPlhPHL9taj0P7cXP7insiq7rXoT9shHZFQ3VRBLIIxK7iizg2miF0Twju9Gzoh9YaRC&#13;&#10;e5KJ2bVEEiecfipmzGtFRxtQqtBjrAIR2rTnesjmyJr0KCayOViGhpgsZ5OfRkwiZF0ojI7AqFRQ&#13;&#10;zU2hODaG8YG9GJl9zOVDl7z+U3J/SmN6HpO2Zwqk/sJVQUqzvil3DrbDNKhw7pXf+/jSqalLM319&#13;&#10;yNsO2mbMhJFiRY9GUeH5NXpMJgsq1dJCFpRAhGRYFtIiVtF6aDAR/paVPrhNQkJqC6RZgPI9xD3b&#13;&#10;9+C29TepDkm3Rt9tZAhTd9yC4SlrNgGpjNZiFRs32v5a+v1rVOoOFoqA59m8Q9dai458FJHdsXPm&#13;&#10;+kOTffNRobuWiGdgRFK8MQFJZo3L54VMIVq0Q0FDGoiAkiEfXCMYGZ4YugDSwX6kpvzl5fcBJGn0&#13;&#10;VPtSBySxLVf6lLwaizcPOzeMSHEcu+++DRNdZ8zEd/63cgWOq1xE89NwhfjmB+1Jbl0HJO60dLwx&#13;&#10;hlkXxJ77ijsH2OLCyXSiREPWUjEsO24lFi9Js7ElKJUlHWxoaeMaf0/SjPO0bbbD0luF6YkJOGW6&#13;&#10;kC5ZVKGgJnPL6hKyzI0se1POFVCYmiKwVZH0HGybcC/f8Yk3HQpQjenkjdSfx+77M0m9CP6M8njX&#13;&#10;SyTcp2n//OVvLzLsNy9btgyGZbEVqEK+mp7OdCBC4KlUbfWNslSyBa2dXbDIhlzHU31D6YSu/Oi4&#13;&#10;xYioYkjCj6UnkWUgYw+VkXlEpkIuh9/++jfozLRh/8AA4mxm/KH9mLqFLtuIMx9T2RLSbIO2b68x&#13;&#10;Cl6pCkVatSC1AkhXBq0ZrvsSzWEi/tzZ2kB5zmJUUx2Ix1qYJuHWkeDT0DInyhKXTOyQ0dB6pVPb&#13;&#10;PABIEpVsNgHpmZSnAiQBoUZAEoakOrfrgORXHG5W6ZMVUS2OIFqawNSmh7Gr67g5+NJ/l/8V7eUP&#13;&#10;4O32Gqx218nLvND0g44cUXkJG9FxXgy9r0qc8tJNuy02clpXL+x4AmWe3j2jD/MWzUNnd4xpgfpY&#13;&#10;u8VGNs72ryJpoCmx6iihJ0e7JwDJygVkb+VCRc29k0+Iy7UymVj6UMvlMiKlEiKDA0gSrCwi2ujg&#13;&#10;fmxw2i8fuWyNABTPVhKGB+XPyJ7qufMnlifq/6F0fPiK/1xkVd48Y85cUpck3O4MahFTva2Q2p9K&#13;&#10;pdDe3o4YHWfZJ9t1N15lqLQSEWa+YkQCOCwcslVlTFUWTomIJN8tk3E/YkCi1UoJt996m2JGfk1e&#13;&#10;w2vYtXUnFqRjGLj25xgZzC1Gjk1HOl7Gzg1V3uYgINVlje/r69atM7B8dQRfuTKGwralp/dGb63O&#13;&#10;FkBqo2vIFsxIQJfZAzQGmagppuZoDkFJomNUYtiyWqSvkykFD9UEpGdWng4giRyuD8lXC+vJxOgq&#13;&#10;qnoRtRJdpMIYvP178Ohv138A29I/+Dy6yh/E3Nr5+IoTAJII46wDEn9Y59Kkr1l5YRyti5KnHFve&#13;&#10;gY4Z8Nu64CdSsFrSbGQ9tLRmMGvuHHR2tqirWDVUl4DBuqDWy+I+kzYnXRSyDqA0yMqb5A1ImAhi&#13;&#10;bByVCfqoEJSKxSK8fBFdZPOV8TGe6Asq0uXLK7fP4XG3kMeNefPy6mff/MQA9ScGpyC3/zDhtaxM&#13;&#10;9VytS2N8sq2d8+Xvb2MmzLMyrYT0BKIM47JNRCnVXGTIWAwyoihdMpPAJG81DCKMZLSADvMLsWQA&#13;&#10;OmyM1P2kNZBlpfPkqpFYhC2WZL5PGwkGrknLIGKQ0+YnpzC0ZwBj+4fUeslJLYoC9xWnC2h1Cxi6&#13;&#10;9ecY3Dd2DEZzeXTFStj7sHiGdQQJDIi31rB2rYbVqy18ZVsEt16ZyPgj/3ji0iXvyXbOoq/PZ4rS&#13;&#10;eMwET5TX/Uy4JarTxaypfqJ6VNBdsiffhMlQGbb4AKGdNuUvLk8HkEKGJHIoIBk12htdtoqRJxsZ&#13;&#10;hZ4fUesk3bfu//5nduLU91yyZaj0XnRVdawT4i5tLi/mjYKPSWiYy2brbMSQemsCODHVH53aIu4a&#13;&#10;WtqgpVthxMiSnJqqF13dvZgxYwa9hxaVRp9WmpDuCUYn3oBgZ1xIOusMkxf8Zt2R+lFPvton4CXn&#13;&#10;15j+QlVDrlDiszhqDfdqPgfLtREhCIINuV6poDI1CZfUq5qbxvaRifU7vvhPB8ZCyZ8QtCnMmuBO&#13;&#10;9X3hbZ+2HIjpacsTsx8J557w7kt/N2fe7HnJ9g5UmFMCRJa8jo/FUeJDekSaeCaDGNmRwbJIySJm&#13;&#10;TLaATOgXy1OoOs3toiyPzgyW55Q18R0nAB1VtkSrsmQs6ajMmpdMIC9S0zEcyXFm+OjAICaHxhFl&#13;&#10;c6JVbJQm8wQDX/0u7NmMqQeux/4dQ8sxzaYhEi9i+uGq30+vb4Mqc1ERxrxKx09vtPD170eRKST6&#13;&#10;4nf9z5KVJzxnMtkBJ55RgGTyWXQ1UpscTBJPUHIISI4mLVgQlU6GpJEh6a4eVAYFSE15pqSxfW8E&#13;&#10;pVBCQFIrMPBktTCJMBJZ9lb6ZoR5kCHZRgml3BC86WG0FKex4Uc/uatt8erVr7nl9uK3cVwFuMjW&#13;&#10;0E8UE/PmTQSQRrlxI1uw9yGKh89Lwjoudewx3maH7Mho60aUgOQJm46y0ZUBkrSrlpZWdHbwWIL4&#13;&#10;xfpgOBpSCTaCjJJJVN6EWJQ05ql00HDLOxapV9K4y3HxMmRbukJyjIPVQoGaNMMOK5Ss3eXSpcuP&#13;&#10;jyLGiHz6iLKgoC4fRKhUUSFzKhdLsMps0Dc9uLvj61845xpNaxwLFYYH5WkyqUOy/0nkcED0iXtX&#13;&#10;ndqy6zuJlvS8ZJLuFwEnmogjlorDJHMxoxbDKP1rggXpZEtrGol0CmWirpzb3ppSLY98rVUySYSH&#13;&#10;lEoGRyKkm2VhYSHzkTcbgarfHit2NKlctSqNQuIUFTASv9llJu7btZuwF1BrVG1oVYcZbKNM/DGy&#13;&#10;Q8jedT0GNxdXYLKWQ8ucEnJXVXh60JpJGaunVn/1i3Fl5I5bLoo+/JlvJZfOun9fbM58sqMeWHTZ&#13;&#10;4jHp0CbYEOgMGYckKxAy3T5L2lMMSSQM62BEOTRTm/IXFGkYVDmwdlKCF5/S0KmfSlQFp62pRlAa&#13;&#10;FRm/6MlkaB4kIJk2y5kV1kMZdnECWmEc6VoRt6/9KTC5fO6M7O7iAPZWNIzIEli0VEav7rmWMX9N&#13;&#10;wyXrLWx9fQxXpxPoOCl97N+NbKp1davPZVnxNOJ6FOLdlyP08Vif0vEUWlIZpFMtwXrftHVaExNK&#13;&#10;r4JuhBqmUH/DK2CqC5AxlN86zxF3Tk4RlTomRD78rYQptGn9Ti0Y9JnPFXlMDup0+2qolsqqD6oq&#13;&#10;z2xXSe0cNvJj8MmujJqD3RsfxaavfPzwY6GeBig9vfpQB6PnfvOaVXP23v/djs7ueZ58WTXThWxr&#13;&#10;N9x0O8HDVGN/IjGLD1QjAGlobc+QOtbQ0UXg4YNXSXEEmMIOONlHHFGFK5+nsVnAalkHU76VJeju&#13;&#10;qO/USwMly7wGhnHQQAQtpkoOgjXaid58dvGn1TfMWFA+qefI0KB05ajvnQkl1QlILsNyvgBrYhTT&#13;&#10;d/4OA5sLK5GtEpDmFQ8PSJJPvrEBG6yT/+akOLRvJZcs3rjHnDELXoyAlCQg0R1VhsASl/lN0ixJ&#13;&#10;7gsgiRzoJzrQXxSE4r415ZkTYayNEjLZUGS0vTSI6kvBdRHbk8qqcZe8NfXYgmpeBU5xEsiPIVHN&#13;&#10;487/WcuafcwC7N1eeAAPlI7nL14aAJJEourU2RpWE5C2vD7W/nAiOYkT08e/e2JjpbsbeksnYmxs&#13;&#10;k3ocLoGmqN6XmIibMcRELTb6BIrWFH0yplmBjij3KVZHuxObkzfRPp9BgRPrnoCLnGMIOBEf4loN&#13;&#10;FhtM9TZRUIvAI9vioTCQXhZMZIFstqz6oBIkHFJvC3kHU9OTCgTdahk+88BivbfKdP9yefhT43Rv&#13;&#10;8iiNDqKanP+WX37qjd+Xx2ZCnhSUgtryBMIr65erPFSbaz74qRsjln5WoWwjTx64lxRPRifb5IsG&#13;&#10;aU6aLEjegCkXiqGMDUqKz0uWVCO4JFvIkpiJAjRVasSIKBCquQ5R11bbsWhCFXiRtNEyo7yrsI2A&#13;&#10;Oitwkj8U4b/yNQjFgwlEUgiS8WJUcr28ape3B8xqGg5bPnk9Ib6/MKRcAebUGKZuv+HJAIklGeQD&#13;&#10;/xrrsC6yBn4cZ21NLT9ufCe6++DGQ4YkHV2k808CSMpg6kAUAhK5YT1syjMhBwEpKI+AJVHqwKTs&#13;&#10;STWAASBJTVAAJSydLaFJv0fsSgZHuoUJumxjiJWnce//EpCcjkXYN1T4P+wqvYLtKy+VSB4HSHPu&#13;&#10;nhPL7F2efBgnp094t7Gx3NNDQGpHlKxbAEkaumKcVkw6Y9HVl/FsYCjpqtXkc28HRQA0FKkHMpJc&#13;&#10;9inbE1CSOsL4CEswWKN1n3WOoRxT37WrN/YBJ9KUp2ESnSS5tXIFhUJBkQdZCyoejWJsZBgRATcS&#13;&#10;AK9YgEd3Ls662EuPqYuekmVFbulY87ELr9in7ZShNFKFpRbw/8GENojKmycSVRGZEnW5zFx+OTVY&#13;&#10;lEzD5YTTGTDO9n79T6nRnR+U6Ro7d+3B+FQWcSYmmkwpQPIIUrJomSygHkkIg4qjTCSV4khn2hT1&#13;&#10;k++qR8Q/4zlS0A7dK2lKhGcarNySPYIM0iOowEnSxieTTJP1hETkbZVktGoZ6sflikgdkNRkSPko&#13;&#10;o+q8E5eNgJQdJSDddACQWjCvmMOTAdJlBCQk8NKe1DEzH96h9c2GHe8iIHUgGk+qFoilzzDCtJhs&#13;&#10;VcUA6i1WaOCMVn6HFUDWd2vKMyc63X6xqbA8ngiQVINXbwjFDtV8RNqqvDUVhmR6NQVI7uQQIsUp&#13;&#10;3P9/V7FwOxdjYKhwKfaULqWDwKgPASRGPhvW6/OI7Z8+Nbke/emT3t25sdgjDKlduWxpIw6PLKQS&#13;&#10;lw8Q6HQReXd6Gm7VV15AjIwlSFVgW4FIesVqWfvF7ilB/1doe8FzyXm2uFrqmACU1BXWPdYRt1pR&#13;&#10;HyQtlwgy0pAzD6RrRaY/VUgUSqw/VYbd7R2qbqUJTlHGWTaSP7nn3z74DoKPi/OYaV9n5PKF3jYm&#13;&#10;84p1TEx9wPETAJKUxGFFHkdClfDL+GfjGh3vv8zA337BwPkbDQxlDfzyx9ZNP3n0S7+6YXz2z360&#13;&#10;ff4D2imLj1ux/GtnLp6LE/o61EhoMzsOZ3gIhb17qAOojY7Dn8yhMjyOyd17YVToPk1MKtXLVbYA&#13;&#10;TBQz3GLrkyR7kuVE5YEDZVpoMTLaWV6d81ERZ8VPsOVIErETBL84ASDGOi6frYkJRaXRyCtb6TvW&#13;&#10;mKnyUHJdKAcMsFE21MNDZBdKwdluQbNN626NDE/WKQ2MNejXCjVYKZLgx5wUDY1ZRBqxUJvyzIqU&#13;&#10;vzCJIKzvbJBw6WGZahRowLzDfTK8RMqZEKFsQLooZNAhTPMX3KFipCP3eJHPIl0GnDcAnDktn2ff&#13;&#10;zx1DvCExi+kJRvBT66G6h1slwDg8THDg/YSZVOkiybCWRrUJFE5VJuOWEZHzyO6UO0V7NZg2nedo&#13;&#10;BBpNxiGxXnmlKirZHAojo8gNDiM3sA9Tu3djYudWxNlEm2R9/sg+2APb4e7fgXRuBIsSGp47pwcT&#13;&#10;w8Nf36ifueSu36YX3Pzr7jn3/KzlEsy40sJvLzNXS4fq+r81Llh+k776HGLI2WtUfojZK75wGDns&#13;&#10;ThFeFB4Tp0O2DfT3G5gmAsw8XcfS5Sb23GthfJc1u8u09j2wI4LKNP2UDhNWhmjQYiJqmue8/tyL&#13;&#10;W43am5Kt7dizfxj7R8bUxJ50SytaiK5lAkauXFQVNplqoTuXZmHS5SFbks5hzZJOcXIcPpsvfq6k&#13;&#10;hscEKAX1a8xYEiPFjuTVv1R+moYqRDlHGIogvwCaxwKRz1TLekSVfAk6GVL2jusxuKmkGNIsMqQB&#13;&#10;MqT+K2BvuIhRBUiu8sLHr81/xY2RD6OawEnlVGZR+Yuz589/ZTXdBz1NhsSWSrlqTKcmnWTMJnEz&#13;&#10;ZVXBQIL0BI6cZCpDgqqw78OCYlP+MsIyeJzQdkLR2bCIbUojE0jQ4CiXTYXSh1KBJfPZCpOoDu2D&#13;&#10;xgq85fZbLkPB+W8M7s1fhFLpCjIkXiwMKShuf62qoOeth/VmIHYtZia/ilPSJ7znmI2F3m5omU5Y&#13;&#10;MTIkkwyJF5RMBXmI22RJdBNlpD8TqvqXAglruPgTsjZ44FcIQ9IViLJxdGn//O2Le8XjUlOqleBT&#13;&#10;4vL2TCbt0j2BSWCNUMU3yY4MoTOTQkc6RSZYRKWl9fPrt+38Be68lQkybCTn+UjPY0RVG1Ou3Tur&#13;&#10;2z61o8v+xfU/sudizL5/7VX+Z37xfueLP3zIxUW84RWMVBIpchiW9IRVQSohA+WyrVujGWtJMq7a&#13;&#10;SFCqUGstBqptEeRHrJZKRcYpWvRkI0VCyYKlJ+o7C3kTE0UDK1eY2DYpH0k3YdAJnjHLeO4L+98w&#13;&#10;K2G8rkq3affgIHJE7FSmVbly8sVWycaorFtEN6/GzEvKq0/xYVnBNd5JKr1GFfdIKrj49oZwSQKP&#13;&#10;ymJhJir1wXExHAlVQbBAxO+Xt2/lQhlGdhhTBKShjQEgPYeAZAsgXQT7yiDjVIb5awhI6xaZl2NR&#13;&#10;9HuJ0xJ72h9N4Vj7/ztu+TGfrLTOIrrS35c0y1s2eY0hrwyZXmkfBVRFhBI/BpDqWd8EpGdYQkBq&#13;&#10;ACGRgL0G+xQYKRYclJ2E8qkqhzYlI6AFkGK+DIwj0x/cC0wMYfv9m1+O3OQ2AaRzUC7+EwHp7EZA&#13;&#10;knFtawhIrDsvICDdhkXJH+H09PHvnbUx39urOrWteJJeQky9rS2K60CJ1TREHYKSAiTaDyMTi5f0&#13;&#10;8UQaqoQBCInKt+RUKN0kVHHHvPqyyXLexPg4krEo4tKtwvphkzXpDFNREy2xGHaMT39lR7n2W9x4&#13;&#10;PW+TD/xUGR+uMkBubLpzrC63o63D3ja61Y5Ds+egWnvLKatqrzr1dPtDX/uct5vPfbuYur/a0S6j&#13;&#10;23ZZvW4dBpAO0zwcIqxE64Re0iV+5wqGO6kDOXQt70bbjLjWzZ+v7U/hxCTQybOHttyvpXNMQmVI&#13;&#10;w713MtyhISnlMKlh59247cc//vFPv/K9V/7fN3/4qgfu2/Ka2Owll/ZGiV0zetAXi0DPZemHj0Gb&#13;&#10;moQzOYrS0F6USBero0PUQdgTo3CnqOIKTk9AozH41Ro06R8KtVoP6ecrd42PrR70QM0neAnrUiF/&#13;&#10;Rgr8k1VHDitr5VO1gZy6gplQzQFzlv3CYtnInCH58KMUuvjw0uoE+cxt7g+NWEn9t5Cjp874pjyz&#13;&#10;EoBRIwiFEparlLNy11npVXeAgIBUdFkRNBEfJELx7LKyrPAd+OGEHhtKaOdfshBaRmiXSoXJ8F7K&#13;&#10;xWfrpb47RyxQQ7FrNbpjdMV4/whBJuJU6ZKVocuKAGQzWiWPGutSlXWmOjmO8vgoKmNDrE/D1EGU&#13;&#10;h/ejza+ix/TQSQYmL3kmDeuyRzbufs2d//e7V//2Z1e/asevr74e11ytoZRDS0c7ZnT00P5dxJiE&#13;&#10;GUzxC3p6mZYhjI4+op0QiWgv6uqSR8JP71mv/ePXPocMt1/Z0YF7L+on/hJIblKHn1DCGvo44WPL&#13;&#10;MaUbmBefIxRuZINPL1e6Y3RmIokRIryhOFiC3xHxnEtBXZOeWnl9IUrfi6EpjhW3JLfNqDAv+lKy&#13;&#10;r1tHJMX7WDoyGW3xOaevWJTU39mSTnflyZ4mp3J064jqvrhC9AbZapjCyciIXDKlqm8hnm4hvSW1&#13;&#10;FUORmIj4hgwd4LbNB5E3d+LOSqtQqVRUR3qZfnOiOIHsnddi8N5tK1FE7tJZbyjOGPiVctlOvmhD&#13;&#10;gOIqJzTNe7FnXn7NS6LfQGt8tGV3GrO95BnnrHog19IHJ0mGlEzA4+MYkQQ03rtGQ0q2tqq5eMKM&#13;&#10;hBHpDJmSYJumJ/vVsm2Sy015RiQEGikL0RCIVMWnuPWXJvJbwMEj6ITumgIlXlPJTyFOpm6PDSLK&#13;&#10;7fEtj2L/trF+6MUidj+c7weKqTpDujy8wWoyJLoe3LJu+civYt//3I7ktyNj6RXv0Ddm2+kVJDNo&#13;&#10;aW1HZzytbDbnEmh0Da1aFAnavIxmdGoV1OwiLBlrxDoinc2Vkkxms9lIelRXDWKUSicVUa04wf1R&#13;&#10;2mcsynpDe/3Vd7///2Bpo3RH+MAyjZPpc6XTSoag80K1X6WZVbzqRhnSwsXJE3ImYysJh5D9Niu9&#13;&#10;TVi1ZTtBnU2d4rE2qo9Z7lU43V2NtS5hSeKkNvbmBvKEVUHOrm9KqL+H9Zq8QLufIYFHHybY1EEp&#13;&#10;BJ6DABSAEtGDyrxp2C+q4lPbBsNEJ300ai4ntZnHiDSLFwT3HhrRseoF2t90ml9bvGRJ19DYOPbs&#13;&#10;G1CnxAkA4j0mOmZgqkw6SuNIpFIKmKRDWVw7WaRNAEoWbaPlKO7i0mULgckqjGPwxp9j7MFHCEip&#13;&#10;3HkYK74Qi+l9brAvXstCWF231jUEpPu/bH54+ycj30dfYhReGie2J0475YQHp9I9qMVaCT4tiKbS&#13;&#10;0CMxOEwfizNYFoUunKThUEBSrhsNrAlIz6wcDpBCRiKh6ndhKIAkoXgq6ou3CpBYRyluMQ+9MK1Y&#13;&#10;vUZWP/DQfZjaWzmJvlsR47uEJhElIMhGXtEASKMEpPVSh86MtWNZcjKyKN3/D/7G2sw+eDLyn8Bh&#13;&#10;VRzVbvsJWozcfzLPWl5AXIsgk4whOznI9LCRpT3L+DqxMVlux+XvWrmAToKarARQI1CNZrMbdxbw&#13;&#10;H3jokTE+MSOb9lAe5cllyYQAgPjrQKhUTZqhak6MvyXqJFoFkAh7RbeoqJo6X55NPSM5lMOH4vnt&#13;&#10;ToT8JY5XeylUvbPxPQXIPFmqBOX3ACQRSQUDpVey+lwfxGDsYkgnx9gioII0tdNEfNhALGYimxWw&#13;&#10;CQAnUAVGMmyQ18q29LIoLXMfaz/PychILYZ0jgU16LmRcLH2Rrifv1ceryHPeEdHNfSfrp27ZMZl&#13;&#10;fV3dy2Ui7aaBcT4qT2fllo5lk4Ak/Uc1adH4BHokooYgxBMpRiefzZIRp1VMZLOwxwdR3Xgnhvbv&#13;&#10;W4kdtdylOLE4A7sq/QSkkxsBaZ2m+evWGh9a9/fRazEz/lDGTyFmJxY979TvpucuPTkLtlotLaqT&#13;&#10;3qERCSDxZmRvvgJIAUMxFDF4eRzpZBdAklKRDvsmID1zIrVQRBoJFYZVpA42MjtexCczChgS1ZHt&#13;&#10;oGNYLSkjjHtkEDECQG1gL7Y8/NCvsL/0cTj7iqjlBZDoOKCK1ay066Tg+WtNHZC6YM3p+nrM/cZI&#13;&#10;cn8knj7mrdMbyx2dsMj6U/EU2g0BnXFka3lYEYMuEJl/voxCNg+H90tEmQZ5BukjZZpkzJB6u8wn&#13;&#10;iyQTG2/87199DYY1Clcm3pGoePTPorJyYJS0qeBh+6NeJAAIAUrFhMQsZZt1k2BCuILpWYgQmtU7&#13;&#10;cGZIlKHBUJrdMRdtvI54SO9UMovHMgzpA+K11CrPeanXz8q0gPEJO+Lj836PByORJ60KvCI8LqF2&#13;&#10;GZVum84c1mSixFUKTE7VcSxzaleZzJCg4Q/rKMngmnIjKBk83yAIKUBivDpdPV1cPEKqIcAUY1b6&#13;&#10;0ahRcEzddQtkTkkt0darl4qTjIdAVVXT4zVkUjpau9n4EJzcuIb4Iu2U81+8Zkln4rxCuYQ9ewdQ&#13;&#10;ocHEyFYMglGpRv86kVTLlggbkVdy4s5J57dRmsa+O67D6PbtKzHi5q6Z9f7iiwa2VNB/ka0tONnD&#13;&#10;WmU6IgqQ3rVmDR/0zPjPM7XUXmdPAhd+IvG8ZOnuSaHQjDPV3o4qAcaVwZ1smQpsseRDgmp9JAEl&#13;&#10;ApVMzlRhE5D+KiQcH9YISMJEGgEp+H0QjAKXjXVOlDwhxn35gX1I22VMbduMnXut07H5Npr1bmFG&#13;&#10;ISDVaE+y6H9gU2t4w1Fos278qTVw/AdjePgs6YVNn/GBjo1+Tw9tIopqsQRnLItELAI74pEFlaEV&#13;&#10;SjDJ8lXrzvsbdEEs4osMWsza1fV7W+Z+rXzrDT7GJmlctoe5s4CBPT7KAh5UjUAU5YPkSsTioicL&#13;&#10;5LJuKiBifXQFgAhECpTkCWU/E89QVh5LU3VRHkoFYJOY9JBiXLJwvHxsx1zgIZ93MbaKx/t43VlM&#13;&#10;6QJqvzy3xBc8/x8CSCJBtSGe1UNgld6P9doGrOaPuwkSp2jomdYxUtSxgGA0McH9GQ3TwpTyBwCJ&#13;&#10;KiAk82gVIMkwSKbOWNzVZW4ZGzMEmOQ8lmIIZHIzYUjyqBLStWNNr7rclsP0ypafoLm76Oq19mmY&#13;&#10;4v0iBKhTTtZefuqy1VYlf54AkGiBvvVYLkdMc5FqaUW6rQ2yREl5fBgjD9+Jsa07VyJr0GVrLa5D&#13;&#10;vAL/XpsOPpOnBnEp8desNT+wbo2Vwqr4Naik7sK2BBaeHD/+7JPuNdp7YRNkEq30/eXtILeTnV2Y&#13;&#10;pgEZlqwgKexI+rFkLQC9DkiSncRUPm0TkJ45CYeHiEgVkY7pAICColdDReq/BYzkTa0AknrZxHNl&#13;&#10;4mWcVbc8NIgkG8Thhx/AwAbnNDjj5QzuK9LNKYxIz/ZqxZDkCyRBxHVAwkk0iXsQW3TrscntqVPT&#13;&#10;J61Jbiyn0wQZNqCFMjLSgHk2RouTKBRz6E2mMYNMXMCqpEeuuv2qn63DrA4f8ZSP/YMeCgW6YvW+&#13;&#10;IOm6kaUvXHld3cLfBKTcNBMt45Xj3pwuyx0dykrFFhOU7niX9ZJPGAASvSA5V1TiYxinanVdxvi2&#13;&#10;UVt9tJF1Zen+ESIBiypweaqH/jYfG7Zw+13U1RKHKOXwYCTye1SFYE4gL1DXrKYfs04mB2IpNUtd&#13;&#10;J/ups6g91L31qibPmyKCCEDJO9bHaga+pJ7qG23t7eaMzAxjspbVCoWCHk/EjR1DewV9hFkZyaRh&#13;&#10;zJw5UyeR0nfuH9SKk1Ud6U45HsTny8QaqnL1uDtFYHR1bemLT19z0qL5q6VPZ+eevRidzKoPAXSl&#13;&#10;49j/8H3YXnVX4NbN+QsJSN8WQOonIN2r0JzK5PNPP2O9iLl9N1piW5FK3pVOJ2rpnkTyec9956LO&#13;&#10;zNtkkaZopk2tX1Ok8cYJTlkCkhmls0p3UtZIEiBqAtJfmbB5DAFJRAbSCgCpz51TBJAUOHlSrwNA&#13;&#10;clh1ZVu9TidjMSol6FNTcEcGse+B+4fy29MvT2FnOYntJfKTwgbCFi4iIF1xoHJrBwDpnTSJryL2&#13;&#10;ueG/S67L9KT05flNBVmKR4ugMjmNNhrHnBk9pFhl7KoUvr7pultvxOQkKZHEI1020v9DoHEjQciU&#13;&#10;Gi3tnll1vWpJQEJ1SrusQIr9kMsL81GAIyrpkY5nOecwWq8DKs0SHm4fw7lUi3oilSCEK30FvOKe&#13;&#10;igROaiDBK+gnlD+gKgjAHBBua7x3EA/9w/qxixgKSPVS26lDrHaLGbYxLDIUN2wJw/VEjTv1TphG&#13;&#10;a3vaGChtMSoVAaop7pewRoWxcv4SI9Lmmvfdt0PApw5Aga6YmTG2758W989oaYnqnTPn6DvHeO8c&#13;&#10;GVvU1LDkBPmErI7RCYE0H3/7Au+03pbzW53q69uScdx+3W+wt7Nz+amPaPlPbF9afCmuY1R02VZf&#13;&#10;LC4bM1zyjxbLhup2zLJ+ioHoXUBy+pjTEpsq3XGc9r54f+c9d7r02326iOmuHhRozFamBQUWvRmN&#13;&#10;wzsMIFl01ZqA9MwLiesBESAKAUlcNAlVH5ICpIAVhUvbCFuSN1tuPg9vahLJahWjGx/F8OSJZ+CR&#13;&#10;31X6sL08E3vIY1DcGACS3QBIwpDU8iPejZ6ln6hHz3sQyWvQl37Oha/c5GYyKE8XMeEkv7Tthzet&#13;&#10;Z30xkJLBAfT+amXfiKa9nrZWX9bKdt2qVyvX3FIVdL/IfAgaXa2mWy04foHJWzQj7Q8N5uVtmHpD&#13;&#10;1kftaU+5+ycLbpbb29FDG59BpZuFFmqW2+0MyX4yOelyJftRaRbwEQ23/SuobKSD56mHvE/wuxGE&#13;&#10;RJ4CiEL5I6pCuEDwgSgOtDMCUOtYm7klu6jCns6TbQERynUMZ/L3ndRr9eWzWox4j6Fv2PAjmkcn&#13;&#10;940aC9sW6JFoRC+WJ4y904olyThoc0lXqzFSm9IxDZ0Oup7mftJigwVvsLjkDaCcqxmJqO5WWQ7R&#13;&#10;KF26VjKpNg0jLAIz6qEj7aCl3cH4SA3PP76Mn19XiE+059cd+9pS+8M/rJyOlzja6isJSLTK4PkU&#13;&#10;IPnf9c2PvEWLXgckHkVLopqcH8Os1fEXvNS6p0S/PkcjzcycAfkuRKStQ32UwCEQCSDpunkAkORr&#13;&#10;KPImREpV+pseA/FPS+TKelY25Y8QT5VJkJ+0aAVErEnU4K0aiYc4MvKCxJPVIwJQkoG1EppyjMyo&#13;&#10;OjKCtO9i+913orB55nPg7Kqksau8AINF2mepl4B0FQhI8p4lrLDaWh2r1gQu288Q9d58aSJz+T+n&#13;&#10;839/SQrXXheHw9ZtKmu2RrqsqfGNOiLkMVEXEZpTbUqBj8Tj0faVGcVNeLKQRch+yMvlHPmtwgXt&#13;&#10;EXd6sib9Q46AVgevX3j88e4VD8oonlZqgiA0zpD1A2XqLuqYuocktx76/VQyPvUM8lndyw4eFwme&#13;&#10;jVI36QO/n6783lXhUOEdD8RxSGT8KelRrhxF3Lsv1rd31sOraQ2/47bNUHjCGEN55a+Oi6WEqgCp&#13;&#10;rqpjnCrnNO4/3HGGrPHS/6S2o9xHHDWla0n5wo5aEq+kXhpSy6XzgOouFhozXV7SHcxsYgr/mkuB&#13;&#10;yBaZYCsa6Yui8/mxvteeflbP5JavxHv6EOnswb6pHDoXLMRkxYaVSBFwAlYUYXNsydtARiV9FWpU&#13;&#10;uRW8lRO3IdRAglvLTRslaAXkGD3U+qmNFnE0SZg3h+uROBTkJY8U4DSEcr0lo/zlRTTFU8ATdF4r&#13;&#10;NsTzZMxOrVaF7ZCCsMERYHLtqjoeJzCZo2O0nGkM79yB/e3PX4Wbby9iek8l2hupVPfdWGIFLq2k&#13;&#10;Tc2jTbHy0uZEfBKkdXrQ5bHeRBuinVkkxmVkpJVJwRCcMUxUZGgPAQsVnqdcL1GJQz1Ow7ZyxaTv&#13;&#10;h9vEIBWKyjnqeKjdVEYqoOWzQfemkeE5AkpqeCG3wz6gPTz9wH1EGsNwWzYObIcicdc3f2/htX9W&#13;&#10;OTT+w/0O94Xbh6rYTaNKITXuD4HoUD30ePhbJCwklmHgiFPlTYiEaiwFVTJVzgtF7inxsOxBd1y+&#13;&#10;NtMVQ9vyOBKZ5Plvfu6d+6amMVqjofbNQjWSQM/CRZjIFVj6ZvCqnxolIFnEXhm4RpNnQxiswS1A&#13;&#10;FLTWvBG3fZU8bh9StAdndAcJFLA7mkXy59A8OhzjDPeFYCSisQwsaQDUGzVdTZQVUJJxbNJfLW/R&#13;&#10;BJwcAo+sKqGW6VCsyVZDR6xCHqnJCVSHB7F3+xbk3KVnYHiwiIRdQZ9WwYbrS8uJJgSiGr0GFSNv&#13;&#10;JrcW0dZQ12ExG9DtMr9IbCpo6NjoUaVhDW1XRC4M7VbsU7ZDlX3h/vp9DuxvvC7cL/vC/SLh70YV&#13;&#10;CUORxm2RQ3//SeTPbc3hw4WJb/wdaphJoR6auRIKcITgQa/sMUoWqlTAJNQQXA6n4flyrcQn8Yb3&#13;&#10;CtMkEoaHSkOadQ82rbm71/3pj+45W6GVGDhb07aWBLY8+pAavyLWrcat+A5qpPk1XmLzcuGEUlEk&#13;&#10;DFWtZ1N/86OAqX7OAa0n4IkSdzTKoXkUyuH2HcxXhoauAEcm5atZ+8xVWeQvnMGvtqmS1+GAVun7&#13;&#10;k6EbWoWsqVSAXytjenIUubaFr8fogAtt2kPCcpHbI/YkfToy/uZJikw6gtWxRlsXuwxt/VD7fjq2&#13;&#10;3WjfoYZ1SO4RqtyzUcM6KOkJw1BFDv39J5e/ZPPa+DDhAx26L8yQUBszK8zEMGMPLbjGwhMNC+lw&#13;&#10;BRieExZUWDiNhXA4aUwnz592MHumg4EtDqoFNxqNPSTLnpSmJ5EdGcaMzg7obFk1metEEFKuAFtY&#13;&#10;+YqEMnYyIvELg+VLDoaNEuw/qIEfeXD70ONHmx4uPxr3HSohIImKCCMSAAqWi6mXD68WdVkeoiSw&#13;&#10;dKB4jXRilytw5YsdpZL6akdpOovCJJ2tgan90HMOWmoO7CEX27Ype1pClX4XdbMGacBIkdDexQ4P&#13;&#10;Z8+h3T6ZLYseCkKhfTfaeKjhPUMN7VrCML3hduO+P6s8k3z/0Adt/N2YQaKNGRkCU5jZEh5aeFJw&#13;&#10;MigtVJk9G2q4r7FAJQ6JM7xvKI1pCrUhTbrzolOPszGVdWRNz+u35i9pMXX1GWNZOa8wPsoWlNHL&#13;&#10;Or00dAEcmjlvRJtlhRBHXvVZsDVWYMRjB/6xMgXLqRy8YaACYtJ/JEV3dLtroUi+CAtqDJ9Iw3wN&#13;&#10;AU25Z9JQKGDyVWMhAGWzDASUKmRANhsUWYfIqVRgyyeCctPw89LlWMTw7u3ILTj1bzGxgyeMOLCi&#13;&#10;Nkb3iV26i9rhjQU2o4RJE26llDv9YE6XvCZXSQttOrThw9nu4ew3BCm5LgSkRhBSaWnQQ7NEVNIQ&#13;&#10;pjPcDn//ReUQoP6rlEPT2Pg73JawUUWktoa/w9rbeE6Y4VIgIdCFBXa4QmmMS/qRqKko0BqZecKp&#13;&#10;if27hlJo0VL6aSc956TO+L+M2x5aZsxENRoDoinoMoXE5CWaAVnXydAtNelXQEhaa+k/Ej3Qgte7&#13;&#10;Dg7XyjfK0QxJUlAiAkKH69gWCfvlRMK8DEOBdlc+y0EhFsFhJAqMZDE0htK35JXL6uuvpnw0QkCI&#13;&#10;7AhkSbVcDk52FLt3DL0Fe7fsYmEW4E0VYEZLyA5W2wgOn+uH3b+BGtiVJLMhlfJTZB0TuEYSGfYX&#13;&#10;icrv0N5E5LrQLiUMt0XC7UYVCUORxu1QDrfvGZcjwZ7DTA4zsPH3oYUUtgIhwIQathihNrYionLO&#13;&#10;ExVsKI376/cquHf9xw/c/Q/cZqO96mAq53i3b7hv+fzZiNgV+MU8mVIOfkXGj1QV5Rc2JG9oZM1x&#13;&#10;UWmdueOABstYBKxJVPqTGlVZdYNKQo5WFZGR1rLio4SH07BPToBfNMxX+ShE+CZNKWOUmfw8wuPy&#13;&#10;m2VBQDJk4CTP9aokIpUiTKcCS1hTlm754D5gz579qIyT8u51kJ9wuFPZXzeTOLjh8O5aICGEHhjB&#13;&#10;LI8U2m2jnYZ6qL2GKtc0ZksYVxivaCiH2/dXJUcCIDXK4TI0/N1YGKEq46hrYyE2ani8sRCfStR9&#13;&#10;ZFmFv/t/z3dnYsSJ7JqwUZ62MSPj/NdXf3DuySuWoTw5Cp20XpYMNZwyHTzakhopwoog41qoalsq&#13;&#10;AEGoMQxnlzfliSXkGCLhS4GnEpXHkq9uAECNeS3YJctzCDMKFjhzgkakVKSrRkaUz6oGxslNIT+8&#13;&#10;H9OY91KYZbppshaIDOkOwGIuY5/D5EwGdqJU2g+GhxPZf6i9Ntrnodpoq+F14e9QQ2nc17j/r1aO&#13;&#10;NEBqlMNldOO+QwutsbDD7VAbC1UkDA8nB+LMMq4VNMI3dc+3a9hTg1atITtSQ23K+fEju17e15KA&#13;&#10;Oz2JqCN0P49qbkLNa2yJR1Al9delMjAqBU7SYcrzHBnzUquoxdfFnfBl/pQa/1IHKt5daejaHeWq&#13;&#10;XF2ZK0hLblSdCCCDJwLQCVhnyEKVSp8e9wkYCVuSZY2lHASAdJtsliUqLySkMfErBRhkSCbLpTIx&#13;&#10;hsEdmzEZX/oKbN5gY3qipj4tK/9oC5mD6l3wWJs6jBxwNA/YFDW0yUM1PN6ocl2jihz6+4iSIxmQ&#13;&#10;GqWxEBo1LLSwAMPCfaIWJ9QnkvB4GJfzd9R3vHZ5bZZ0KNqjlaDns1DBNb+o3eIkXrqwpxu7H3kQ&#13;&#10;MZd4VSzBZutaY2ubtgxorARBSxy4B7K6pRSImKn6AgQrHP0H7uG+eiuuWncR2V8/drRK45isRmnM&#13;&#10;p8Al9ohBwkoDEJLfwZLGnhrwWKuUqSUWXZngb8MgMOkEn2ARfJKfqSxq2Qn4pTxK4yPIaskLce8N&#13;&#10;bGWKMhhJOpNDrfXSHuTN2gsZ0l1TdvUk7IiiQCnU0K4OZ6ONdiphqI3Xix7R8mwBpCeTp1tYv2+B&#13;&#10;qvPX0lBmm67MklaUfVa8aqOzz0Ypb+OqH9kPTUx95G9Pfw72b9qIpPRd0LiLw8NojUSglUtshetu&#13;&#10;AQ1ftdLcFnCSQXlqdJ5qyeV34FqwhimVL6+or6/wps9mNQjKT6TCkEQCVytQlU8MJa8UiAu7rINR&#13;&#10;MFuf+VlnnTJRVmcxSj+TDFQVF81kGVg2w4os2l8ActMwZbwR3bXswG6MpTsuxCOP7oc7zAKiiy7/&#13;&#10;gj4ehy68s4X2cBVTcTFL7smB6HHyVOfK8VCftSJlfjRJY6Eeqk9XDlwjHZY0WQ9zXPf5s+DI8p3T&#13;&#10;O3fW+rxxG4majbjtDP38Fw8O7h+64eRlSzG0fSu6kwn1pmZyYB8y0QgBKagk8rknASGZL6WmKKj9&#13;&#10;BKKwNZfWvb6thgrUNWQDB5hTg0iFbTx+JOqTiQIgAezwXAEgCSWfZB/zhxsqz1T+SijHuF99Vov7&#13;&#10;pIPbottnyQwjye+yvIwoAoW8AiObLlqEbMmZzmK4XPkn++YbhqERjOI5G+5oY4ezI5NVJUVUYS5/&#13;&#10;iKgnegI9KuRoA6Q/pcgkQ2+sH966wYy3noyfLKlq1FAd2rG3jLFsRX32s1So3PaTX/zLwGTxy8fN&#13;&#10;nY/RbTswI51EYXhEdTkFLpt8Z6v+zpcVSGYSyYLuoqGLoSqZAJCEijgFvxuBqRGgVALr4ZEs4fM8&#13;&#10;kapnJqsUDVhl8LIg+OQPXa+6OxxkmrzFDDRgny5q5bI6V77gCvVmtAgvl1PqE5ScySnkBweRnRi/&#13;&#10;Eds23g9vuBzriVTnd2l0zQ+6asACASVGupoqACJI+XuzpKNeAs7blD9UNFYKXTtZ07EBZv8CRDIj&#13;&#10;iD1aRJwWmmSLGU0vPDGa35+NoHNRrOW04/pXtFmfyTs+OmbOxt7JLFrnzIFjmjDlS1GWrAggs/+F&#13;&#10;2UiXbDAAUt4eKedMemp9E+Enw8XadZkcKgmpuy8SNm5LpX32ioywlvpPtlMHqAMsiaG0tqH7JvsU&#13;&#10;mEtYB265rlQpIBY1FHC5xRIBqaBcaS9PMMpNoTgyiBFf+5jz4IP3wZuqIFKsWlVU7RJqx2ZQfHha&#13;&#10;BiZmCEqLWOT9BKUrgogPANGBjuumPA1pMqQ/RsTY5W9KGZ93Wj/cY2bDeRHb2mPZarZRo0PDVVTI&#13;&#10;lLI5O3fDQw/ckZ/9qo50C3Zv3owoEaUwlSWJyqFWoVtAL08qDZt9VYmk70P1icg294UMSH4r1iQV&#13;&#10;jWF4rFHlPAmPdFEA8iQa5AOfV8BG8qLB3ZWO7FDVPskbyVM5l79lv0wLka/N1kol9YUOh6FPt63M&#13;&#10;xmJy/yBG4/Mudu7b9gBqti2UtjfFLYJRmmXbtzhw1YAVjPQMqgIjJkzZwwFIasrTlyYgPV1RlOUQ&#13;&#10;DSzOx3r+8n3vDT5cezOcIQLSynmo9adRnS4N1WBN1eCO2cYpS2387n/d9b/e9urls/pgVghE0+Oo&#13;&#10;5rKoFafgVfLwahVWHkdVElfcDjIAqXhBh63ckhtU5dbVAUlNSRFXRZ37WOVFdRU5NDx49KlUJAwP&#13;&#10;FRmY+AeF6m89lPX4DhP6fOYQfEQFhA+qdOwToNUcHJ7Hx5ViCdmSAuQ6UAkYBWPABJTCV/w2IjLP&#13;&#10;sFRAdWoclYlR2NkJ1CbHURjcj/H44tfYN908RBplo1qrmRWnNryP7lkEtXwUtQd4KpPISG930X+B&#13;&#10;PAYTRRWCKlsij7GXpjyVNAHpKSUwpld8/tvfWfq6t4Z16IAEFkjr1zTv9KvgXtEP+ySges1ulK/P&#13;&#10;o2xHUZx7eqyE6K6Se8+Py5gVqWJog/2bu/e+ell3Gim3CDc3hPLEPpSnR1AujrGSlWHbFVgWXQlT&#13;&#10;epZYj+otu8w0j7CyyurFqhNW9ZcEKstiNKrss+2aUlk+Q33CRwFXHcQIDFJNZJKvuIaPVfXkBAtW&#13;&#10;bCr5BEP5+/h/rOJ/YCga3E8+hCDbLmuzG2Q5088HD4FGPaogPt20mgtbViOTD4RWmfVVMh1ZvZXH&#13;&#10;fB6TT13JteKyKoYk44z43MxYyMcV5I2afMXVIxChmEVldC9KQ3ugT40hWpiCOzqMaOaE1+CG39mo&#13;&#10;5aox5CuzYJTPmttWirI8mcwSenjZiwlIx8Fe6692/Ht/qTBTmcMhcsEHP+ed+KaPXKoeqglMTyrN&#13;&#10;zDmMCLwErZxq7GRLW/iGdztnvPAcDNBwb9418F/uFf9yIfdLO92Qi5q2jjhxPWBeC0ReexHML12J&#13;&#10;yNLTENlyP+KsDYkFz3tZfOeNd0fhW9HIy1+un7xizhtr0xNrJgslpNo6MCXf4YolkOrshavJxy4j&#13;&#10;6htzpsmQ/oV87UC5bFQ1PSLCSqwzbOg3CufEiUhlF5Hf4T5uqDFO8nTymXIBA8XAHiMB9h7oAamz&#13;&#10;mlDC870/qouE6fGlO1+yOohH4pXtMEuF3aiQiCT75WlUzZdz5BJbIEyyQ9BAwEfgk5DHnTJTUHVY&#13;&#10;M1TfumeeyWekvRpBmS6bTuCf2LcZLRGN7rOP0vgkxvYOjE7VOt6OjRsJaU5tcSxVyVe2lS04ZdKh&#13;&#10;EmGtWl0Ee/6pcASQht6g1tdT0MmUqf910Zafd8n2efNnzuvu68bmRx/Anf/5RXnY+hmKx0mZHLyi&#13;&#10;KQerUlPqUrdztREwSG35695rzzrxBJiZNIGBld2pYNdDD+Ghr39OJtmKyCWyqLmGNWdri7De+Cxg&#13;&#10;bWCd2EFgmn8irCvvR2xaFt/qbYlDy8SQm44h0mIgnrHwgnOM1y6b8b8PPLoV7TNmYyRfQGvPDBjx&#13;&#10;FPRokvAWURNzQ9YgldHSTWhMS01WEtC5n4kNQUdU2mG1rd7d8Zp6R7gS2Q5OgCYfpwrdJJFDgOfx&#13;&#10;1eWxx/9YEU8qEAIJn0tEgY3akuQE4CPZG+6XUFSBoiurFMm+ALCEfcm2DJpULivdX1kuWFQ+WSR9&#13;&#10;RcVCDlU2ADICO+WW4NFdzo6NYbJv9sX2PQ8NY2LUoVPGCxNVFKYrFsqlOFBuocaA2oq5sDfvgSsf&#13;&#10;kb6JKeCNPMnywGSUaMve+TF78YknItPVgcH9e5QruOO+ezD4s/9WNiNFqc4MSuJxuXy0SpiBTaEE&#13;&#10;9q7+SL6I6gve+vHrFyyc/7xaNAY9nkQmk1StrFPMYf/2LdifaP3kxGfe+ym5XOJYxevWn7xBO2/D&#13;&#10;yaZ89ICgZMlK3j8AYr8B4mOyMmAPdckxMYwULQzLN/jipD4t1mve+6b3To6Mnj2Sp6+nmbBSacRa&#13;&#10;O6FFYjBjSRj0F4T9BDxB0uvTS2mw5TrgqAorT8LQskjGCEBqPzUEJU25SYJNAUMJsPfxYGPyfo+V&#13;&#10;3w+QJA1PJuJGhiIMR4VSEPXLwuvVelIqbIjPFWAlD5LzJR94kRAO+fiVQm6qRfbo0bXzqjKIvqhG&#13;&#10;Y1cJSgJImrxho9s2NTm1fmRs6suYHKevm/fQatn00GqYmKrwpuVIHOXTTppRKT08WB4fgnMqoY13&#13;&#10;c9dgtbvaXxuCkYgWf/9XP97fbX6immlBuq8PVTK03PgYamPD6GU5bLtrw82DL/nxOf71jDn4Kock&#13;&#10;XIwtiOEol8A6m6KEhi3VVfJEaqHS4//xC+Vk92zkqh7mLViErq4u7N6zXfVJtMR0FEb3YusDG7D/&#13;&#10;e9+I8nypM2JYmr+ODfgaVfslHnMzmdLvliL6sS1kShHECEoJFEm4ooutTLonMjEwESGKWIgnzFe9&#13;&#10;7eX/M5wromZEMFGu0srjiLW0kky1IEZQ9MlqpMO25niIyXff6m6ZiHJdqFJjJDStgMTJd+EEpEQU&#13;&#10;m6qD2sHlOSR8PNg0Lt9xWHk8hXqMhIDyRBJ03IfnBK/vw22RA8fEFZN0138G+4kE8tkW5TC5kCVm&#13;&#10;Jbm6T5dM5rq6NbCIUM7nUJyahFcuErgC1iTAhFIRO+6feC0KWRe1rA1tSub31BDnCTrkI/AVdKKM&#13;&#10;XuomVDEkndj9ziqs9G5a/T31VRoFRpcyIZdBO/HtH6nNPf05mCBzTcybjfFKCZmOdozs3Y3czh2Y&#13;&#10;bRiY3PAgNv/XNxIvZnvwG8i67vKgTZYUSt1Em6I4hTSwZ9MUb5Qv70LvvOh9pZbZizBzwTFwbTIW&#13;&#10;Vv6ZfTPoQVkYL0xgYmwQUa2CuE9b3bYdD+X9T+HfP3qALTF3pZeH7aKukdqbowSl/wCit8h63Clq&#13;&#10;lU6bDfmmsemhJ0oIisx5+Rpr7813mi/8+/Nf7xSnVpfoTlUJJvJBKEe3YJKpRZJxxJNpRGIxOMIS&#13;&#10;pLeENVHYTwhIqnNY+k24PwQsSVTYpySgJGKIuya1PKztjaEcZyV6UgkR4gnkyYcekL0QPEKRdMua&#13;&#10;1QHYBPGq7UPcSFWHWUyadO7LuCz1Sp8YwnNltr5GIPJkkGO1jEp+GhpDtfwL3VuXTClP92nS9dcV&#13;&#10;Ih3/jWtuZwJkNX27psVqVcfJOkiyZASQ0gSiMwhKO/jbIhjNIPWSb1xdoxJUTyC05Nv/7WNnz0t8&#13;&#10;Itrdi3yU7Up7G6YNHfOPWUJ2a+LeW29GnOCkjY4jPTmN6q7d2PCBbyRxsvQECp0L4mOOB3EexVI3&#13;&#10;y6NbaPRBPghyrGbtXgsz9ZZ3Pbr0lFPn2YkMK28CKSuNhJVEV0cn9FgEo0Uaum5Dt3OYHhpA1HWR&#13;&#10;ISBsvesubLnyX2WRdlWtLmasWW0dq+0ao4/u2z6qF0d0sgsxLwurI4/ofoJVFemY09Ed3TKRi6SP&#13;&#10;e46V37ndxNz5+qqXn/W68X27V0tHt2uwVvAeEYJSMtOKREsGFQKSMCbdtBT4aHrggknTLeAkwCMu&#13;&#10;ngrr28FxYRJMnOo/Cir440MJgqw5IPWsOiAKkOT8w8tTjYU60JVCCYCo/pvAEkjj9fVtqb9Mtwx9&#13;&#10;oL9Ld4wsS96aucQR3s+zy3AKeXgEgUo+C4Muti5rGBXzKJZLG7MzFny8fM2vSTFr7qzMAtsfHqlN&#13;&#10;Y7Dqwqny6exYO2pJarETlUmbYMT2ACcQOL5JeiU+4dlMyNlMB1nRyvd8sjZjxUpobKzMRApaIo0o&#13;&#10;y6a1rxejZGXReAQb7roDvekUauMjiBcLaONz/u7X1+wp/d3/LqeBkMyGTEny4+gGpUOs6+iUoMeF&#13;&#10;pia1cBVMMqSFPe/60CMdJ5xAzpIgI0pjftdcVHOkNASFtp4ujNWKsOImnPwkImx5Zb2canYSBt2C&#13;&#10;4vAQdhqZT4596uJPB3egtfm+foquG8ukW4b1iA5FlPzfypE1pbjvYSCe575RGFEYHRZaMhYcz0Sk&#13;&#10;VcfLz9XP7Iq9TivkVstbsWKV96PZ+mYUie4eOGaE7M2CoUZ800UjKCnwIRsSJ9RVoVg8wUvtlxQF&#13;&#10;gKOpr+sEEuw/RBq/pBiC1GOE9agOEIcLxUN6suNBlzR/spIGZCtgSNJTFgjPFZFr6tshKRNAQlne&#13;&#10;mtmwK2REwooITG5Z+oim4ZXyaqmXWi6Liu+v25Ur/hT33+vxBGrNScyY7ZR2j9XakKjO74xX4+W9&#13;&#10;lcEibOagHSenIqOtDi0gU2qjfurFLs79TT0xwKJPXf/Grql7/jN1wnHIMn9bW9rRkm5HIppkllni&#13;&#10;YSKRTGJ8cgyD+/eRydEDZPom9+9GiiCfHxvBo3P+biV+vmjHpevPdi7DeolbFU9wh6NTDmeCR5Ww&#13;&#10;9Ot5QNdqEfn/VpjHXvi+QuKEY5Fjq2a0tCFKyEj5xAnHICBFiCApuMkYWYaPON0D0A2wywUqrZmV&#13;&#10;wM5PoTY9oVaMvOvT/yh9S2JkGn5De3uJrnuf/7x524c/bA4SiO6g7m+DdW8WMZlqMqU+r0SkMZIR&#13;&#10;RFtMzFqiY3SvASdp4qQTjNOX9b4uidpqn0AxXiITSGdQFtYUjyFKF06GHosrl0ilWX11yKL1qjNc&#13;&#10;2JXroFypqXWkYzwnyQoj0+2Uy8OkhW6cYjWsZMK47PprdxEZpMgzg23FZniaoMOTAI7J/JIlPuTa&#13;&#10;SJRMTiOIi0tFoFId5nRahKXJPdV39cXZ5PPIMXEXnVoFUaZfXt/bsk4Rj8maUY7jIEYgLo6NopQl&#13;&#10;1WQlT/GZqmRG8kVXQgLiuoctewbWlTX9J3j0foJQyeVFDqolDyVGSOCBGWdkeoUxVY6JotZSRbWV&#13;&#10;qermsQrdqR/JOV/+soe+9wSfh+ZTHf/2D1YXH3sSpiMRlGf00BbSyMRSaI2mkDTYgDnMp6qj0jhA&#13;&#10;MHKcCp+ZsXnMB6eMcimHAtmTmR3Hxo7PpNFOtHqv5jBLpc3g/xByjz452gFJ+o34X2oPDO1kmGcs&#13;&#10;e1dRnzsXtVkzUUjEYJF+R804Er4Fy5FZ4WQjpOVuKq4qh/R/yrpGLiuZmoJQY+ss6+YQlEBA0uja&#13;&#10;3X7uu5fieG233FAs7Wxtnn4jMqQeD+kryZI28t7cHclkyPCNSNTRW2JTRS/i2LwpWVLm2BNMPdZl&#13;&#10;Zh98QCa8GUi1G89/+aoXJBP+u0qJBMbICKbzvJehI0U3LhqPk0FpBBMHXd29yBG4xK3LtPFZ4kmU&#13;&#10;KmVUyCjE+qXSyHMI0OoWoycI8FIFKNL75ThkLJJwqSY8Tx2TX3XmpAYc1s84nCgA4T1EhMXJbxms&#13;&#10;KIBmMU2OLLhIZhcRt5OlIEutyPlqvBDzVeb4Sf9QRWbgE+CS8QTzmExjcgpupYg2MkLDs1GansbU&#13;&#10;+DjipoGuTBpTrrduyzU3/wTzZ3jY+qiLal5GUrpGzHXoIDkm2xBCRLXtlGOq2S2bqnTKqqig+tVX&#13;&#10;LXMH/m+zQ7bqRjHL/bcXX+nhN+cGD/jte1cdf////nbmMSthpFpUX1GhNQOfedpiBDbCwoNRC8Y8&#13;&#10;CdgODA6ojnuHN/CYTvgVVNh4lcio9dwEKo/ci60tP0nhB5qNdWw/Vh/doHR0AxIbZ/6lsvadDXPe&#13;&#10;kk9fsKTd+GZiwSLsYisc7elWgxSlksZcQ3n6BtteMxanESYUg4izwsroX88gw9B91Hw2wNKZylbQ&#13;&#10;rRSQG9oPOl0YevRhbPnml4QtyXfd8d1R6Hesv1K/EhcbmMtoJxixC9IvRCJlunM1yLn0HsQHi5kk&#13;&#10;T6x5cWprAErpKGtep07uj0Xnv+j8RYnY6rwsazI1raZdWawkrZ0dxDNyDrIdzSKQRqLQpK+Jz2NG&#13;&#10;ScD4DApkJE3CfsichBypr53IdfK77qYd7HsKOs8VMrHOyIJmihE9gci5iv0wlPwSIAp/R5gWjRVY&#13;&#10;zStTAOTyLkFHvEkwFC2T8VjM2wpBtSQjqwlO1XKZeVwj+JDBTU4gGWGpMDnj07mNA1Pmpdiy0YfJ&#13;&#10;m0RjLkZ2M/KSgJG8dnPSMTgaCQsh0i4RkNBF7T+1etwrzqo99Pkv1rCnnQ9zHg//DbNltYfVfMi1&#13;&#10;wAlv/cCWucccM68SSyLW1Y1kTy8maSPJvj6CvYUYybVW4yUVGgmfQ01p4TPuG9zPZxbmJysKMGqC&#13;&#10;klstwSmW2FhlkSiOY/2Dj3zO/sCPLqcNsnVQHd3M3SYgHU0SPLcqcmFH69jcrzaf+85/LHodPUjM&#13;&#10;moM8K0uis5MIFFRAtYyFIgM0PLIJjW6EpVuIsIKpCffECJ9aox3ZZEoyXcMnVc+Njqrvvqe5b2zr&#13;&#10;VtyefcUSfHP5HuUjvYTXveVOHXe/Q8fPBwyUbAuDeXlPL53i0V7GylacvEU6veOWzapHs7Zo3twV&#13;&#10;CYDpRadp2LlNR4k1+9hj9FVz+9b2zJyJXXv3YZSujE63JtPegQiZVFn6V/jMCbqiMnxAwKYqc0YJ&#13;&#10;AMJ4xGUTFytK9y8cvyQem2CPqksS8odkm4RBh7RoAFeydWgorlf42xG0o0oo+026lwbzVPqLpPoJ&#13;&#10;E3IINBW6vgJENpmcvHWLkfXY3C9L+zKX6b6x3rLaJmMEWIL+PWO1NXjgbo8I7KOtzcPDjxBNbZ5E&#13;&#10;IKrWeIeqTWfWJruy9XLOIRDJt9tt+fQCzppTxSkvtvHQTnv5dde5G0/e4F1wb7/3/fewYL8SgMJz&#13;&#10;33VpdcGJJ6ESicFoa0eVJVKlTbTNmEn7YL4RgzSb4KxGgAtIEwPJAsU1HiNrkykyMvdFpqwYzFC/&#13;&#10;WoXHZ9OZ9urUPuSH92Ljt/4jxUKw2Vi5/lrJECrvTttTaThaJKiYR5/Ic2tYu1bD6tXSbJvL33Rx&#13;&#10;qWPJsUjMXIB90wX0zJqnKqRBQFIjfskCAsuQpWUJRGZSffcddP9Vy8/z5HPstqqAtCWeLy2iWyqS&#13;&#10;wpcwuHUbOiI8bzqLkaGh3Y98/dNLVXQiX2HtvuX9OrpbDNz2fyYefNCcQyA6bcECa3jnTmM6ErFs&#13;&#10;37f22Ha0FDCmCIyklVg80yzt3acjKv4VacIJx+qIpXVs2KBj+bHaq5970tfp8nRN5nKYKhRVR7i8&#13;&#10;hZP22iEyCb62d/eoPiYBXVnDTAZMBmOXyD5Y0+KJVOCmKReOuC0/mC+BEIjq9UXe2AlgHRoKcISh&#13;&#10;9GGpyirXyWXM1ypdTU/6hGokMAL6zD2puAJEmlRqqbjcL+fEyeoyyRRGR0fwkJt6J+68axRm2UO+&#13;&#10;4KElxgtMD8NTLKwqEc9yWtPtdmFq2G6NpGqdUa+Wy2Zrg+SPvLNgpDx+7cyP/LNz67d+6eD573Ww&#13;&#10;bo2P3xCIzg0easnb/nHLzLnz5iGeQs/ChfBiMUzmS+ieOwcC+kPDw6rsZX1/AVLpC5OlhwWMyrxN&#13;&#10;qVpBkSAqt5Pnl+ewZKqLaIWg5JQxldtHdlXBwAMPY+ijP0yin1SKYMQESDY1AekoEHnmQC+6V8c3&#13;&#10;T9KPe9f7r8v0zj5rOpJEZs5SOHqMLbKnjJ/NmVRfuAbdCbbUMnZRPJQ4EvStIqyktGvWU/W6nSxD&#13;&#10;vuOvgIy/xeWQj0ROjgyiLRHH1PB+6AQnXd62cPvez35IvucuI3ZJ0qijN+lYulXHlR81jsWEOZcx&#13;&#10;y9fcbqfyLtYIadFJf/OcSMnMWJtvvzlCGkZfgQ7hVJY3jwkwGcb8ZYa7Zw+pB9Fv8WIdAwOMxdLa&#13;&#10;zjr72FNnd7yzJZns2j86jGrFRmt3N3YMDCJK9iTPIoxJ5sxF6aYKiNTo5cgaTfJcAkY6n0nYlITy&#13;&#10;jFJXpJIF9TvkRI8Na0JQGAo5kgm+4X7pmxLXJclk8iTYcoyAxTswf4kZBC6iFGb19GFoYDc2Odo7&#13;&#10;y7fdMUZO4yPCG9dqglge/TfGTARI0T2bnJYbO319c9ykHrXH9u+1NWZSnB6whUKNjEhWdZQEObNm&#13;&#10;PccplTxncpI3xcs837/Mk4mIWE0l/Vv+7ksrC47vh5HpgJZMIleuwUomMHfufDJgFzmCfGtrK0rl&#13;&#10;PFyCj4CSQIcAlMtkFQmkRQKSfDZdAToByZBF9/hcRi1Qj0CUdyfhFqdgTkzh0Y27f1w98T8vxOWB&#13;&#10;18ysEB4qgHTUgJJk1dEm8sxSK8iO1upYu9o8/f2fKFbae+BQy1YL5s5bisl9I+hsaaURyVupMmyL&#13;&#10;vMeieUuLX/EQt+VVO+m6NMwkJ1Ezpt4gaQJYjF4qrbgk4n7EeDwZNTE2uh8xko+9e3aw5S8hks9i&#13;&#10;4r77dm/9+Q+W6efXW8J1X2H6btGX4ypjBqFkkNpO3ZyAOc5LQE8RSfUSKWLOX2BZ9+/U+7v6rGli&#13;&#10;0dbxAbp2hpFo6TMiHa3G1N4hHTNmaMjm2HTHNczq05Av6qiVkT7t5JUrO5Pv7Oyd1SWzQ0ulEiaz&#13;&#10;U6jSnTAiUQVCAiaJVJK1guyIzxS6dWogpoRkVeqrvILQ4vkeJlR4xVBm4MsbNPWBTPq4FVbwamka&#13;&#10;MfrBcTqo0lkdJfjVSmVM5qY27tYTX6s+eN8YxiYFgDxMT/ByRiaABJnaD6+tt83t6Oh0tz+6WYGM&#13;&#10;7COAO8xidxYSdgGlGuHU5tPUCiyxfYQDFr2bmXuSO338S1z8Yofrffmb7lXvvcpfI0i0Fjjml+/d&#13;&#10;0rds2by2xUuxl0w5PXMOygTPrp6Z6OjoQEWYZqmi+qyqzEfp5ZOOfcFGYXkumVKt6ig2KH1wdKQV&#13;&#10;eKvCJcoYQlN5rsn88HQbRXdKDUuIZqeRyOZw+6zLU/iV5vrr1fPIZV4w7zCI4tkufNKjSMQzl3+r&#13;&#10;VunY/xoDf/ce7cyxj5YLiRa0LluOvBGjRWfYcpmY1daD0tQUEmzB5ZVt1aCBsV5UyRoqpO0666EA&#13;&#10;TiRN74koE4/GVf+LdHoL3klLKRU2TZYlb4Vs0vN0SwL79u2iGxRBoZCDkZtAH4Fg0603476134nh&#13;&#10;qjoo3UIL/OrlWj9+pS/ABn0PI6TpGw+nSCDaeIMUNU8twTrFb9OnsllZjcScP3OutXMkZ+50suRs&#13;&#10;9B8RJVMydbR06ogkNOQmWT34QAbjz7RzH/OiXCK+EBEEsESOO6b7lAWzzu6Ad14604IsK0rYXItL&#13;&#10;pz45zYomjEdcWemIVo24qjSPD2ORGCMVLBEM8RGNSv+UiXK5Ai2dWn/HjdeuI8KPgpWfGcUaK4kg&#13;&#10;lZgu8CL+lgtdASCGJFG9BKEUC2JobFKgTiDKkdfzs+OmM1F2HIKPwzt7KxGxR+ieSd9RAkm7HSfa&#13;&#10;V0Nm8Pd6b3j/R/wf7ol6uGqY8arX+QqMXvLBz1S1zm667bOxv1xFz+IlKBOEW7t6FXMUMDIIJFEC&#13;&#10;jAzGdOwymVNOsFu9VSsXSyjwOeQNpoiM0o6QGXvClEUpkm+SPWoMFf3WglNAOTuGGQbtZnAEUxs3&#13;&#10;4RHjWwlcRTO8VHO1y5n1Pq9oAtKzUFTfqbRXNPs7fKP/Gx/YGJm7aJ5NWh5paYEp444icRoY6zIN&#13;&#10;jH/UGx5ZP6hCN6tcKbJVD/o7LIKOydZe1RdWCwEfeRsnb5Dkt7h38Xgcc+bOVZgg34cnRiFC8KpU&#13;&#10;y8jn8zRuUva9e9GdpDs3uB8Pb9x8y9hPr/wbldaTmdwrgN+cvFiPY7u2leb7JaZ7i6S9T4ApYWK6&#13;&#10;ZIJeYIZgRDs36JIIGjLxSrltSihVnI8c5d1lcSXpz+U+g/uMKqmdK4RH+IXYQqDSlRPahssMkC52&#13;&#10;+SPnxSPBfgEx+dZK96zOZDrV0xpNdNUMjI2NZEcwOjzO64AM+coYgYaOi/pNt7ce1n+XWbsFeOod&#13;&#10;Wh6BR75OL4AkXU1SYtLlJQUhKvsc+AQZl8+swGecWpLU88HkQqqKqR46c5Bxiph25vHYyKxZ/umn&#13;&#10;ny7nYN3Oc3xccRHQD8y/+NKtyxYvnAcZy0U7YMFBJ3C29zKjY3EFxGUClM8NWed8fGwMI3R1K2W6&#13;&#10;nHF5GSpCyKYNCIMUkTXjBJMFjKKpBGLycQeDdkDXriZvJikygFLhtAxAmJhEgu5fZHJcVhO9ZU/r&#13;&#10;f52LH76Xz/BVQqB6HimQZz0o1bPvKJAAjGgyGwxs6Ldwkm+c9g+fyXkzFsJNtiKeDAYWylgcZUhy&#13;&#10;NpmBgIgYkU0QqVVolDZrBK1IaLpOt0RnvZdX5OK9BIAUDIiT/t9INIqx8RG0tbWqPhoBNRmIKPEl&#13;&#10;aejdXR1oy6Qwum8PccFGF13A7Xffgzu+/e9RNT3h/2/vS6Psusor95vnmkuluayyLQ/yhCWbwTgS&#13;&#10;tgx0HEigXYKEyYnBTifECSsBVickmPDHWQtCEprEuIFAAgQkhwRWGgwG2QrYTJYn2ZrnoUo1vnm8&#13;&#10;U+99bl3pqTy0De5AyW/X+urce98dz/nOPt93xm16bY1R2KZ0Ct1O+SQfg0E+dml3FE03gt1lEYyI&#13;&#10;JwjnC9/EiE9E8/dFTNIDn4TCpBiN/w8pNMcp4ghaaIJPXobM/AOGWLIk8lyOhgxNmJmZueN+QPiZ&#13;&#10;yN8PMpRCX9LM4QpVVWeqceExi7t8pjKhrnKQpOgNLeV6Cj2j5YjZfA37CLM3zwkkIKIg9K/n/ujo&#13;&#10;qLt582Zvw4YN3rZtjFjB80Ib/+ITLZfWsDqTJume9vTLQY7SWDmJExOTpkOpOpAqjWvVBl1Qx/SN&#13;&#10;SrHgkpupaW/NrRRThKxJbYuQRE4uYznM82PqFJrwu1z4pOW7wbWGQ5uV0UnXPqK6pOI0JvfuwN4/&#13;&#10;+OgafO6Ow9i40fa2bHJAO1JX8dIgDs9KmKg528EUlJlDzlBlCDNxKBS76F1/UB5YfRms7kUscnOm&#13;&#10;p3NMyxJRgZQvZBWptcwsIsiMpoUE5Z6YSlfeUGt6+ZZQ0hBXlLeOyJoiIaklyZhhVL4EScZqNlDM&#13;&#10;F2hZNZBOs6SUxUXzXh3m5MqVtAhhtYJkq4lBKu3y7hzOX3n+Xz5+x/s++oCfRFJCTWUSouEUwjA1&#13;&#10;eWBtGJXDEUzOhJE35CKZT0TPRUhzopEsXiiBJImoESYZiEvPICURko1EiJaI6flA2tHXcUt5nUd9&#13;&#10;BLp0RobhPcw+76cw+M1s82qP99a2MpuXYZhjyBsxFmH6NquDIjk/IBdDRv75CbuHr1NAI/hNoe4T&#13;&#10;iI6RHzx3+/bt3rp16049mwjdfvvtnymF4u96dIrWKr86HE+YvlkWE1fDc7IaK9jb7XdRYOEhBrZd&#13;&#10;kgddUPUcl05UKlogQO0SPqQHIht9gNnWQd5L12lb16lOLpZMUAXIsOTiRtM2HUTDHguq8iyjcwbR&#13;&#10;Sh5jOx7FkXu+0oVV2yzv5g025LpR83Rr3fZsRaBEZzWkgPzSUOhWatVdXvTcm2/fveyiS1batIzs&#13;&#10;RBfCyYwpIdWT2FTAkmhsZgkRULGYZ+h32tPUGFQdM82FXDq5Z6a5n/sipDAfYlqdlJ1o3qvDZGl2&#13;&#10;Ft0013W8SVJTXxVNEFYtlfmri3qrzpI2huGhIeriFLav23QFnrxuH0nGxpbt3oexzrvDV0KJDLEQ&#13;&#10;3YwQRkZDmPxJGNuOKA0lASm1kc0pCX5rJyhKjMcGGOojBC+SRC0sMiLN6lhwb1pInshI5GT2mb0Y&#13;&#10;VkE+R3Gm6md/gXejt2N6HjqyenzI6tGFJo8Swfe4DUQ9ZmmXjpKbhu3xdqpmUdOXW2I4QaHT56Cb&#13;&#10;4ncu90OaVvwknlbRPQ356H5z9xW0b54jzG1j06ZNoS1btugbwlj+1UjmE6Pn/8oP73y8b6AfO3bt&#13;&#10;RpmWsFofVdFfajSQyGQRo1uWzNBJVD8zWsiydrO0CjXzQqlc9S0eE10MuO0/zu+lpYYAm5EhUpJ+&#13;&#10;qRuFhu0Y907eciSBpmYhCPOzagVY9Tz6mAD2yXEc/clPML7q65nRu2FvHuX3GCtJqnzqG886KCrP&#13;&#10;ajDljHW0jmm//SYvipd/97pXlZ78D3doGcq0A7Jd/YjGEkbJZNGoaVotTS1aNVKkarlomu9jJBw1&#13;&#10;GanyUsa2Weo6SgVlGa/mbzPVqnKhiIsuGYtQhCh2vYYor6mQmGqlIlKxOJJ8jiJefZxSXWk8FFl5&#13;&#10;I3acOIBXrm/gBw820Bhr4rOfb7lXek44rFoLP2NJ/ASbC0aVsTapy4D2JcoV80XHRUBBqGMKRR1h&#13;&#10;DHZF+PEmjtBkrpJ4lBZF40/MxCcGjIQYz2sxnNuXddSvOuQ5qGrErx7Rr+qcLHg0k+jvnPoGQcRC&#13;&#10;85Oh1ef2I+EuJasPoeUuRtlLoqnYdA+QVA4yPCZyyVJ0TS+viVIO9vMUVZ1NUJRRT92/XQwbKSQB&#13;&#10;BO9p4uWhhx6KhF/xitgrlt6bwJten8TX70zhZSOpG8/b/a1IKr5k7+HDiKjeh3oxXSohTiLRoGq5&#13;&#10;cKYWkkRTJzll+/qYGn5U6xEiIBMyehV7eropo0iz+i3C682SV9SBMPczJLpivWyaBlshi25hASlG&#13;&#10;XLpWQ4Pv8Phk9xuw/wNbve1zVqJKMXN///vONpxWprMRQb2R2uFZ+nMz9vL3fqRc7x9EZMVKNKJx&#13;&#10;9NM0l3VjmrRty7SQqLKyVW+Y4QyaqTBG4kjQrNYijuoALAvI9DKmi9ZymNN4jvqiWLxOo81N37t6&#13;&#10;y4y1iqpE5VvY1QZDoI8la7VYwGTyvHfs/9aDx+nTNRGO0c+jqRR36kCp3vWxv2i8b9PrWh8JmWkp&#13;&#10;pIhSvrlMd4YezqWfCfQvEOWQZwvbJYLlqTBYYBtCIt+iTiJKJEMomF6c/nVNfpN/vS9q81FIf8yv&#13;&#10;8CZ650KaNOaYLtHyUHmKCMn0HzLH9QG6gyqwuX0Zv6vfXYuSl0XRvRINrx+zNDpq7gwz4FF+t5am&#13;&#10;Rp8yIs9XabCS29uHeV2M1++fT0YB2rcFvTPWrl0boQun76Id8mq+0ZIEuodSKO5MYUlX6px3b4oe&#13;&#10;/sxdcSZ6bPSWG/+l5diLDp8YI0/z0XS1qoyLOMOunj5zLEILygv7U7+oq4eIRo0ips8Wo1eDk0U8&#13;&#10;Rr/4purDpKiPSJ94biadQ13uf5rlQzLK+2twdpluWxWpYhHlp3bh2nv+oetzYfUFpy74nqCUev73&#13;&#10;nRUwiXTWwmQcZrTt1Iwrvegrb/1Ard4zhNx5F2KSh3KDA0hHSUZy0ehKNVsko1rV1PUYS4fHRUZy&#13;&#10;vaRepqjjcblvqkOCxq21yvyFhNTQ2l50XTQglBaR6lrtegUxnpskcZVKtZ0HWt1/jh/9mCfzJCdi&#13;&#10;ob+LFNDdRKNkI5WpI5uqY/yxOiLFBpYlmu6uKXoOtOV9MprLeNJDKaPK3wBmM9hX2C6CTyy+BGQU&#13;&#10;HJv/2xkheUahBtbpoeY8ulXmGNkzNGl+66JHdR63pvxGMhR5Qo9HJ4f7Tb5ogZf2kJ/UfN/L38Zo&#13;&#10;qg64+5DxZnA9j3Xzdw0E2+P+Bia819LqaeKoV+A376Rs8T/axbAJgau5ffBWD9v3cH+bjvnHT4cB&#13;&#10;gn3z3jSW5K5FnnrqqfDOnTujP9zy7XgdVvKD7/lE6rPf3ZLec+ixJP2wKM5bHUetEEPNIdNEY3jr&#13;&#10;psh1keKnM5ns4MEjR9FkgZTr7qV710Ssq5dJSXKh1aOuAZIILW5ZUmQcPnWOoEIxaDUVY+7KbJIh&#13;&#10;qsps3j6aTsKJs7xUvzbqSp2EZOXz6GLBlqtWcfBHD+LYd7+U4VfMWUkh6YIPkfRZBKNYZyX8Ulwb&#13;&#10;ckGiI+98733DI6uvraZ7UI6msOi8i1CsVtCVpBJYdNFkGc2RkRYZjDNPJlS1oiZa8QctnTCLOPUf&#13;&#10;keVkNZqwWhVYtRKPkdDopjm8h8hL14XpvtEV3Ln9vgfvwGCfhxN0LeoV9alx4oP9dmuqwAtkSqWo&#13;&#10;ZE2ZXWTBdH3dtVfVH37063Xm8iZtdxvHqYA+GZkRKc+igO3pGGybTOhvGgT7AdkI7WRE842hb7vI&#13;&#10;DiGLtv3mw+wP8R9fwhxftOoWTB66lARP5+ppkAUDLEbchDSpTNhtxrokvJ24wMPojS4WM4f+mD8c&#13;&#10;2uliagsuw0PeatxnMt0UH7VN376Wj1zLA9uN8D6bKaMU8xrmvnNo3w4QfIckcFtVn5b40+uuS351&#13;&#10;69YUrbFUdqgrdXyiFDE+1dKRGKbzcfT0R9GsM1lpSUZiYVyxBteet/Qjy4cGLz58YhzTTYskQmuZ&#13;&#10;rnhUc5+TjGIaihNL0iaPIp5QPyQWehEeo9XkUjdMhTbfUhXmajjs7uslVXt0VOmZdnVT11pm9oI0&#13;&#10;95P1KvIH9uDEdPFL+X/75Lv5ztQVQ0iiNXlvz/S9CxYmNc8mMHXMN7E49BWQZMRUi537u39cXnXZ&#13;&#10;1aiFErBISMmuAdOiFvYayE+dpO9eMWPTTA/cRg1R0kCWprmmQtWczK1q3QyiVYW2yEsS0vw8dMti&#13;&#10;noVUMmk0faJc3nZo7/FPYuqkh1zOw8ykSEh9bWhytRw05YapZSgkpnNWIt3SRCFxWM2SP1a8MS3D&#13;&#10;wnd6HNxKBdzDz9r2nIQ0H6fSda4KhVFA1SU2b94cUsWuttcyjrargnd0VCeG8IVtIbxrfcgMYzmX&#13;&#10;5++cs8LeTrnnHm7zh0O5EK55FfDVO0PYJ6vom8CsOevpEDurF8BljLQH/EOMcA9/wnAfj2W4/XFu&#13;&#10;n3Y//GE0mneIx/TuoU38zR9sqsSd+5j2zVPXPhd0tf8tPiEZoQUXp8+mDlrJGsMyw7nfVEsmn4ph&#13;&#10;lqYPdUhjBTUcR463Kv9koUay4bXv+NW35Fx3NJ5MYVxzM9WbiFIX4tkuxDRvFqk3msnQK0+SdFyS&#13;&#10;U8wMXhZ5qYuXZVpzmeB08bsyvXyhBF8ggmQyjmnqZbOcRw/f8PjuJ3Dksx/v4qktxg11ycw+rm9X&#13;&#10;Ij2fOFgQCBLprAFTRiSkTVU9Guto6O3vrp3zsnVoRjNwQ0ksXrIC6VgWEydPoNUsssRqqdMsolSQ&#13;&#10;iFrPzIRrNWPxWLSaNPGXBsqWC3lUCkWor1E8FkWaapmmGzcxNXPPwd1jX0VlliSUIQHVSUB0T7q6&#13;&#10;XJw46ppxBSz/yD9+174oxTZVvs4FgMWMoValJm/XYt7miWgdCQhJogy5ifL8CekMyFWZ2zxFTDp2&#13;&#10;w+hbPtt75VWhrY8/he7+flx65To8tmsPkqlsaKZcxfJzhulqFkxdh+rNHFqPMRbOqUQM6TjzqhvF&#13;&#10;bIWvowEbbeB3nAFZlbqHx7itKV41JCWVQqI/g9lo1WtaZUTzJWRJ/lcvX47JfTu9b9511y3w6+z9&#13;&#10;7w7gf8kLjgNCV0pEOHrFgHhUsyVRQ6BEv/mEdCqkqWOmgFFEiJR0joiJ2yPnhzE5EcayFaErrzrv&#13;&#10;LcMDPTdZjOJjE5Oo0ABOdnXBIq+lczmke/ppr0dQoXXtUDvVizuSTSEWTcCrUTFISlEvhlQqY9y4&#13;&#10;hkOHl4Zzs5ZHfuwQvNkpHP/8XRk+31q/Ad4D23xLiR/1s8THLyX85D1LwFQJvicU+jCLpjsQXn7z&#13;&#10;bXv7hlcNp5YNw4umEY8kadGwXNWSf8xglUYeMeYY9b6WJaS6oJhygHrU1itIUrnqlQrK+VnTY2fx&#13;&#10;oiEz6vxEuXbPvq2PbY4s7vMczb/TsqgcJKFUmgRUd6lFIhMREYWE5Pv/vrBgNCGdtouoXCM8gdaR&#13;&#10;pk5t9THcQdlD8a+fkyBT/owmekBKc3xk6lOuv/X2D7dy3X++6JIrTL+bMjNEvlrFwOLFODY2iWwv&#13;&#10;3Qc+XT0WzWuYoSL8BFOpzwxF+0K1a6bZuw1mJP8cRET1mt9XSX2wVPmrBgO1OiWYn2NhC/kTx3Dx&#13;&#10;8ErEanXc/+//ih0P/3QbDh9Wj/UgSX+ub59D8JYBIUmi4GNpj8bonmp0sbYNUTHXi0fpuxm/M8rE&#13;&#10;iHo+MWnUEK+lfvkEFVhOYSxeHEa9ztT0QsOvueItr37Z5TcdnjiJAq2mMo9rGZOwrCezSEOWD8mg&#13;&#10;ZDcZX2EMpvvQl+pBMpJCtdZEiWTUu1xtjg16+0eQJWXa0+PY9cjj3/f+z9duYHHrfpgv8RGTMMZK&#13;&#10;/Hni5pcG81RpYYMpIutIeS6Md1HZ/tELXfEnd9Sii5cBuV4kaUKnwgkUxsbRmp5Gfy6LmdkJZhIa&#13;&#10;Hsx5mupC1TqaFJ4uFkPNVFjBQE9O3hUmbe/v9zzw6P1wNNzBIgnxonrFi8Sj7vLBQef49ITjNP0x&#13;&#10;VnwVe3DJSndq/KAIRUTkk9CZ4lxOheph2Mvf+f4ajKGhAuroqyZvb7tROH6a/n6+DCmIiERKyoyK&#13;&#10;q/AV7/1Qs5brx0WXXoHc4CBL5gwK1QZ6hxbhxPQssuqBTetQ7m2MjKwZHRt0aUMama99vuj81Wvb&#13;&#10;CUmTsKkbhc24FDnFKHOkaBjAq05jWXcOpeMncO+Wr+LoY4/gpp1PJui50X3jjX8Oy3AeAl1XqO/3&#13;&#10;5WLqyVIyxY/FrBQtlE2mYZrIX6NNbbx3SaxiSInn8DqLlMzXiiYT3dGGHYk0nQavS0RSF1wcrsfp&#13;&#10;+B86FDbdKboz4bVvfP2m5dnUaIMkPFEomARWz+9Ss46+5StgsyzL0nIPUwPSCXpljLOi1UL3yiWo&#13;&#10;RGhM07sPuU3MHN6PXKWOHZ/8WMb05P8t6tltDOfqlCgLHkEiLXxQZakgobupSLfd/EAEn98QvfBt&#13;&#10;t5a7Vq1GbsUI6syDGj8WJ4d4mvc6PwMNJ9V8PtVS0YwyD8nHb2nyrAYyLBt7ujLY9ujej6Ba3YGT&#13;&#10;dMegqS6Y+F0Jlye46WTKcY4fd5NRx60Ui6Sw02TT3d3NPGi71WpV+1KYdkISaZnjwxQqvpvmsdUM&#13;&#10;+UrORn7NrdjM7VFTT+An0rxc/8JhbkNCMhnRkNIN9LlSf/Zn11y68n8eGZtAoqsbN//ue5GnBRNJ&#13;&#10;ZxGmJ1amOaDKV5FINEovhVebPjVyMvlZrum7fSba31TdI9RDWVVoin81GGiMn8jJbVSRiTTxhU/9&#13;&#10;LVozM8iR+A6Mz/weVrz3n3Dsy473wOed0KaQ622Z47yfn5QExcNpGSUBTVJ2k5Rkwsya41ohRs2b&#13;&#10;GrEXpWgeuWiepFQWic2RkghLFtTLL18T2X3iSPTkdIW7jKGIBjXT/0+rekoWVCrMs8PoGwydt/ai&#13;&#10;t6xe0j+aiCdxdGLCzIve1d3LgjLJsq2JHC3VRZogkNboRK2CaE8aPYO9mDg5hv5UAs2xkygdPII9&#13;&#10;//K/u/DH1KH/ZAJsN91DFDcvRvz8QmGUdKFD7ofpKiZl2bI5gptuiix54+iuS6969TCLfdS8KEo1&#13;&#10;v39RyKrSwKHWNUrIxiKozjKTWDYydMNymTTqhRIKueW/t/9bW6dQnHBNtWdlioTScnuWLXb6Mkn3&#13;&#10;4IEdqgsSyUgRjFAznaVLB6xcLmu7jbq968CEn2PniIeumE1ttWnjOwMUlo0Otd+jaxYok85luJ5l&#13;&#10;5+8zVAvSaQV7npW3zwWTAU1cqVOMMtU/k5AyiL3ie3dOq84oms0hu2gx1l37Glx45UoUSUaakEmr&#13;&#10;1IkZ1SZILqKV4+dKvZByZDva31KWkliaXoo5WdsaOSNra//+Bp569Kd48kcPYDAVQ238JPb+YBvw&#13;&#10;oUcG0CjYuO0t5MFv2x8Jh5075uKGH9B2958Zgc6LjELYsj6EWy8I4e6tfCtZOUP8fXv4PL4mP1di&#13;&#10;yGiSIa8xRIQEQ/WI4n6aHj4/KVqlUM2iq84/JzI2OxUpTvNeGc1RlY6YiqN4liHJqqaVlkhWfX0h&#13;&#10;ZFOXvv2mN3x4bGIa01OzZlmrKnUxT/cuQ2u1zjOzQ/1o0lrK5TLoz+TQmJ5BmLp8+PEncez6L2Xx&#13;&#10;aerX/lNdQxQ/L0Yc/cIQJM6Chk9I+pYNVJIN0YF/u+Q1y+978Js9S8+FF+/F+MkZVGnqaqx72KnQ&#13;&#10;NZuhJcTyjgm/sn8pJo+fxET3it+v7Ng7iaPTTNCKZhZjDrLcVCru1eszTPCyo3Kej3NyJJ/hlb1O&#13;&#10;uDvl/PTAmMNM7cTqtLxVK8Tb8xybLpi94fVXu9+/9ydaW5WElLMTfPoliLiLEXOuxrXuN/FT7wu4&#13;&#10;2jXTXxzs9bB9I5XKWEWCCV4EIjKYIyKlt8lIRm56Xxyh6+PLLi+9NfrY1k/0LlmGIt8+rGWgFy3F&#13;&#10;9TfeCIuWTO9gGknmOlUFNRsey3xaSryD1aJNOo8m2t9WD1OVk54qclKoWpd8voqHH34YO378Q/TR&#13;&#10;HWlMnIDHgmBq8bpN2HbOD3JveFOr/KlXt/4RD1k3+4QtebEISdCrEXPGp79P2aK4wXq8PzxIr3kv&#13;&#10;joef8OMrghzFpQxwX7PMqF9IGdGcpvCc1hTDiJFXo60oIqW6Ia/IRS87P7Lr0X2MKX11ItKzaiTi&#13;&#10;xGPh8qGJEFrNMJaMhFBgGEmGUtdfs+gNly/5VKFp4dG9u7Ds/NXIV2s0tmLIF0sYpmun4UZL+wfQ&#13;&#10;ZOHh1Jv4adeaG7H7zffjHg2hOVWwvVhx9AtBkCALFnLTFG5hibXJnxs7vuad7yivftnLMVu2ceTI&#13;&#10;FI3ouLGCitOTLMbqWLWSpU/5JB6fnvwf2DU2jUrUQ10d8+jMO66DZYNu2rKc2vEDPOa4Q5Gkvag3&#13;&#10;5RyePm7xYRorYffF4ExacBPDcGZPGnfMSfbDvvjctP3I902FtqbIcIt8RZa27sswSMsn4dyIiHez&#13;&#10;SAgf9O7G3bgNezxslkVEbPKtokCjXiwymoPiSRZS5Ic//GH0Va96VQyZkSReOZok08SuW5vYX2RU&#13;&#10;TjdtpIeW0YfMwo0nkOsfxAUXr8GKFSvMsBoNqYlrOm+6b5quOhImU9ELNMM+5x4iBC8u9y6V9GfZ&#13;&#10;nJyYxP49u3Hk0GEzni+lzqUzJ5Cg6zax/wCKpbUX4GSpidhUc3hqb+Pww59tYd06xa1Kf7mzL3J8&#13;&#10;nLqdeW2WCybcgg2hT+OC0G3Ic39u3NsQpYeygqJJZrW2LdUJJRqRVbp2LO+Y1tHVw4jKiJmt+KRE&#13;&#10;ieWiyWjZboiYVBCInEhyZlAzySgXwTmrw/TJwrh8TQjHjoQwsgxvvOHaeyZmZjE5NYPBocUYH1dd&#13;&#10;ZxgDA4swNDSEw4cPI1wp4sn4ui6M3dlCfZmDbQ/4jR8LuBe3SYAFC1V1mhRAOLSFZDSSj776H35c&#13;&#10;HWRpcmhsEjP5EhLxjOlDtKi3Bx5dtu1l+914aNu0mUXH0VhykpHcL+OCyQKKUWyKWsd8d8sv5822&#13;&#10;MkewbUjnOUTXSzGMrOX+dobq8eP3PDaao6m3TuPFqSN5NiitJSaTUBJm4h9k01hzTQzLkq982dKe&#13;&#10;z1ZTaZqAfSSkLkQojZZDd6EbK5YuM6TU1Z0mbdumSdoVCYU0M6ZqwbTckUPi8aAFAkKqI+LnZHn7&#13;&#10;I0cP48Sxo6jmp1ErMNtaWua6CacwiZ7mLMb3PokJy3k3xmd+ZBaOq87WUY/Wv33Zrzde+8QXDdlT&#13;&#10;XmxCmodT1hJhNoN9hf6A5u1z277VFDLTwLC8m9tXOEc4ZxxTXOt4m4iMFJKQ1O1I56neSZaUFw9r&#13;&#10;WT5TIa6fol3uxje/5jOLhoYW7SMJaW70SDyGeDqDxb057Pnxgziy7f4c/u7vLNx++5y+EguUlIJI&#13;&#10;X5iYq8gOyVX7/Ibomv/Y+Zllg4NvO6bKwnwZF1+yBvuOjT8ylj73D/Hj79Dzj8dZtIThVEMraQUc&#13;&#10;HdstElLCBeQjxQ8IJzgWhJKAkNqJx2SWOWnflujegWLM3w7Qvv3/E0FmCjKJ+tykR6jaw9e8OX7/&#13;&#10;k/vjV73h8kemo3HEBpegFtVkZQOkrCwadX/s3uCifgwtWYRMLg2Xd/FnklRpwLxFughRouGoGW1h&#13;&#10;kcg0k0GDMjF5EmWSkVWtMOrLiGnwcbMONz+OTGMC43uexHRfeR0Oj2t1tBYaqGIW9RuAxnsY5yRx&#13;&#10;E698+f/KuAoQbAfxJwTbIpZ2UdzOD9uI6JToN4UR/pdEqVn+vqNrdBmtKFWMDwx7KNdcJLssvONd&#13;&#10;rde7J7+SyqWWHD150nRLuXDlcjy5d/eXd73xD2+BpilhPDGS5J//V8XVi4ogghcmjIWkxH2Ysjb2&#13;&#10;xlveXa3Q5fAy2Z/c/2jzHWiW4viVG9K455+SqE8rl0RRK/GaqndOV783Xjqm+XiUpwKSaSee4HgQ&#13;&#10;tktAPEGoxFcYiPYDhdB+gHYl+a9WmCATSdsDQkqNAJmD6NUA0/jQb2965VK79r+OlhsYWHUeqnaY&#13;&#10;5NNHu5H+MAtzNRRpojHNUNDT14Ounh60aDyGeEutuKFzIiHmKc9FpVJDoVRCuVpCRYtm0qKKOFqZ&#13;&#10;SNPA0uehtWrNjME5uQ+NkdSmqe/ce4gx1UI2R9Opq4r9J2qXkbY+9IshpACKrwDzt+eLSOaZxCea&#13;&#10;ZyOkGEOfjAIRIfF349bxvokQeheR+cnwsYyF3sEGS4o67rqref2XP/q9uNNcdnjvXly7dWvm7nbd&#13;&#10;XKCEpIhZqFDDWkidmF3vyvBV12/8zjfufWJga3PZ8vu/ue9t2PhrUbjJML7whRAqTS956Tr7yg2v&#13;&#10;bSEaqfOza8XSsWoa0PyqmvJPUqLQnzASbOt3bet3bVcp6uWnSZM1iaJ6U4u8gnA+UbWTU6Ag7du/&#13;&#10;CATPN++nbgdZVPm+dXfigR89Wp6ZQZyvL5dKU6eox3qM1lEqlTB1GJVyDZMT05g4OYnJySnUa000&#13;&#10;1aOd59dYYhdLBcxMTWsuW8zMTpkhOZpPyrAgs1eU9mzUY6FhaWqWOqbGT2LqxNFxZiWX4s8K2WyY&#13;&#10;eHuCkj/9vr8ItD872JYEaat0DkRkIB2QsJwzOiKRvkgCXZM+advXNeuUvpWoj6UunpODU0miRYlQ&#13;&#10;36w6Wb+FSstGpeChVgyhPB7GezZFv1dLvOZb7/3zlX+0devg19eu/czfqoVhg58v+JoiyQWHBfnS&#13;&#10;c9C7hzzv4UhoxbooqiPxkRvfkTj4xW+kRt781vjBr30jzt+j6OqKoTTB/CDLqO6lUHYysJ0h1FTh&#13;&#10;7Bw/rUztomOBwkkBg/1A2pUzECEIhfbtXxYozlQIiR8UP8m1dNvGGY5leuO49Ko0rn1d5iqvsPVo&#13;&#10;voJEbgDZvkGaJiy4w3Ez/1Moxm3Ngslo0kiY/r4+089Ii2ZqMUfNOd4g2bQ0yyZdM9eQT4NE5CGq&#13;&#10;Nf7LJWMdtQollMYOYnb60NtQP3QQJR50SOwVZmJyG9/NED4jUemh3KV4/2VDe/6Zvx2I4jsIg7gP&#13;&#10;ts1+H/WUJqtZqEFdCBhGoozkJtLhCrxoDalILJcL1TWj5PKVDpYMWpg9rshVs0oLGUbwe97fwLU3&#13;&#10;t7DW72BL3mew8KwkRchChUnwkKZeO47QP37t46H0vkd4LI+DX/uCt2bxiLvphl91BkvTdho1q5vZ&#13;&#10;hQ5Gox/1xjDC1H7UWYxJ6QMJSjSVbpL51k87WQUyn5yE9u1fRgTv586NoXNIMTYuHLRxZLeN//h3&#13;&#10;Z+bEMTBjmHqeZrlohtFo8Ua1mGk+cFt1/HLPIjHk83mUC0WUi3TNJJUKSYnR6bhmrmh12FEOjKq9&#13;&#10;gESl4Tq0gGCRmOqztH/G6LdN1jX5mi902Hi6idvNo6bVUfhljc8gLoVgOxDphiT4nkB/Ap0ywjRo&#13;&#10;0nduJCmLKYz3eg8lSdrOoV7/0//+O/UhJkS9fIQ6WW7h+CEL+37qID/hmbW7C3SHMQh87p4QbruN&#13;&#10;OcK0CrKgNvljwWEhE9Ip0ErCb7/mTVi1SHsn3e///afd+smt9k/u+5TVg2PNK5FsXJ89p34NBmqX&#13;&#10;dy+p5VGpURtq1JZnIqOAgAJpJ6FAyeYrn9C+/csOvafmn3dX87tESK9/1cWaP8XGQM4+mFj02iU9&#13;&#10;OXh0wZqlIkK0bOJR+QGumcCuTldL3kHQA1vLPDW1CAILak1yZ1adpWh+8bCnWTYthB2SWovRSzLy&#13;&#10;alU0iwXUB89/J9/CH2hM7xDTp+P7Jix38wd7ZRkthDidn/bBviTQGUk7MRlyopXeooXaPEL9m6Eu&#13;&#10;MobqtJbqUbTqWcrn/vVvaHMW6quzXfVb3vLWet9wirsFC5VZG4t7NHbSw5o1uPTG3wK2HzIkFApt&#13;&#10;oWhr4WEhvnbwzn5P21EWwH+F6Adv3Rj7q9u+G7/rj/40+pd/89fRJUiFhtEdOoF6aCUy7iTG3TLq&#13;&#10;DksjZ2gpnPvH4F56KfCDHWcQjSRQIiFQskC5hCAU2rcXChR/xlWgxC8EEmTkGDNELPubv5ap/GBf&#13;&#10;FvGB7HVv3HD/sdkS4t0D9AoycOMpuLE4Iuk0YsmU8QuqjSqy6aSZJUEtbGaNNlU9M/pkRVkWsxfJ&#13;&#10;SJNhyl1DtQxXY7kKeUwdPIzqMe86eAeqaExUWAyofs4UBhdccEHztc6q1if336smUI3rExZaXLfn&#13;&#10;rfbtwAgIjinUMYVKE+otIisYTvP4LTfcEPnkffdFKjxGh80/bwih3uW9bv6pvIdGipG+jESesbD2&#13;&#10;91qjI732li3S6U3qz2bijDdeMHHXHlELDWFDSBsZPsSE/Cm9g51+K8VaftcqCksffl8GCVRdmsTu&#13;&#10;PsrjfinlT/hlJvo6RULPJPPxTMcWGpTmEil39DyS0k2/gdiXjyJ+9ACS6FuVQ7M7i0R/ev0bX3Xf&#13;&#10;0Zk8oj0DyA4uRtmyke7rR5n2ZSKb5R38GWXVSTJM2jArt9JiUq9s1R05dO8cq45EmJZVfgoura1M&#13;&#10;yyYZ7cdUfei12L1DE0eTiIqq7JWlGlinQdieNmcD5uc37vPTNtPN8ueoCoipfVuzdobp3J6ue9IE&#13;&#10;JEGftYriqJs6HafFlaa8zhnFRncLCYm/BgXrgoE+cKHCwxbKrZQbGfEswOlKnzKFST4W/fFWGtXW&#13;&#10;JMOdFJKR7xKcRxmhaPIzn6B8kjotQQZQ2C5nA9q/x91PufN+OLNjjIsiZcW59K8YT+msXRg7hr5M&#13;&#10;Co3CDOxmBeGQg2qxaBqlNVeUVm8VAWnZJ2MdOXTVTC8YTfHLfbdl6pHM1L4kqxT9CKtSQm2Wzsn4&#13;&#10;ES2zwfjXcLGnp4M6kOpO3JacLQi+x/8m9Y3Vn+rK1KVrM79/vYkDm4Wtr6fUWZKRT9J9lG4K/Tn0&#13;&#10;85jaFnp1jiYjWMl400wpe7wtc4Oy9YiFBjHwQoVfkqjybjuz0IcoT1KOnyLZ4NsCBfCJ5laGS+YS&#13;&#10;6w5zdZBw7QnYvn02wo87lrrL34fo8S9StTUNVBHJeO6ibKthZ5DtyqbfeUvmKvvovUfyBWSWLEU4&#13;&#10;14N8vYXeRUvQ1PRPJBtN76wZX2kEkZRsEpE7ZyH5S03H1VVg+iSizSqSJLGp/XsxZfX+Nzz6VC0W&#13;&#10;SlUs60l6Iy25a6rDM+REC9eam3bFT7OzGWYwoGCCQGc1fiWET1EuoOQpP6FeX8Vw7yn9Jqlzf8rE&#13;&#10;j4krjQYYofgjAU7JgsLpCFh4CKhEU66G8N25hLp73jfJNRPknqnTkqApUk+jvT1iwSXgzwh9sSRM&#13;&#10;VY5gE8N7EKUTlqigl4ZlImvWFc/kMhdtWL01vXQFCrR8kv1DpsdS98AQbDeYftUzhKTZzAIrSa3N&#13;&#10;qtyWu6Y1Hiszk0i2GrDpth199DE4k85GetHVXpQreRRISGQrv0FBFoEyVxAqPV4aafL0VjF/31/i&#13;&#10;CqfISRBBBSD7kIhMHGloEgO/p7YOLMC4O/1hCxPB+58OaesbnA7bE+X09mnL6KUKxVkIHyYZ7aQc&#13;&#10;RPTTI7fGPrPli6lZnJOtX7wmO3bwYBZve3Nqfbbynd1Tk0j0LUIs14toPINYIoOGFkCIRWBW3OCt&#13;&#10;/Ept8ojrr8pitep07coImWWiK5g+sAeFaff1OHCkdmVmqForPlKZQqui1iW+y3zXTenz0k6jM6wn&#13;&#10;RoU/W4N0OtB3Q0hzCOJqfrigsJDrkAT5yor50/UNqleSiIh8MmoXn4g6ZCT49RdyWzdrSSG4hRMn&#13;&#10;3WGEnS7MWoNllz4X/a57/9UpVoqTWnHF1ZzavFBEo35JIiEzrYh/PyYCd1g+K1TdkktSatVrhpzK&#13;&#10;pQIKU1Pqlu3Qf7NHQhlrBVqW6QN1Zv1RJ20CaPiHEcaJiWSj5tRvRr4viqv5IgThgsNCJySlEyPf&#13;&#10;j39tzO20y2kS6hDRM2Az5dPa8A489A1nBXqcfsSsE8d+SEKqWXAt67F1179dK7DEaQ21NH0teUMu&#13;&#10;mZlAgzHeLloAwXZaZqoSdaJ0bBtNktLM1AQwdO67dL9oKGKVCo9Zi8htve0WkdxrFSL6C9Kugzmo&#13;&#10;17X6O/oRMyfa9zeDg8H/BYoFT0hCiAklYgqEh04TUIeEnh0mbkZllTgkA/fbtFA+/v6vqDOpdfXi&#13;&#10;4SZirRbC6Rb++m+a/QODjycdD7VCAV7LRqNZM1aQ5iIP2cwPDNXUb9OwUv9vj6QUUaU2iQnVKuxS&#13;&#10;+XHsPaZlX1uherNZwEwzBy2naVw1Pd8x9Xyybjt4Vvi63i4mvs4aXef3dPCSRlBPsSkUJhmE14I0&#13;&#10;BCR2AFrbKIuVF2ZRjiSRXpa45jfWbj1eJhFluhDJ5RBPdSMWjrNYY7lG380so2LV4IqsqiWEq2Wk&#13;&#10;anWM7dqJ4iw24uhEMwqrMYhaJYyZSjdQ2+lXZouURIwvrYrsDp6Gs8JC6uDngOhI4lsmZpUTkpFc&#13;&#10;KNXtWDh6wEKDhkxXr73j4Il/7s9m0aqUjEWk4SI0ikwvbblrvmWkISM0rDTCn7/X6KqFWtZ3cHSc&#13;&#10;ZxbsXjSsKGY0qs0e95/TXnfUIaKXODqE9JKHXzdBKggaAXwXzhcr3p+wUFevxqRV2lX7rN2oIh2P&#13;&#10;mjFpZolxumgadGtEnSTlxtm8Bb09p9nCxIkxFHpW3wk6cN0IWw6KVoX3neLV0UHzjICI2qWDlyg6&#13;&#10;hNSBD/GSbyUFhCQ3yrpw2UgTffEGDjzVRKvROlio/VNvKgG7VkTEtU0ltpZg8UhI6rEd0swALe7X&#13;&#10;m7BKZTQa3sfwxB4NBWmG4TQiaNFtQ0vr0K33eyW3k1IHL3F0CKmDOTzdSlpO0vBqxy3MHrFRm7Ww&#13;&#10;bJFVeeLo5xr5aSScJn+twGbo0G/Tmnae+iXRMvK0VHSpivpMAZiNfROVEn8oWynYdo5Xqak/z/vf&#13;&#10;o+lGOpZRB23oEFIHZ+K0leQOkTSc/bM2WcaKjwxbKByy0CrYE/H4x7IRFwkNoLUbZjVb1RuF6NmF&#13;&#10;REZVWkazeRTiiz6Iat1cP4yUNUKXLUYyilN4fwcHO0TUwZnoEFIHp6Fm4zYrqU7SSJE8ZCldEKcv&#13;&#10;Nr6rhSys2ZnJb9ZmJhGzST7NOhyraaak1TQjriZ+LFUMIblPTT0MO9aKwW31oWY1ULRoEllHREbD&#13;&#10;fEbWPKeDDk6hQ0gdPB2+leRcRTK6kObNsYe/1Nyx4wdNROpNFI818PD2ZqG76/1upUx6aSBEQtLE&#13;&#10;/eFWE+FGHaE6ZWDkA6hqHrxGswfxZhaxJq2jZoZXkOBsvI6k9ECnda2DM9EhpA7OxJyVNEor6UZa&#13;&#10;Sb8+CHfHX9/pDMuqKRZt1B0bjbw9Mz25PRVySUJ1pMIemsUZWkwW3FIJk0cOYXDZFdth06pCww6j&#13;&#10;Yh/BmF0kETV4n+NyCWlA8WkdMurgDHQIqYNnxBZaSXmShTcFp3bvDmcFiaSfhDJyySWaBMnCQw/Z&#13;&#10;Y4nEB3qSMUwdO4w0yYm+HOIkpcZs7LcPfuWr8s5sEhJZqaT5Ip0qiShB0VxHo5ojo9Mtt4N56BBS&#13;&#10;B8+KMXJGjXL1LJxr6Lqpqf7S3mUWamFDSmPf+c/tTrmAwUwccbpr2YgHq0gaKzaPo7e71dOTocvm&#13;&#10;tGYRtiZ4veqOnqBcTFLazPvOPaaDDk6hQ0gdPB1zbttHSByXkkDw+j+wkwxV/zN77GQzsXJJA064&#13;&#10;gXqjuQs9G3siIUwfPoBmPo+D24+8gxzUWJmLNguFozSMSk10V9UPSRXZ6tvk3CGXzTeQOqTUwRno&#13;&#10;EFIHzwVPsxCG3vQudynDDPqd7z/yoL04usLG4vNtZJMWHvxPu1WcxfL+HriVIs+yjm9606/Z5y/N&#13;&#10;kXyqlLAWh/YHz14d1Bt1qo46eGZ0CKmDZ0b7yPHb7satw/eTkLSG4UrnyNExm26ZhdmKjVbd2n5o&#13;&#10;Yn3CcbDn0Phv0iKynti+zfrej75BMmrayFVtXE8iWsX7fZAyutmwkUaq+zfvoIPT6BBSB88OUobv&#13;&#10;Vm10MbDB+Q5OOiQkG/VQC5VUC068gUsub+LAzubM+AlEq63DF3Qta8bLRbpqqdb60TdYeDlsLKd1&#13;&#10;tGmUVtJ6D1tOLf7YQQcddPDC4HmexpRQNke8tV4MuDUNvLoXK9+0BN0rR5BdfPGq33rPpUDP5T09&#13;&#10;yy4bQu+aLiTOff/v/P5SdKMXlyGDzYjDWx/lzcKnpjvpoINnQEc5Ovh/wfhWm2hNb8F66svhKFBR&#13;&#10;H8ckoLpuL0ExCxwCqrumNcQfKcFqwDqoZX20yILqkM50BzvooA0dQurg+ULuvfRF5KOpteMUkpEJ&#13;&#10;5wjJEI0ISa1pIiWJxq1J9JtPSB108CyQInXQwQtBeyEmkglIKCAekVEgOi6Za13roIPnRsdC6uCF&#13;&#10;QPoikbWkwozu2ynrKNAlkU9ARAEZdQipg+eFjoXUwQtBO/EECKwkSUBGAQl1iKiDF4QOIXXws0LE&#13;&#10;FJBNQDztJBSEHULq4HmjQ0gdvFDMt5CEgHieSYQg7KCD58QzKVcHHTwfBLrzbATVHnbQwfNCh5A6&#13;&#10;+HnwXPrTIaMOOujgFwaRU6eA66CDDjrooIMOOuiggw466KCDsxHA/wWPYoQe2qKP7wAAAABJRU5E&#13;&#10;rkJgglBLAwQUAAYACAAAACEAJx0i7CUBAAAJCgAAGQAAAGRycy9fcmVscy9lMm9Eb2MueG1sLnJl&#13;&#10;bHO8lstqxCAUhveFvoO4b8zJ3MuY2ZTCbMv0ASQxiTReUFs6b1+hi3ZgONmdpYr/+fj+hR5P33Zm&#13;&#10;Xzom453kUNWcadf53rhR8vfL69Oes5SV69XsnZb8qhM/tY8Pxzc9q1wupcmExEqKS5JPOYdnIVI3&#13;&#10;aatS5YN25WTw0apclnEUQXUfatSiqeutiP8zeHuTyc695PHcl/mXayiTl7P9MJhOv/ju02qX74wQ&#13;&#10;xpbZJVDFUWfJre6N+t3cV8GNnIn7ELCioYAVjkEkA3AbRDJwFzuaRnZ4IQ0NBTQ4BpEMwG0QyVhw&#13;&#10;sSWqZItXQkSBQhCpWDABRCoAdbGhodigEEBEAQsY5ZWneFShRm2saSjWKMSBBuKAQgCRCvhzIW4+&#13;&#10;cO0PAAAA//8DAFBLAwQKAAAAAAAAACEA3XBlVKcEAACnBAAAFQAAAGRycy9tZWRpYS9pbWFnZTEx&#13;&#10;LnBuZ4lQTkcNChoKAAAADUlIRFIAAAByAAAAWwgGAAAAr37RgwAAAAFzUkdCAK7OHOkAAAAEZ0FN&#13;&#10;QQAAsY8L/GEFAAAACXBIWXMAAA7DAAAOwwHHb6hkAAAEPElEQVR4Xu2YiWrkMBAFs+f//+7em4Ip&#13;&#10;eDQyhGWJNDOv4NG2RpLtrjjXSymllFJKKaWUUkoppZRSSimllFJKuRc+3OojcvVsf271oXgkkf/6&#13;&#10;LA8h9l5FXt13jl/NSXEe373MexM573clbtZJyjNyt0KvHvZErkStqpmsJP5m4JW3SnzrvHdl9bAn&#13;&#10;spJkIOtMMgWSHEtyrZ/lnDl/K/NBT8R7pH4cNQNzzHFRmBIzyWqd1YB1O/OGT8P7UwoCyadbdXzO&#13;&#10;m+OiBOX9uiVFrtbmGvcgYN3KfNDT8P6UhsCM4wnnGeFYAUr8eTtWpGtyX9co3DhOtpMPeiI21uZ+&#13;&#10;fg0CrYwRyIbmOvGYeYhQJNW17jf3Zc6M+0Beews042SUYWN9E6dM5ygr6yoJ5+7Nnl9umfvLdmkr&#13;&#10;uNGTyebPhttkajY6metngHolknEiSqTmsXtt455E2uwZxp0jee5xBrKyjxKp+YXiPOVljoGbPZVs&#13;&#10;NEmR2WziHJjrwONV3FeR821kzkqiASrztsEDnMpsdjbcps+GvzXOd0+SEgljzBHF+Rtr/ua6ndNE&#13;&#10;ZrPBZpuU+DXOeY6c5x4eg2P5mRLdM0XyOTBXYWb++UG2cpJIGiaz4TbdhiOR2HxFOt+1k7lf7pmV&#13;&#10;8dxDcfzZwXHmCJE80AnYMJtHUojNnwJsPplyFeI+4n6rfXIN1eu7Pvc5Cm74FGyYjZ/HGcZtdsow&#13;&#10;ymAuzLfGfVzv/LyeazL5BpJj4MZ3Y+MyNnU2d5WcdyWQzG+HkPuA8/zvDf/5+XGr/hfIzL22woPv&#13;&#10;xAZSFTCFUM3Vmyc2N0UogHHJ6xFxrQK/j5pSvZZfKFuFniIyZRklzTHjmNhYG51Nt/Gz2VyfMT5T&#13;&#10;vsKQR77FOdV5KXE7+dW4A9+IlSg/Ez+fv9golYamiGy+kt0j32rGvNaUyhfArO5FFLldZjbqvfHa&#13;&#10;VOXZZI8T5qXMKUIBKZLk25h7eB3ORZHuRTx2nKRAsh2buQOvTSOJYuafAYkiiJ8zRjN9Y4gCiRKY&#13;&#10;w1ziWtcTYE4KM45TDVi34wPswGsrRZF+y1TmvEfPZ/OnRMWmANaYKRGc5555TmDWI8iHeG+8dorM&#13;&#10;n38k3zrIJpr5JhLGDEKAue5DNcncH/IY8vgYaNQusqnIUqhSM447T5SlSOI5AvOtgqxXmW+i5PFx&#13;&#10;ZFN2ko0zouj5BilqJfOtEp2X8TPIuUez842EfCtT2KxCQ2n2Sh5hbAo5XsL/4ASRirqqylMgwvxZ&#13;&#10;6PFTS4TdIifKEyXmG3glUZFPJVBm43bgPfBt1PjLjWEOUZLSUqBR4lPJPEEkKMqkVJL3iSCFTYFP&#13;&#10;KRGyQbtRIihzjqWoVcD6VNikU0hp1tU9Xol7SolwmkiY93QlMnlagXKiyOTq/p5eXCmllFJKKaWU&#13;&#10;UkoppZRSSimllFJKKaWUUkoppZRSSimllFJKKaX8L15e/gJtEMmkgeFK4AAAAABJRU5ErkJgglBL&#13;&#10;AQItABQABgAIAAAAIQDigxY2DAEAABgCAAATAAAAAAAAAAAAAAAAAAAAAABbQ29udGVudF9UeXBl&#13;&#10;c10ueG1sUEsBAi0AFAAGAAgAAAAhAKdKzzjXAAAAlgEAAAsAAAAAAAAAAAAAAAAAPQEAAF9yZWxz&#13;&#10;Ly5yZWxzUEsBAi0ACgAAAAAAAAAhAJgt03MnIAAAJyAAABQAAAAAAAAAAAAAAAAAPQIAAGRycy9t&#13;&#10;ZWRpYS9pbWFnZTIucG5nUEsBAi0ACgAAAAAAAAAhAM8npAaxBAAAsQQAABQAAAAAAAAAAAAAAAAA&#13;&#10;liIAAGRycy9tZWRpYS9pbWFnZTMucG5nUEsBAi0ACgAAAAAAAAAhACCHURW1IAAAtSAAABQAAAAA&#13;&#10;AAAAAAAAAAAAeScAAGRycy9tZWRpYS9pbWFnZTQucG5nUEsBAi0ACgAAAAAAAAAhADrUGgifAAAA&#13;&#10;nwAAABQAAAAAAAAAAAAAAAAAYEgAAGRycy9tZWRpYS9pbWFnZTUucG5nUEsBAi0ACgAAAAAAAAAh&#13;&#10;AF0O3D9PHwAATx8AABQAAAAAAAAAAAAAAAAAMUkAAGRycy9tZWRpYS9pbWFnZTYucG5nUEsBAi0A&#13;&#10;CgAAAAAAAAAhACktvZXEBAAAxAQAABQAAAAAAAAAAAAAAAAAsmgAAGRycy9tZWRpYS9pbWFnZTcu&#13;&#10;cG5nUEsBAi0ACgAAAAAAAAAhAHPDdrXLHgAAyx4AABQAAAAAAAAAAAAAAAAAqG0AAGRycy9tZWRp&#13;&#10;YS9pbWFnZTgucG5nUEsBAi0ACgAAAAAAAAAhAMHvSXGeAAAAngAAABQAAAAAAAAAAAAAAAAApYwA&#13;&#10;AGRycy9tZWRpYS9pbWFnZTkucG5nUEsBAi0ACgAAAAAAAAAhANOxA1UNHwAADR8AABUAAAAAAAAA&#13;&#10;AAAAAAAAdY0AAGRycy9tZWRpYS9pbWFnZTEwLnBuZ1BLAQItABQABgAIAAAAIQBbkqLj0Q8AANGA&#13;&#10;AAAOAAAAAAAAAAAAAAAAALWsAABkcnMvZTJvRG9jLnhtbFBLAQItAAoAAAAAAAAAIQAjkHnZyB8A&#13;&#10;AMgfAAAVAAAAAAAAAAAAAAAAALK8AABkcnMvbWVkaWEvaW1hZ2UxMi5wbmdQSwECLQAKAAAAAAAA&#13;&#10;ACEA909s25wAAACcAAAAFQAAAAAAAAAAAAAAAACt3AAAZHJzL21lZGlhL2ltYWdlMTMucG5nUEsB&#13;&#10;Ai0ACgAAAAAAAAAhAMBKK5u0IAAAtCAAABUAAAAAAAAAAAAAAAAAfN0AAGRycy9tZWRpYS9pbWFn&#13;&#10;ZTE0LnBuZ1BLAQItAAoAAAAAAAAAIQBWBIAnzAQAAMwEAAAVAAAAAAAAAAAAAAAAAGP+AABkcnMv&#13;&#10;bWVkaWEvaW1hZ2UxNS5wbmdQSwECLQAKAAAAAAAAACEANcL6ZmkhAABpIQAAFQAAAAAAAAAAAAAA&#13;&#10;AABiAwEAZHJzL21lZGlhL2ltYWdlMTYucG5nUEsBAi0ACgAAAAAAAAAhAGc+zZOhAAAAoQAAABUA&#13;&#10;AAAAAAAAAAAAAAAA/iQBAGRycy9tZWRpYS9pbWFnZTE3LnBuZ1BLAQItAAoAAAAAAAAAIQAMNM9S&#13;&#10;6hEAAOoRAAAVAAAAAAAAAAAAAAAAANIlAQBkcnMvbWVkaWEvaW1hZ2UxOC5wbmdQSwECLQAUAAYA&#13;&#10;CAAAACEAPLdlYeUAAAAPAQAADwAAAAAAAAAAAAAAAADvNwEAZHJzL2Rvd25yZXYueG1sUEsBAi0A&#13;&#10;CgAAAAAAAAAhAKN0r++B0gAAgdIAABQAAAAAAAAAAAAAAAAAATkBAGRycy9tZWRpYS9pbWFnZTEu&#13;&#10;cG5nUEsBAi0AFAAGAAgAAAAhACcdIuwlAQAACQoAABkAAAAAAAAAAAAAAAAAtAsCAGRycy9fcmVs&#13;&#10;cy9lMm9Eb2MueG1sLnJlbHNQSwECLQAKAAAAAAAAACEA3XBlVKcEAACnBAAAFQAAAAAAAAAAAAAA&#13;&#10;AAAQDQIAZHJzL21lZGlhL2ltYWdlMTEucG5nUEsFBgAAAAAXABcA5wUAAOoRAgAAAA==&#13;&#10;">
                      <v:shape id="Picture 32969" o:spid="_x0000_s1049" type="#_x0000_t75" style="position:absolute;left:8412;width:13350;height:9357;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ff3zskAAADkAAAADwAAAGRycy9kb3ducmV2LnhtbESPQWsC&#13;&#10;MRSE70L/Q3iF3jSr0m1djVIshZ4qru39sXluFjcv6SbV3X/fCIKXgWGYb5jVpretOFMXGscKppMM&#13;&#10;BHHldMO1gu/Dx/gVRIjIGlvHpGCgAJv1w2iFhXYX3tO5jLVIEA4FKjAx+kLKUBmyGCbOE6fs6DqL&#13;&#10;MdmulrrDS4LbVs6yLJcWG04LBj1tDVWn8s8qeOaf3XzIT18vTv5Wh0F7Q1uv1NNj/75M8rYEEamP&#13;&#10;98YN8akVzGeLfAHXT+kPCLn+BwAA//8DAFBLAQItABQABgAIAAAAIQCcrWMz7wAAAIgBAAATAAAA&#13;&#10;AAAAAAAAAAAAAAAAAABbQ29udGVudF9UeXBlc10ueG1sUEsBAi0AFAAGAAgAAAAhAFHn8aa/AAAA&#13;&#10;FgEAAAsAAAAAAAAAAAAAAAAAIAEAAF9yZWxzLy5yZWxzUEsBAi0AFAAGAAgAAAAhAHX3987JAAAA&#13;&#10;5AAAAA8AAAAAAAAAAAAAAAAACAIAAGRycy9kb3ducmV2LnhtbFBLBQYAAAAAAwADALcAAAD+AgAA&#13;&#10;AAA=&#13;&#10;">
                        <v:imagedata r:id="rId57" o:title=""/>
                      </v:shape>
                      <v:rect id="Rectangle 32970" o:spid="_x0000_s1050" style="position:absolute;left:15638;top:3439;width:899;height:257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My9YpssAAADkAAAADwAAAGRycy9kb3ducmV2LnhtbESPQWvC&#13;&#10;QBCF70L/wzIFb7qpBWuiq0it6LHVgu1tyE6T0OxsyK4m+us7h4KXgcfwvse3WPWuVhdqQ+XZwNM4&#13;&#10;AUWce1txYeDzuB3NQIWIbLH2TAauFGC1fBgsMLO+4w+6HGKhBMIhQwNljE2mdchLchjGviGW349v&#13;&#10;HUaJbaFti53AXa0nSTLVDiuWhRIbei0p/z2cnYHdrFl/7f2tK+q3793p/ZRujmk0ZvjYb+Zy1nNQ&#13;&#10;kfp4b/wj9tbA8yR9EQtxEh9QevkHAAD//wMAUEsBAi0AFAAGAAgAAAAhAJytYzPvAAAAiAEAABMA&#13;&#10;AAAAAAAAAAAAAAAAAAAAAFtDb250ZW50X1R5cGVzXS54bWxQSwECLQAUAAYACAAAACEAUefxpr8A&#13;&#10;AAAWAQAACwAAAAAAAAAAAAAAAAAgAQAAX3JlbHMvLnJlbHNQSwECLQAUAAYACAAAACEAMy9YpssA&#13;&#10;AADkAAAADwAAAAAAAAAAAAAAAAAIAgAAZHJzL2Rvd25yZXYueG1sUEsFBgAAAAADAAMAtwAAAAAD&#13;&#10;AAAAAA==&#13;&#10;" filled="f" stroked="f">
                        <v:textbox inset="0,0,0,0">
                          <w:txbxContent>
                            <w:p w14:paraId="5BF9972E" w14:textId="77777777" w:rsidR="00DE3E7A" w:rsidRDefault="00F071D5">
                              <w:pPr>
                                <w:bidi w:val="0"/>
                                <w:jc w:val="left"/>
                              </w:pPr>
                              <w:r>
                                <w:rPr>
                                  <w:rFonts w:ascii="Traditional Arabic" w:eastAsia="Traditional Arabic" w:hAnsi="Traditional Arabic" w:cs="Traditional Arabic"/>
                                  <w:b/>
                                  <w:bCs/>
                                  <w:color w:val="0F243E"/>
                                  <w:sz w:val="20"/>
                                  <w:szCs w:val="20"/>
                                  <w:rtl/>
                                </w:rPr>
                                <w:t>اله</w:t>
                              </w:r>
                            </w:p>
                          </w:txbxContent>
                        </v:textbox>
                      </v:rect>
                      <v:rect id="Rectangle 33063" o:spid="_x0000_s1051" style="position:absolute;left:15364;top:3439;width:119;height:257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SSHXsoAAADkAAAADwAAAGRycy9kb3ducmV2LnhtbESPT4vC&#13;&#10;MBTE7wt+h/AEb2uqBdFqFNEVPfpnwd3bo3nbFpuX0mRt9dMbQfAyMAzzG2a2aE0prlS7wrKCQT8C&#13;&#10;QZxaXXCm4Pu0+RyDcB5ZY2mZFNzIwWLe+Zhhom3DB7oefSYChF2CCnLvq0RKl+Zk0PVtRRyyP1sb&#13;&#10;9MHWmdQ1NgFuSjmMopE0WHBYyLGiVU7p5fhvFGzH1fJnZ+9NVn79bs/782R9mnilet12PQ2ynILw&#13;&#10;1Pp344XYaQVxHI1ieH4Kf0DI+QMAAP//AwBQSwECLQAUAAYACAAAACEAnK1jM+8AAACIAQAAEwAA&#13;&#10;AAAAAAAAAAAAAAAAAAAAW0NvbnRlbnRfVHlwZXNdLnhtbFBLAQItABQABgAIAAAAIQBR5/GmvwAA&#13;&#10;ABYBAAALAAAAAAAAAAAAAAAAACABAABfcmVscy8ucmVsc1BLAQItABQABgAIAAAAIQB1JIdeygAA&#13;&#10;AOQAAAAPAAAAAAAAAAAAAAAAAAgCAABkcnMvZG93bnJldi54bWxQSwUGAAAAAAMAAwC3AAAA/wIA&#13;&#10;AAAA&#13;&#10;" filled="f" stroked="f">
                        <v:textbox inset="0,0,0,0">
                          <w:txbxContent>
                            <w:p w14:paraId="048FC0EA" w14:textId="77777777" w:rsidR="00DE3E7A" w:rsidRDefault="00F071D5">
                              <w:pPr>
                                <w:bidi w:val="0"/>
                                <w:jc w:val="left"/>
                              </w:pPr>
                              <w:r>
                                <w:rPr>
                                  <w:rFonts w:ascii="Traditional Arabic" w:eastAsia="Traditional Arabic" w:hAnsi="Traditional Arabic" w:cs="Traditional Arabic"/>
                                  <w:b/>
                                  <w:bCs/>
                                  <w:color w:val="0F243E"/>
                                  <w:sz w:val="20"/>
                                  <w:szCs w:val="20"/>
                                  <w:rtl/>
                                </w:rPr>
                                <w:t>ـ</w:t>
                              </w:r>
                            </w:p>
                          </w:txbxContent>
                        </v:textbox>
                      </v:rect>
                      <v:rect id="Rectangle 32972" o:spid="_x0000_s1052" style="position:absolute;left:13916;top:3439;width:1921;height:257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JoExssAAADkAAAADwAAAGRycy9kb3ducmV2LnhtbESPQWvC&#13;&#10;QBSE74L/YXlCb7oxhdZEVxG16LFVQb09ss8kmH0bsluT+uvdQqGXgWGYb5jZojOVuFPjSssKxqMI&#13;&#10;BHFmdcm5guPhYzgB4TyyxsoyKfghB4t5vzfDVNuWv+i+97kIEHYpKii8r1MpXVaQQTeyNXHIrrYx&#13;&#10;6INtcqkbbAPcVDKOojdpsOSwUGBNq4Ky2/7bKNhO6uV5Zx9tXm0u29PnKVkfEq/Uy6BbT4MspyA8&#13;&#10;df6/8YfYaQWvcfIew++n8AeEnD8BAAD//wMAUEsBAi0AFAAGAAgAAAAhAJytYzPvAAAAiAEAABMA&#13;&#10;AAAAAAAAAAAAAAAAAAAAAFtDb250ZW50X1R5cGVzXS54bWxQSwECLQAUAAYACAAAACEAUefxpr8A&#13;&#10;AAAWAQAACwAAAAAAAAAAAAAAAAAgAQAAX3JlbHMvLnJlbHNQSwECLQAUAAYACAAAACEAeJoExssA&#13;&#10;AADkAAAADwAAAAAAAAAAAAAAAAAIAgAAZHJzL2Rvd25yZXYueG1sUEsFBgAAAAADAAMAtwAAAAAD&#13;&#10;AAAAAA==&#13;&#10;" filled="f" stroked="f">
                        <v:textbox inset="0,0,0,0">
                          <w:txbxContent>
                            <w:p w14:paraId="09434E4F" w14:textId="77777777" w:rsidR="00DE3E7A" w:rsidRDefault="00F071D5">
                              <w:pPr>
                                <w:bidi w:val="0"/>
                                <w:jc w:val="left"/>
                              </w:pPr>
                              <w:r>
                                <w:rPr>
                                  <w:rFonts w:ascii="Traditional Arabic" w:eastAsia="Traditional Arabic" w:hAnsi="Traditional Arabic" w:cs="Traditional Arabic"/>
                                  <w:b/>
                                  <w:bCs/>
                                  <w:color w:val="0F243E"/>
                                  <w:sz w:val="20"/>
                                  <w:szCs w:val="20"/>
                                  <w:rtl/>
                                </w:rPr>
                                <w:t>دف</w:t>
                              </w:r>
                            </w:p>
                          </w:txbxContent>
                        </v:textbox>
                      </v:rect>
                      <v:rect id="Rectangle 32973" o:spid="_x0000_s1053" style="position:absolute;left:13230;top:3439;width:411;height:257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OSG8sAAADkAAAADwAAAGRycy9kb3ducmV2LnhtbESPT2vC&#13;&#10;QBTE74V+h+UVvNVNFWwSXUWqokf/ge3tkX0mwezbkF1N7KfvCgUvA8Mwv2Ems85U4kaNKy0r+OhH&#13;&#10;IIgzq0vOFRwPq/cYhPPIGivLpOBODmbT15cJptq2vKPb3uciQNilqKDwvk6ldFlBBl3f1sQhO9vG&#13;&#10;oA+2yaVusA1wU8lBFI2kwZLDQoE1fRWUXfZXo2Ad1/Pvjf1t82r5sz5tT8nikHilem/dYhxkPgbh&#13;&#10;qfPPxj9ioxUMB8nnEB6fwh8QcvoHAAD//wMAUEsBAi0AFAAGAAgAAAAhAJytYzPvAAAAiAEAABMA&#13;&#10;AAAAAAAAAAAAAAAAAAAAAFtDb250ZW50X1R5cGVzXS54bWxQSwECLQAUAAYACAAAACEAUefxpr8A&#13;&#10;AAAWAQAACwAAAAAAAAAAAAAAAAAgAQAAX3JlbHMvLnJlbHNQSwECLQAUAAYACAAAACEA/UOSG8sA&#13;&#10;AADkAAAADwAAAAAAAAAAAAAAAAAIAgAAZHJzL2Rvd25yZXYueG1sUEsFBgAAAAADAAMAtwAAAAAD&#13;&#10;AAAAAA==&#13;&#10;" filled="f" stroked="f">
                        <v:textbox inset="0,0,0,0">
                          <w:txbxContent>
                            <w:p w14:paraId="3E0AC57D" w14:textId="77777777" w:rsidR="00DE3E7A" w:rsidRDefault="00F071D5">
                              <w:pPr>
                                <w:bidi w:val="0"/>
                                <w:jc w:val="left"/>
                              </w:pPr>
                              <w:r>
                                <w:rPr>
                                  <w:rFonts w:ascii="Traditional Arabic" w:eastAsia="Traditional Arabic" w:hAnsi="Traditional Arabic" w:cs="Traditional Arabic"/>
                                  <w:b/>
                                  <w:bCs/>
                                  <w:color w:val="0F243E"/>
                                  <w:sz w:val="20"/>
                                  <w:szCs w:val="20"/>
                                  <w:rtl/>
                                </w:rPr>
                                <w:t xml:space="preserve"> </w:t>
                              </w:r>
                            </w:p>
                          </w:txbxContent>
                        </v:textbox>
                      </v:rect>
                      <v:shape id="Picture 32978" o:spid="_x0000_s1054" type="#_x0000_t75" style="position:absolute;left:23804;top:12832;width:7422;height:7330;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9mC/1coAAADkAAAADwAAAGRycy9kb3ducmV2LnhtbESPTWvC&#13;&#10;QBCG70L/wzKF3upGa7+iq4hV8CQ2lZ6n2Wk2NDsbstsY/33nUPAy8DK8z8yzWA2+UT11sQ5sYDLO&#13;&#10;QBGXwdZcGTh97O5fQMWEbLEJTAYuFGG1vBktMLfhzO/UF6lSAuGYowGXUptrHUtHHuM4tMSy+w6d&#13;&#10;xySxq7Tt8Cxw3+hplj1pjzXLBYctbRyVP8WvN7A5xoI+a/rq3cElu3/crmeTkzF3t8PbXMZ6DirR&#13;&#10;kK6Nf8TeGniYvj7L0+IkPqD08g8AAP//AwBQSwECLQAUAAYACAAAACEAnK1jM+8AAACIAQAAEwAA&#13;&#10;AAAAAAAAAAAAAAAAAAAAW0NvbnRlbnRfVHlwZXNdLnhtbFBLAQItABQABgAIAAAAIQBR5/GmvwAA&#13;&#10;ABYBAAALAAAAAAAAAAAAAAAAACABAABfcmVscy8ucmVsc1BLAQItABQABgAIAAAAIQD2YL/VygAA&#13;&#10;AOQAAAAPAAAAAAAAAAAAAAAAAAgCAABkcnMvZG93bnJldi54bWxQSwUGAAAAAAMAAwC3AAAA/wIA&#13;&#10;AAAA&#13;&#10;">
                        <v:imagedata r:id="rId58" o:title=""/>
                      </v:shape>
                      <v:shape id="Picture 32985" o:spid="_x0000_s1055" type="#_x0000_t75" style="position:absolute;left:24856;top:14310;width:5334;height:4359;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rHmHZ80AAADkAAAADwAAAGRycy9kb3ducmV2LnhtbESPT0vD&#13;&#10;QBTE74LfYXmCN7sxakmTbIv0D/YgglEP3h7Z1yQ0+zbdXZv47V1B8DIwDPMbplxNphdncr6zrOB2&#13;&#10;loAgrq3uuFHw/ra7yUD4gKyxt0wKvsnDanl5UWKu7civdK5CIyKEfY4K2hCGXEpft2TQz+xAHLOD&#13;&#10;dQZDtK6R2uEY4aaXaZLMpcGO40KLA61bqo/Vl1GweZrvF+g+Di/32edu2D4f09O4Ver6atoUUR4L&#13;&#10;EIGm8N/4Q+y1grt0kT3A76f4B4Rc/gAAAP//AwBQSwECLQAUAAYACAAAACEAnK1jM+8AAACIAQAA&#13;&#10;EwAAAAAAAAAAAAAAAAAAAAAAW0NvbnRlbnRfVHlwZXNdLnhtbFBLAQItABQABgAIAAAAIQBR5/Gm&#13;&#10;vwAAABYBAAALAAAAAAAAAAAAAAAAACABAABfcmVscy8ucmVsc1BLAQItABQABgAIAAAAIQCseYdn&#13;&#10;zQAAAOQAAAAPAAAAAAAAAAAAAAAAAAgCAABkcnMvZG93bnJldi54bWxQSwUGAAAAAAMAAwC3AAAA&#13;&#10;AgMAAAAA&#13;&#10;">
                        <v:imagedata r:id="rId59" o:title=""/>
                      </v:shape>
                      <v:shape id="Picture 390050" o:spid="_x0000_s1056" type="#_x0000_t75" style="position:absolute;left:24241;top:13055;width:6523;height:6431;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Ie5/WssAAADlAAAADwAAAGRycy9kb3ducmV2LnhtbESPy2rD&#13;&#10;MBBF94X+g5hCd42UvnCcKKFPKN3FdSHLwZrYbq2RkdTE+fvOotDNwGW453JWm8kP6kAx9YEtzGcG&#13;&#10;FHETXM+thfrj9aoAlTKywyEwWThRgs36/GyFpQtH3tKhyq0SCKcSLXQ5j6XWqenIY5qFkVh++xA9&#13;&#10;Zomx1S7iUeB+0NfG3GuPPctChyM9ddR8Vz/ewtf2vTZFPU8v+pEXRbw9fe7aytrLi+l5KedhCSrT&#13;&#10;lP8bf4g3Z+FmYcydaIiUCIHS618AAAD//wMAUEsBAi0AFAAGAAgAAAAhAJytYzPvAAAAiAEAABMA&#13;&#10;AAAAAAAAAAAAAAAAAAAAAFtDb250ZW50X1R5cGVzXS54bWxQSwECLQAUAAYACAAAACEAUefxpr8A&#13;&#10;AAAWAQAACwAAAAAAAAAAAAAAAAAgAQAAX3JlbHMvLnJlbHNQSwECLQAUAAYACAAAACEAIe5/WssA&#13;&#10;AADlAAAADwAAAAAAAAAAAAAAAAAIAgAAZHJzL2Rvd25yZXYueG1sUEsFBgAAAAADAAMAtwAAAAAD&#13;&#10;AAAAAA==&#13;&#10;">
                        <v:imagedata r:id="rId60" o:title=""/>
                      </v:shape>
                      <v:shape id="Picture 390051" o:spid="_x0000_s1057" type="#_x0000_t75" style="position:absolute;left:24241;top:13055;width:6523;height:6431;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Dfph8sAAADlAAAADwAAAGRycy9kb3ducmV2LnhtbESPS2vD&#13;&#10;MBCE74X+B7GF3hrJfQTHiRL6hJBbXBdyXKyN7dZaGUlNnH9fBQq5DAzDfMMsVqPtxYF86BxryCYK&#13;&#10;BHHtTMeNhurz4y4HESKywd4xaThRgNXy+mqBhXFH3tKhjI1IEA4FamhjHAopQ92SxTBxA3HK9s5b&#13;&#10;jMn6RhqPxwS3vbxXaiotdpwWWhzotaX6p/y1Gr63m0rlVRbe5QvPcv94+to1pda3N+PbPMnzHESk&#13;&#10;MV4a/4i10fAwU+opg/OpdAiEXP4BAAD//wMAUEsBAi0AFAAGAAgAAAAhAJytYzPvAAAAiAEAABMA&#13;&#10;AAAAAAAAAAAAAAAAAAAAAFtDb250ZW50X1R5cGVzXS54bWxQSwECLQAUAAYACAAAACEAUefxpr8A&#13;&#10;AAAWAQAACwAAAAAAAAAAAAAAAAAgAQAAX3JlbHMvLnJlbHNQSwECLQAUAAYACAAAACEApDfph8sA&#13;&#10;AADlAAAADwAAAAAAAAAAAAAAAAAIAgAAZHJzL2Rvd25yZXYueG1sUEsFBgAAAAADAAMAtwAAAAAD&#13;&#10;AAAAAA==&#13;&#10;">
                        <v:imagedata r:id="rId60" o:title=""/>
                      </v:shape>
                      <v:shape id="Shape 32988" o:spid="_x0000_s1058" style="position:absolute;left:24277;top:13106;width:6477;height:6382;visibility:visible;mso-wrap-style:square;v-text-anchor:top" coordsize="647700,638175"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IhfxSskAAADkAAAADwAAAGRycy9kb3ducmV2LnhtbESPTWvC&#13;&#10;QBCG7wX/wzKCt7qpgsToKtbS4sGLX/chOyah2dk0u8b03zsHwcvAy/A+M89y3btaddSGyrOBj3EC&#13;&#10;ijj3tuLCwPn0/Z6CChHZYu2ZDPxTgPVq8LbEzPo7H6g7xkIJhEOGBsoYm0zrkJfkMIx9Qyy7q28d&#13;&#10;RoltoW2Ld4G7Wk+SZKYdViwXSmxoW1L+e7w5A1sim9S39O9n01znM4z9pdt/GjMa9l8LGZsFqEh9&#13;&#10;fDWeiJ01MJ3MU3lanMQHlF49AAAA//8DAFBLAQItABQABgAIAAAAIQCcrWMz7wAAAIgBAAATAAAA&#13;&#10;AAAAAAAAAAAAAAAAAABbQ29udGVudF9UeXBlc10ueG1sUEsBAi0AFAAGAAgAAAAhAFHn8aa/AAAA&#13;&#10;FgEAAAsAAAAAAAAAAAAAAAAAIAEAAF9yZWxzLy5yZWxzUEsBAi0AFAAGAAgAAAAhACIX8UrJAAAA&#13;&#10;5AAAAA8AAAAAAAAAAAAAAAAACAIAAGRycy9kb3ducmV2LnhtbFBLBQYAAAAAAwADALcAAAD+AgAA&#13;&#10;AAA=&#13;&#10;" path="m,319024c,142875,145034,,323850,,502666,,647700,142875,647700,319024v,176276,-145034,319151,-323850,319151c145034,638175,,495300,,319024xe" filled="f" strokecolor="#7d60a0">
                        <v:path arrowok="t" textboxrect="0,0,647700,638175"/>
                      </v:shape>
                      <v:shape id="Shape 32989" o:spid="_x0000_s1059" style="position:absolute;left:26546;top:14221;width:3302;height:3031;visibility:visible;mso-wrap-style:square;v-text-anchor:top" coordsize="330200,303149"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LtHvYMwAAADkAAAADwAAAGRycy9kb3ducmV2LnhtbESPT2vC&#13;&#10;QBTE70K/w/IK3nSjtaLRVcRa2nrzD6i3R/aZBLNvY3aN6bd3CwUvA8Mwv2Gm88YUoqbK5ZYV9LoR&#13;&#10;COLE6pxTBfvdZ2cEwnlkjYVlUvBLDuazl9YUY23vvKF661MRIOxiVJB5X8ZSuiQjg65rS+KQnW1l&#13;&#10;0AdbpVJXeA9wU8h+FA2lwZzDQoYlLTNKLtubUXBdFSftjvvB4LDp/ZzXZb3+eq+Var82H5MgiwkI&#13;&#10;T41/Nv4R31rBW388GsPfp/AHhJw9AAAA//8DAFBLAQItABQABgAIAAAAIQCcrWMz7wAAAIgBAAAT&#13;&#10;AAAAAAAAAAAAAAAAAAAAAABbQ29udGVudF9UeXBlc10ueG1sUEsBAi0AFAAGAAgAAAAhAFHn8aa/&#13;&#10;AAAAFgEAAAsAAAAAAAAAAAAAAAAAIAEAAF9yZWxzLy5yZWxzUEsBAi0AFAAGAAgAAAAhAC7R72DM&#13;&#10;AAAA5AAAAA8AAAAAAAAAAAAAAAAACAIAAGRycy9kb3ducmV2LnhtbFBLBQYAAAAAAwADALcAAAAB&#13;&#10;AwAAAAA=&#13;&#10;" path="m276098,303149c330200,206502,293751,85344,194691,32512,134112,253,60833,,,32003l276098,303149xe" filled="f" strokecolor="#7d60a0">
                        <v:path arrowok="t" textboxrect="0,0,330200,303149"/>
                      </v:shape>
                      <v:shape id="Shape 32990" o:spid="_x0000_s1060" style="position:absolute;left:25182;top:15341;width:3302;height:3032;visibility:visible;mso-wrap-style:square;v-text-anchor:top" coordsize="330200,303149"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Dp1eswAAADkAAAADwAAAGRycy9kb3ducmV2LnhtbESPQU/C&#13;&#10;QBCF7yb+h82YcJMtCEYKCzEKUbkVSYTbpDu0jd3Z2l1K/ffOgcTLJC+T9718i1XvatVRGyrPBkbD&#13;&#10;BBRx7m3FhYH95+b+CVSIyBZrz2TglwKslrc3C0ytv3BG3S4WSiAcUjRQxtikWoe8JIdh6Bti+Z18&#13;&#10;6zBKbAttW7wI3NV6nCSP2mHFslBiQy8l5d+7szPws66PNhz2k8lXNvo4bZtu+zbtjBnc9a9zOc9z&#13;&#10;UJH6+N+4It6tgYfxbCYW4iQ+oPTyDwAA//8DAFBLAQItABQABgAIAAAAIQCcrWMz7wAAAIgBAAAT&#13;&#10;AAAAAAAAAAAAAAAAAAAAAABbQ29udGVudF9UeXBlc10ueG1sUEsBAi0AFAAGAAgAAAAhAFHn8aa/&#13;&#10;AAAAFgEAAAsAAAAAAAAAAAAAAAAAIAEAAF9yZWxzLy5yZWxzUEsBAi0AFAAGAAgAAAAhALA6dXrM&#13;&#10;AAAA5AAAAA8AAAAAAAAAAAAAAAAACAIAAGRycy9kb3ducmV2LnhtbFBLBQYAAAAAAwADALcAAAAB&#13;&#10;AwAAAAA=&#13;&#10;" path="m54102,c,96647,36449,217805,135509,270637v60579,32258,133858,32512,194691,508l54102,xe" filled="f" strokecolor="#7d60a0">
                        <v:path arrowok="t" textboxrect="0,0,330200,303149"/>
                      </v:shape>
                      <v:shape id="Picture 32992" o:spid="_x0000_s1061" type="#_x0000_t75" style="position:absolute;left:25283;top:14554;width:4480;height:3490;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9jMCrcwAAADkAAAADwAAAGRycy9kb3ducmV2LnhtbESPQWvC&#13;&#10;QBSE70L/w/IKvekmkRaNrlIUwUMPVgten9lnEsy+TXfXmPrruwWhl4FhmG+Y+bI3jejI+dqygnSU&#13;&#10;gCAurK65VPB12AwnIHxA1thYJgU/5GG5eBrMMdf2xp/U7UMpIoR9jgqqENpcSl9UZNCPbEscs7N1&#13;&#10;BkO0rpTa4S3CTSOzJHmTBmuOCxW2tKqouOyvRsFqk97vodkdJh/d926bHk9u/eqUennu17Mo7zMQ&#13;&#10;gfrw33ggtlrBOJtOM/j7FP+AkItfAAAA//8DAFBLAQItABQABgAIAAAAIQCcrWMz7wAAAIgBAAAT&#13;&#10;AAAAAAAAAAAAAAAAAAAAAABbQ29udGVudF9UeXBlc10ueG1sUEsBAi0AFAAGAAgAAAAhAFHn8aa/&#13;&#10;AAAAFgEAAAsAAAAAAAAAAAAAAAAAIAEAAF9yZWxzLy5yZWxzUEsBAi0AFAAGAAgAAAAhAPYzAq3M&#13;&#10;AAAA5AAAAA8AAAAAAAAAAAAAAAAACAIAAGRycy9kb3ducmV2LnhtbFBLBQYAAAAAAwADALcAAAAB&#13;&#10;AwAAAAA=&#13;&#10;">
                        <v:imagedata r:id="rId61" o:title=""/>
                      </v:shape>
                      <v:rect id="Rectangle 32993" o:spid="_x0000_s1062" style="position:absolute;left:26600;top:14547;width:2501;height:3106;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RYJ0MsAAADkAAAADwAAAGRycy9kb3ducmV2LnhtbESPS4vC&#13;&#10;QBCE74L/YWjBm05UWEx0FPGBHtcH6N6aTG8SzPSEzGji/vodYWEvBUVRX1HzZWtK8aTaFZYVjIYR&#13;&#10;COLU6oIzBZfzbjAF4TyyxtIyKXiRg+Wi25ljom3DR3qefCYChF2CCnLvq0RKl+Zk0A1tRRyyb1sb&#13;&#10;9MHWmdQ1NgFuSjmOog9psOCwkGNF65zS++lhFOyn1ep2sD9NVm6/9tfPa7w5x16pfq/dzIKsZiA8&#13;&#10;tf6/8Yc4aAWTcRxP4P0p/AEhF78AAAD//wMAUEsBAi0AFAAGAAgAAAAhAJytYzPvAAAAiAEAABMA&#13;&#10;AAAAAAAAAAAAAAAAAAAAAFtDb250ZW50X1R5cGVzXS54bWxQSwECLQAUAAYACAAAACEAUefxpr8A&#13;&#10;AAAWAQAACwAAAAAAAAAAAAAAAAAgAQAAX3JlbHMvLnJlbHNQSwECLQAUAAYACAAAACEAfRYJ0MsA&#13;&#10;AADkAAAADwAAAAAAAAAAAAAAAAAIAgAAZHJzL2Rvd25yZXYueG1sUEsFBgAAAAADAAMAtwAAAAAD&#13;&#10;AAAAAA==&#13;&#10;" filled="f" stroked="f">
                        <v:textbox inset="0,0,0,0">
                          <w:txbxContent>
                            <w:p w14:paraId="498AC2D2" w14:textId="77777777" w:rsidR="00DE3E7A" w:rsidRDefault="00F071D5">
                              <w:pPr>
                                <w:bidi w:val="0"/>
                                <w:jc w:val="left"/>
                              </w:pPr>
                              <w:r>
                                <w:rPr>
                                  <w:rFonts w:ascii="Traditional Arabic" w:eastAsia="Traditional Arabic" w:hAnsi="Traditional Arabic" w:cs="Traditional Arabic"/>
                                  <w:b/>
                                  <w:bCs/>
                                  <w:color w:val="984806"/>
                                  <w:sz w:val="24"/>
                                  <w:szCs w:val="24"/>
                                  <w:rtl/>
                                </w:rPr>
                                <w:t>عائق</w:t>
                              </w:r>
                            </w:p>
                          </w:txbxContent>
                        </v:textbox>
                      </v:rect>
                      <v:rect id="Rectangle 32994" o:spid="_x0000_s1063" style="position:absolute;left:25777;top:14547;width:494;height:3106;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RB6rcsAAADkAAAADwAAAGRycy9kb3ducmV2LnhtbESPT2vC&#13;&#10;QBTE7wW/w/KE3upGKyWJriJq0aN/Cra3R/Y1CWbfhuzWRD+9KxS8DAzD/IaZzjtTiQs1rrSsYDiI&#13;&#10;QBBnVpecK/g6fr7FIJxH1lhZJgVXcjCf9V6mmGrb8p4uB5+LAGGXooLC+zqV0mUFGXQDWxOH7Nc2&#13;&#10;Bn2wTS51g22Am0qOouhDGiw5LBRY07Kg7Hz4Mwo2cb343tpbm1frn81pd0pWx8Qr9drvVpMgiwkI&#13;&#10;T51/Nv4RW63gfZQkY3h8Cn9AyNkdAAD//wMAUEsBAi0AFAAGAAgAAAAhAJytYzPvAAAAiAEAABMA&#13;&#10;AAAAAAAAAAAAAAAAAAAAAFtDb250ZW50X1R5cGVzXS54bWxQSwECLQAUAAYACAAAACEAUefxpr8A&#13;&#10;AAAWAQAACwAAAAAAAAAAAAAAAAAgAQAAX3JlbHMvLnJlbHNQSwECLQAUAAYACAAAACEAJRB6rcsA&#13;&#10;AADkAAAADwAAAAAAAAAAAAAAAAAIAgAAZHJzL2Rvd25yZXYueG1sUEsFBgAAAAADAAMAtwAAAAAD&#13;&#10;AAAAAA==&#13;&#10;" filled="f" stroked="f">
                        <v:textbox inset="0,0,0,0">
                          <w:txbxContent>
                            <w:p w14:paraId="7AC62831" w14:textId="77777777" w:rsidR="00DE3E7A" w:rsidRDefault="00F071D5">
                              <w:pPr>
                                <w:bidi w:val="0"/>
                                <w:jc w:val="left"/>
                              </w:pPr>
                              <w:r>
                                <w:rPr>
                                  <w:rFonts w:ascii="Traditional Arabic" w:eastAsia="Traditional Arabic" w:hAnsi="Traditional Arabic" w:cs="Traditional Arabic"/>
                                  <w:b/>
                                  <w:bCs/>
                                  <w:sz w:val="24"/>
                                  <w:szCs w:val="24"/>
                                  <w:rtl/>
                                </w:rPr>
                                <w:t xml:space="preserve"> </w:t>
                              </w:r>
                            </w:p>
                          </w:txbxContent>
                        </v:textbox>
                      </v:rect>
                      <v:shape id="Picture 32999" o:spid="_x0000_s1064" type="#_x0000_t75" style="position:absolute;left:17526;top:10835;width:7330;height:7331;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Il7Gg8oAAADkAAAADwAAAGRycy9kb3ducmV2LnhtbESPQWvC&#13;&#10;QBSE70L/w/IK3nRTbUsTXUUUoaeCNm2vj+wzG8y+jdnVJP++KxR6GRiG+YZZrntbixu1vnKs4Gma&#13;&#10;gCAunK64VJB/7idvIHxA1lg7JgUDeVivHkZLzLTr+EC3YyhFhLDPUIEJocmk9IUhi37qGuKYnVxr&#13;&#10;MUTbllK32EW4reUsSV6lxYrjgsGGtoaK8/FqFfy8WNOHjy9bX/Ih6Z5P5+8hz5UaP/a7RZTNAkSg&#13;&#10;Pvw3/hDvWsF8lqYp3D/FPyDk6hcAAP//AwBQSwECLQAUAAYACAAAACEAnK1jM+8AAACIAQAAEwAA&#13;&#10;AAAAAAAAAAAAAAAAAAAAW0NvbnRlbnRfVHlwZXNdLnhtbFBLAQItABQABgAIAAAAIQBR5/GmvwAA&#13;&#10;ABYBAAALAAAAAAAAAAAAAAAAACABAABfcmVscy8ucmVsc1BLAQItABQABgAIAAAAIQAiXsaDygAA&#13;&#10;AOQAAAAPAAAAAAAAAAAAAAAAAAgCAABkcnMvZG93bnJldi54bWxQSwUGAAAAAAMAAwC3AAAA/wIA&#13;&#10;AAAA&#13;&#10;">
                        <v:imagedata r:id="rId62" o:title=""/>
                      </v:shape>
                      <v:shape id="Picture 33006" o:spid="_x0000_s1065" type="#_x0000_t75" style="position:absolute;left:18562;top:12329;width:5258;height:4343;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1Uw5MkAAADkAAAADwAAAGRycy9kb3ducmV2LnhtbESPX2vC&#13;&#10;QBDE3wW/w7GCb3qp0n/RU0SRBvpk2tLXJbdNQnN74e7U9Nt3CwVfBoZhfsOst4Pr1IVCbD0buJtn&#13;&#10;oIgrb1uuDby/HWdPoGJCtth5JgM/FGG7GY/WmFt/5RNdylQrgXDM0UCTUp9rHauGHMa574kl+/LB&#13;&#10;YRIbam0DXgXuOr3IsgftsGVZaLCnfUPVd3l2MvJY0rH4KLJwetbdcLh/2b3Wn8ZMJ8NhJbJbgUo0&#13;&#10;pFvjH1FYA8ulcOHvk/wBpTe/AAAA//8DAFBLAQItABQABgAIAAAAIQCcrWMz7wAAAIgBAAATAAAA&#13;&#10;AAAAAAAAAAAAAAAAAABbQ29udGVudF9UeXBlc10ueG1sUEsBAi0AFAAGAAgAAAAhAFHn8aa/AAAA&#13;&#10;FgEAAAsAAAAAAAAAAAAAAAAAIAEAAF9yZWxzLy5yZWxzUEsBAi0AFAAGAAgAAAAhAFtVMOTJAAAA&#13;&#10;5AAAAA8AAAAAAAAAAAAAAAAACAIAAGRycy9kb3ducmV2LnhtbFBLBQYAAAAAAwADALcAAAD+AgAA&#13;&#10;AAA=&#13;&#10;">
                        <v:imagedata r:id="rId63" o:title=""/>
                      </v:shape>
                      <v:shape id="Picture 390044" o:spid="_x0000_s1066" type="#_x0000_t75" style="position:absolute;left:17952;top:11054;width:6432;height:6461;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QxXgnswAAADlAAAADwAAAGRycy9kb3ducmV2LnhtbESPW2sC&#13;&#10;MRSE3wv+h3AE3zSpSrGrUVqlpT5o8QJ9PWzOXnRzsmzSdfvvm4LQl4FhmG+YxaqzlWip8aVjDY8j&#13;&#10;BYI4dabkXMP59DacgfAB2WDlmDT8kIfVsvewwMS4Gx+oPYZcRAj7BDUUIdSJlD4tyKIfuZo4Zplr&#13;&#10;LIZom1yaBm8Rbis5VupJWiw5LhRY07qg9Hr8thqyLPvcV1/mfbNVRAd3ed21207rQb/bzKO8zEEE&#13;&#10;6sJ/4474MBomz0pNp/B3Kh4CIZe/AAAA//8DAFBLAQItABQABgAIAAAAIQCcrWMz7wAAAIgBAAAT&#13;&#10;AAAAAAAAAAAAAAAAAAAAAABbQ29udGVudF9UeXBlc10ueG1sUEsBAi0AFAAGAAgAAAAhAFHn8aa/&#13;&#10;AAAAFgEAAAsAAAAAAAAAAAAAAAAAIAEAAF9yZWxzLy5yZWxzUEsBAi0AFAAGAAgAAAAhAEMV4J7M&#13;&#10;AAAA5QAAAA8AAAAAAAAAAAAAAAAACAIAAGRycy9kb3ducmV2LnhtbFBLBQYAAAAAAwADALcAAAAB&#13;&#10;AwAAAAA=&#13;&#10;">
                        <v:imagedata r:id="rId64" o:title=""/>
                      </v:shape>
                      <v:shape id="Picture 390045" o:spid="_x0000_s1067" type="#_x0000_t75" style="position:absolute;left:17952;top:11054;width:6432;height:6461;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sx2Q8wAAADlAAAADwAAAGRycy9kb3ducmV2LnhtbESPW2sC&#13;&#10;MRSE34X+h3AKvtWktRZdjdJWWupDFS/Q18Pm7EU3J8smXbf/3ggFXwaGYb5hZovOVqKlxpeONTwO&#13;&#10;FAji1JmScw2H/cfDGIQPyAYrx6Thjzws5ne9GSbGnXlL7S7kIkLYJ6ihCKFOpPRpQRb9wNXEMctc&#13;&#10;YzFE2+TSNHiOcFvJJ6VepMWS40KBNb0XlJ52v1ZDlmWbdfVjPpcrRbR1x7fvdtVp3b/vltMor1MQ&#13;&#10;gbpwa/wjvoyG4USp5xFcT8VDIOT8AgAA//8DAFBLAQItABQABgAIAAAAIQCcrWMz7wAAAIgBAAAT&#13;&#10;AAAAAAAAAAAAAAAAAAAAAABbQ29udGVudF9UeXBlc10ueG1sUEsBAi0AFAAGAAgAAAAhAFHn8aa/&#13;&#10;AAAAFgEAAAsAAAAAAAAAAAAAAAAAIAEAAF9yZWxzLy5yZWxzUEsBAi0AFAAGAAgAAAAhAMbMdkPM&#13;&#10;AAAA5QAAAA8AAAAAAAAAAAAAAAAACAIAAGRycy9kb3ducmV2LnhtbFBLBQYAAAAAAwADALcAAAAB&#13;&#10;AwAAAAA=&#13;&#10;">
                        <v:imagedata r:id="rId64" o:title=""/>
                      </v:shape>
                      <v:shape id="Shape 33009" o:spid="_x0000_s1068" style="position:absolute;left:17998;top:11109;width:6382;height:6382;visibility:visible;mso-wrap-style:square;v-text-anchor:top" coordsize="638175,638175"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Lbip8sAAADkAAAADwAAAGRycy9kb3ducmV2LnhtbESPQUsD&#13;&#10;MRSE70L/Q3gFL2KTWrC6bVqKIvXqtnp+bl53t928bDaxu/33Rih4GRiG+YZZrgfbiDN1oXasYTpR&#13;&#10;IIgLZ2ouNex3b/dPIEJENtg4Jg0XCrBejW6WmBnX8wed81iKBOGQoYYqxjaTMhQVWQwT1xKn7OA6&#13;&#10;izHZrpSmwz7BbSMflHqUFmtOCxW29FJRccp/rIatP15OvfG+/Nx/z7e59/ndF2p9Ox5eF0k2CxCR&#13;&#10;hvjfuCLejYbZTKln+PuU/oCQq18AAAD//wMAUEsBAi0AFAAGAAgAAAAhAJytYzPvAAAAiAEAABMA&#13;&#10;AAAAAAAAAAAAAAAAAAAAAFtDb250ZW50X1R5cGVzXS54bWxQSwECLQAUAAYACAAAACEAUefxpr8A&#13;&#10;AAAWAQAACwAAAAAAAAAAAAAAAAAgAQAAX3JlbHMvLnJlbHNQSwECLQAUAAYACAAAACEASLbip8sA&#13;&#10;AADkAAAADwAAAAAAAAAAAAAAAAAIAgAAZHJzL2Rvd25yZXYueG1sUEsFBgAAAAADAAMAtwAAAAAD&#13;&#10;AAAAAA==&#13;&#10;" path="m,319024c,142875,142875,,319151,,495300,,638175,142875,638175,319024v,176276,-142875,319151,-319024,319151c142875,638175,,495300,,319024xe" filled="f" strokecolor="#f69240">
                        <v:path arrowok="t" textboxrect="0,0,638175,638175"/>
                      </v:shape>
                      <v:shape id="Shape 33010" o:spid="_x0000_s1069" style="position:absolute;left:20243;top:12227;width:3224;height:3019;visibility:visible;mso-wrap-style:square;v-text-anchor:top" coordsize="322326,301879"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oIGh80AAADkAAAADwAAAGRycy9kb3ducmV2LnhtbESPQUvD&#13;&#10;QBCF70L/wzKCF7G7tWAl7bZoxVRaPFg92NuQnSah2dmQ3abx3zsHwcvAY3jf41usBt+onrpYB7Yw&#13;&#10;GRtQxEVwNZcWvj5f7x5BxYTssAlMFn4owmo5ulpg5sKFP6jfp1IJhGOGFqqU2kzrWFTkMY5DSyy/&#13;&#10;Y+g8JoldqV2HF4H7Rt8b86A91iwLFba0rqg47c/eQjzk68N7szub7Wzz3N9u8m99zK29uR5e5nKe&#13;&#10;5qASDem/8Yd4cxamUzMRC3ESH1B6+QsAAP//AwBQSwECLQAUAAYACAAAACEAnK1jM+8AAACIAQAA&#13;&#10;EwAAAAAAAAAAAAAAAAAAAAAAW0NvbnRlbnRfVHlwZXNdLnhtbFBLAQItABQABgAIAAAAIQBR5/Gm&#13;&#10;vwAAABYBAAALAAAAAAAAAAAAAAAAACABAABfcmVscy8ucmVsc1BLAQItABQABgAIAAAAIQCCggaH&#13;&#10;zQAAAOQAAAAPAAAAAAAAAAAAAAAAAAgCAABkcnMvZG93bnJldi54bWxQSwUGAAAAAAMAAwC3AAAA&#13;&#10;AgMAAAAA&#13;&#10;" path="m270129,301879c322326,204851,286131,83947,189103,31750,130048,,59055,,,31750l270129,301879xe" filled="f" strokecolor="#f69240">
                        <v:path arrowok="t" textboxrect="0,0,322326,301879"/>
                      </v:shape>
                      <v:shape id="Shape 33011" o:spid="_x0000_s1070" style="position:absolute;left:18911;top:13355;width:3223;height:3019;visibility:visible;mso-wrap-style:square;v-text-anchor:top" coordsize="322326,301879"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1uQWs0AAADkAAAADwAAAGRycy9kb3ducmV2LnhtbESPQUvD&#13;&#10;QBSE74L/YXlCL9LupgWVNNuilaaieLD1YG6P7GsSzL4N2W2a/ntXELwMDMN8w2Tr0bZioN43jjUk&#13;&#10;MwWCuHSm4UrD52E7fQDhA7LB1jFpuJCH9er6KsPUuDN/0LAPlYgQ9ilqqEPoUil9WZNFP3MdccyO&#13;&#10;rrcYou0raXo8R7ht5VypO2mx4bhQY0ebmsrv/clq8EW+Kd7bt5N6vd89Dbe7/Esec60nN+PzMsrj&#13;&#10;EkSgMfw3/hAvRsNioZIEfj/FPyDk6gcAAP//AwBQSwECLQAUAAYACAAAACEAnK1jM+8AAACIAQAA&#13;&#10;EwAAAAAAAAAAAAAAAAAAAAAAW0NvbnRlbnRfVHlwZXNdLnhtbFBLAQItABQABgAIAAAAIQBR5/Gm&#13;&#10;vwAAABYBAAALAAAAAAAAAAAAAAAAACABAABfcmVscy8ucmVsc1BLAQItABQABgAIAAAAIQAHW5Ba&#13;&#10;zQAAAOQAAAAPAAAAAAAAAAAAAAAAAAgCAABkcnMvZG93bnJldi54bWxQSwUGAAAAAAMAAwC3AAAA&#13;&#10;AgMAAAAA&#13;&#10;" path="m52197,c,97028,36195,217932,133223,270129v59055,31750,130048,31750,189103,l52197,xe" filled="f" strokecolor="#f69240">
                        <v:path arrowok="t" textboxrect="0,0,322326,301879"/>
                      </v:shape>
                      <v:shape id="Picture 33013" o:spid="_x0000_s1071" type="#_x0000_t75" style="position:absolute;left:18989;top:12557;width:4404;height:3490;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IiAf88oAAADkAAAADwAAAGRycy9kb3ducmV2LnhtbESP0WoC&#13;&#10;MRRE3wv9h3ALvtWsLrZ1NYooFelLqfoB1811E9zcrJtU1783QqEvA8MwZ5jpvHO1uFAbrGcFg34G&#13;&#10;grj02nKlYL/7fP0AESKyxtozKbhRgPns+WmKhfZX/qHLNlYiQTgUqMDE2BRShtKQw9D3DXHKjr51&#13;&#10;GJNtK6lbvCa4q+Uwy96kQ8tpwWBDS0PlafvrFFj7PV7Y/WpdH5ajnTmHr0q+n5XqvXSrSZLFBESk&#13;&#10;Lv43/hAbrSDPs0EOj0/pDwg5uwMAAP//AwBQSwECLQAUAAYACAAAACEAnK1jM+8AAACIAQAAEwAA&#13;&#10;AAAAAAAAAAAAAAAAAAAAW0NvbnRlbnRfVHlwZXNdLnhtbFBLAQItABQABgAIAAAAIQBR5/GmvwAA&#13;&#10;ABYBAAALAAAAAAAAAAAAAAAAACABAABfcmVscy8ucmVsc1BLAQItABQABgAIAAAAIQAiIB/zygAA&#13;&#10;AOQAAAAPAAAAAAAAAAAAAAAAAAgCAABkcnMvZG93bnJldi54bWxQSwUGAAAAAAMAAwC3AAAA/wIA&#13;&#10;AAAA&#13;&#10;">
                        <v:imagedata r:id="rId65" o:title=""/>
                      </v:shape>
                      <v:rect id="Rectangle 33014" o:spid="_x0000_s1072" style="position:absolute;left:20256;top:12565;width:2501;height:310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7Yg5RswAAADkAAAADwAAAGRycy9kb3ducmV2LnhtbESPT2vC&#13;&#10;QBTE74V+h+UVvNWNjYhGV5FqSY7+KdjeHtnXJDT7NmS3Seyn7wpCLwPDML9hVpvB1KKj1lWWFUzG&#13;&#10;EQji3OqKCwXv57fnOQjnkTXWlknBlRxs1o8PK0y07flI3ckXIkDYJaig9L5JpHR5SQbd2DbEIfuy&#13;&#10;rUEfbFtI3WIf4KaWL1E0kwYrDgslNvRaUv59+jEK0nmz/cjsb1/U+8/0crgsdueFV2r0NOyWQbZL&#13;&#10;EJ4G/9+4IzKtII6jyRRun8IfEHL9BwAA//8DAFBLAQItABQABgAIAAAAIQCcrWMz7wAAAIgBAAAT&#13;&#10;AAAAAAAAAAAAAAAAAAAAAABbQ29udGVudF9UeXBlc10ueG1sUEsBAi0AFAAGAAgAAAAhAFHn8aa/&#13;&#10;AAAAFgEAAAsAAAAAAAAAAAAAAAAAIAEAAF9yZWxzLy5yZWxzUEsBAi0AFAAGAAgAAAAhAO2IOUbM&#13;&#10;AAAA5AAAAA8AAAAAAAAAAAAAAAAACAIAAGRycy9kb3ducmV2LnhtbFBLBQYAAAAAAwADALcAAAAB&#13;&#10;AwAAAAA=&#13;&#10;" filled="f" stroked="f">
                        <v:textbox inset="0,0,0,0">
                          <w:txbxContent>
                            <w:p w14:paraId="001152F1" w14:textId="77777777" w:rsidR="00DE3E7A" w:rsidRDefault="00F071D5">
                              <w:pPr>
                                <w:bidi w:val="0"/>
                                <w:jc w:val="left"/>
                              </w:pPr>
                              <w:r>
                                <w:rPr>
                                  <w:rFonts w:ascii="Traditional Arabic" w:eastAsia="Traditional Arabic" w:hAnsi="Traditional Arabic" w:cs="Traditional Arabic"/>
                                  <w:b/>
                                  <w:bCs/>
                                  <w:color w:val="4F6228"/>
                                  <w:sz w:val="24"/>
                                  <w:szCs w:val="24"/>
                                  <w:rtl/>
                                </w:rPr>
                                <w:t>عائق</w:t>
                              </w:r>
                            </w:p>
                          </w:txbxContent>
                        </v:textbox>
                      </v:rect>
                      <v:rect id="Rectangle 33015" o:spid="_x0000_s1073" style="position:absolute;left:19433;top:12565;width:495;height:310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aFGvm8wAAADkAAAADwAAAGRycy9kb3ducmV2LnhtbESPT2vC&#13;&#10;QBTE74V+h+UVvNWNDYpGV5FqSY7+KdjeHtnXJDT7NmS3Seyn7wpCLwPDML9hVpvB1KKj1lWWFUzG&#13;&#10;EQji3OqKCwXv57fnOQjnkTXWlknBlRxs1o8PK0y07flI3ckXIkDYJaig9L5JpHR5SQbd2DbEIfuy&#13;&#10;rUEfbFtI3WIf4KaWL1E0kwYrDgslNvRaUv59+jEK0nmz/cjsb1/U+8/0crgsdueFV2r0NOyWQbZL&#13;&#10;EJ4G/9+4IzKtII6jyRRun8IfEHL9BwAA//8DAFBLAQItABQABgAIAAAAIQCcrWMz7wAAAIgBAAAT&#13;&#10;AAAAAAAAAAAAAAAAAAAAAABbQ29udGVudF9UeXBlc10ueG1sUEsBAi0AFAAGAAgAAAAhAFHn8aa/&#13;&#10;AAAAFgEAAAsAAAAAAAAAAAAAAAAAIAEAAF9yZWxzLy5yZWxzUEsBAi0AFAAGAAgAAAAhAGhRr5vM&#13;&#10;AAAA5AAAAA8AAAAAAAAAAAAAAAAACAIAAGRycy9kb3ducmV2LnhtbFBLBQYAAAAAAwADALcAAAAB&#13;&#10;AwAAAAA=&#13;&#10;" filled="f" stroked="f">
                        <v:textbox inset="0,0,0,0">
                          <w:txbxContent>
                            <w:p w14:paraId="3F38559F" w14:textId="77777777" w:rsidR="00DE3E7A" w:rsidRDefault="00F071D5">
                              <w:pPr>
                                <w:bidi w:val="0"/>
                                <w:jc w:val="left"/>
                              </w:pPr>
                              <w:r>
                                <w:rPr>
                                  <w:rFonts w:ascii="Traditional Arabic" w:eastAsia="Traditional Arabic" w:hAnsi="Traditional Arabic" w:cs="Traditional Arabic"/>
                                  <w:b/>
                                  <w:bCs/>
                                  <w:sz w:val="24"/>
                                  <w:szCs w:val="24"/>
                                  <w:rtl/>
                                </w:rPr>
                                <w:t xml:space="preserve"> </w:t>
                              </w:r>
                            </w:p>
                          </w:txbxContent>
                        </v:textbox>
                      </v:rect>
                      <v:shape id="Picture 33020" o:spid="_x0000_s1074" type="#_x0000_t75" style="position:absolute;left:6187;top:11125;width:7239;height:7041;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lx86lckAAADkAAAADwAAAGRycy9kb3ducmV2LnhtbESPQWvC&#13;&#10;QBCF74X+h2UEb3VjhFKiq4hWsL01Ec9DdkwWs7Npdqvx33cOhV4GHsP7Ht9qM/pO3WiILrCB+SwD&#13;&#10;RVwH67gxcKoOL2+gYkK22AUmAw+KsFk/P62wsOHOX3QrU6MEwrFAA21KfaF1rFvyGGehJ5bfJQwe&#13;&#10;k8Sh0XbAu8B9p/Mse9UeHctCiz3tWqqv5Y838H3eHT/2pfsct6Gq3rv8camsM2Y6GfdLOdslqERj&#13;&#10;+m/8IY7WwGKR5WIhTuIDSq9/AQAA//8DAFBLAQItABQABgAIAAAAIQCcrWMz7wAAAIgBAAATAAAA&#13;&#10;AAAAAAAAAAAAAAAAAABbQ29udGVudF9UeXBlc10ueG1sUEsBAi0AFAAGAAgAAAAhAFHn8aa/AAAA&#13;&#10;FgEAAAsAAAAAAAAAAAAAAAAAIAEAAF9yZWxzLy5yZWxzUEsBAi0AFAAGAAgAAAAhAJcfOpXJAAAA&#13;&#10;5AAAAA8AAAAAAAAAAAAAAAAACAIAAGRycy9kb3ducmV2LnhtbFBLBQYAAAAAAwADALcAAAD+AgAA&#13;&#10;AAA=&#13;&#10;">
                        <v:imagedata r:id="rId66" o:title=""/>
                      </v:shape>
                      <v:shape id="Picture 33027" o:spid="_x0000_s1075" type="#_x0000_t75" style="position:absolute;left:7208;top:12573;width:5197;height:4145;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MpzMoAAADkAAAADwAAAGRycy9kb3ducmV2LnhtbESPT2sC&#13;&#10;MRTE74V+h/AKvRRNXEFlNYpYCq2Hgv/uz+S5u7p5WTapbr99IxS8DAzD/IaZLTpXiyu1ofKsYdBX&#13;&#10;IIiNtxUXGva7j94ERIjIFmvPpOGXAizmz08zzK2/8Yau21iIBOGQo4YyxiaXMpiSHIa+b4hTdvKt&#13;&#10;w5hsW0jb4i3BXS0zpUbSYcVpocSGViWZy/bHaTju4rh4C3a5zsxh9P1lzg7VWevXl+59mmQ5BRGp&#13;&#10;i4/GP+LTahgOVTaG+6f0B4Sc/wEAAP//AwBQSwECLQAUAAYACAAAACEAnK1jM+8AAACIAQAAEwAA&#13;&#10;AAAAAAAAAAAAAAAAAAAAW0NvbnRlbnRfVHlwZXNdLnhtbFBLAQItABQABgAIAAAAIQBR5/GmvwAA&#13;&#10;ABYBAAALAAAAAAAAAAAAAAAAACABAABfcmVscy8ucmVsc1BLAQItABQABgAIAAAAIQD6wynMygAA&#13;&#10;AOQAAAAPAAAAAAAAAAAAAAAAAAgCAABkcnMvZG93bnJldi54bWxQSwUGAAAAAAMAAwC3AAAA/wIA&#13;&#10;AAAA&#13;&#10;">
                        <v:imagedata r:id="rId67" o:title=""/>
                      </v:shape>
                      <v:shape id="Picture 390046" o:spid="_x0000_s1076" type="#_x0000_t75" style="position:absolute;left:6614;top:11369;width:6340;height:6126;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EGb684AAADlAAAADwAAAGRycy9kb3ducmV2LnhtbESPT0sD&#13;&#10;MRTE7wW/Q3hCb22ilmq3TYu4tHroH6yKeHtunruLm5clSdv125uC4GVgGOY3zGzR2UYcyYfasYar&#13;&#10;oQJBXDhTc6nh9WU5uAMRIrLBxjFp+KEAi/lFb4aZcSd+puM+liJBOGSooYqxzaQMRUUWw9C1xCn7&#13;&#10;ct5iTNaX0ng8Jbht5LVSY2mx5rRQYUsPFRXf+4PVMFl9POajt/ftLl9udluk20+79lr3L7t8muR+&#13;&#10;CiJSF/8bf4gno+FmotRoDOdT6RAIOf8FAAD//wMAUEsBAi0AFAAGAAgAAAAhAJytYzPvAAAAiAEA&#13;&#10;ABMAAAAAAAAAAAAAAAAAAAAAAFtDb250ZW50X1R5cGVzXS54bWxQSwECLQAUAAYACAAAACEAUefx&#13;&#10;pr8AAAAWAQAACwAAAAAAAAAAAAAAAAAgAQAAX3JlbHMvLnJlbHNQSwECLQAUAAYACAAAACEASEGb&#13;&#10;684AAADlAAAADwAAAAAAAAAAAAAAAAAIAgAAZHJzL2Rvd25yZXYueG1sUEsFBgAAAAADAAMAtwAA&#13;&#10;AAMDAAAAAA==&#13;&#10;">
                        <v:imagedata r:id="rId68" o:title=""/>
                      </v:shape>
                      <v:shape id="Picture 390047" o:spid="_x0000_s1077" type="#_x0000_t75" style="position:absolute;left:6614;top:11369;width:6340;height:6126;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ZgNNs4AAADlAAAADwAAAGRycy9kb3ducmV2LnhtbESPT0sD&#13;&#10;MRTE74LfITzBm02spX+2TYu4VHvQlraKeHtunrtLNy9LEtv12xtB6GVgGOY3zGzR2UYcyYfasYbb&#13;&#10;ngJBXDhTc6nhdb+8GYMIEdlg45g0/FCAxfzyYoaZcSfe0nEXS5EgHDLUUMXYZlKGoiKLoeda4pR9&#13;&#10;OW8xJutLaTyeEtw2sq/UUFqsOS1U2NJDRcVh9201TB4/nvLB2/t6ky9fNmuk0ad99lpfX3X5NMn9&#13;&#10;FESkLp4b/4iV0XA3UWowgr9T6RAIOf8FAAD//wMAUEsBAi0AFAAGAAgAAAAhAJytYzPvAAAAiAEA&#13;&#10;ABMAAAAAAAAAAAAAAAAAAAAAAFtDb250ZW50X1R5cGVzXS54bWxQSwECLQAUAAYACAAAACEAUefx&#13;&#10;pr8AAAAWAQAACwAAAAAAAAAAAAAAAAAgAQAAX3JlbHMvLnJlbHNQSwECLQAUAAYACAAAACEAzZgN&#13;&#10;Ns4AAADlAAAADwAAAAAAAAAAAAAAAAAIAgAAZHJzL2Rvd25yZXYueG1sUEsFBgAAAAADAAMAtwAA&#13;&#10;AAMDAAAAAA==&#13;&#10;">
                        <v:imagedata r:id="rId68" o:title=""/>
                      </v:shape>
                      <v:shape id="Shape 33030" o:spid="_x0000_s1078" style="position:absolute;left:6659;top:11399;width:6287;height:6096;visibility:visible;mso-wrap-style:square;v-text-anchor:top" coordsize="628650,6096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y9i78kAAADkAAAADwAAAGRycy9kb3ducmV2LnhtbESPQUvD&#13;&#10;QBCF70L/wzIFb3bTBqqk3ZbSYhFvrYLXMTtm02RnQ3ZN4r93DoKXgcfwvse33U++VQP1sQ5sYLnI&#13;&#10;QBGXwdZcGXh/e354AhUTssU2MBn4oQj73exui4UNI19ouKZKCYRjgQZcSl2hdSwdeYyL0BHL7yv0&#13;&#10;HpPEvtK2x1HgvtWrLFtrjzXLgsOOjo7K5vrtDdw+TuP5ttY8xNfm/OkeL80YnDH38+m0kXPYgEo0&#13;&#10;pf/GH+LFGsjzLBcLcRIfUHr3CwAA//8DAFBLAQItABQABgAIAAAAIQCcrWMz7wAAAIgBAAATAAAA&#13;&#10;AAAAAAAAAAAAAAAAAABbQ29udGVudF9UeXBlc10ueG1sUEsBAi0AFAAGAAgAAAAhAFHn8aa/AAAA&#13;&#10;FgEAAAsAAAAAAAAAAAAAAAAAIAEAAF9yZWxzLy5yZWxzUEsBAi0AFAAGAAgAAAAhABsvYu/JAAAA&#13;&#10;5AAAAA8AAAAAAAAAAAAAAAAACAIAAGRycy9kb3ducmV2LnhtbFBLBQYAAAAAAwADALcAAAD+AgAA&#13;&#10;AAA=&#13;&#10;" path="m,304800c,136525,140716,,314325,,487934,,628650,136525,628650,304800v,168275,-140716,304800,-314325,304800c140716,609600,,473075,,304800xe" filled="f" strokecolor="#4a7ebb">
                        <v:path arrowok="t" textboxrect="0,0,628650,609600"/>
                      </v:shape>
                      <v:shape id="Shape 33031" o:spid="_x0000_s1079" style="position:absolute;left:8851;top:12462;width:3236;height:2908;visibility:visible;mso-wrap-style:square;v-text-anchor:top" coordsize="323596,29083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TH/Qc0AAADkAAAADwAAAGRycy9kb3ducmV2LnhtbESPQWvC&#13;&#10;QBSE70L/w/IKvekmTdE2ukprWzG9xVZ7fWRfk9Ds25BdNfrru4LQy8AwzDfMbNGbRhyoc7VlBfEo&#13;&#10;AkFcWF1zqeDr8334CMJ5ZI2NZVJwIgeL+c1ghqm2R87psPGlCBB2KSqovG9TKV1RkUE3si1xyH5s&#13;&#10;Z9AH25VSd3gMcNPI+ygaS4M1h4UKW1pWVPxu9kbB2zZbxuU++3jKH16y3eRsvs/1Sqm72/51GuR5&#13;&#10;CsJT7/8bV8RaK0iSKInh8in8ASHnfwAAAP//AwBQSwECLQAUAAYACAAAACEAnK1jM+8AAACIAQAA&#13;&#10;EwAAAAAAAAAAAAAAAAAAAAAAW0NvbnRlbnRfVHlwZXNdLnhtbFBLAQItABQABgAIAAAAIQBR5/Gm&#13;&#10;vwAAABYBAAALAAAAAAAAAAAAAAAAACABAABfcmVscy8ucmVsc1BLAQItABQABgAIAAAAIQCFMf9B&#13;&#10;zQAAAOQAAAAPAAAAAAAAAAAAAAAAAAgCAABkcnMvZG93bnJldi54bWxQSwUGAAAAAAMAAwC3AAAA&#13;&#10;AgMAAAAA&#13;&#10;" path="m270129,290830c323596,198755,288671,82804,192024,31877,132334,381,60071,,,30861l270129,290830xe" filled="f" strokecolor="#4a7ebb">
                        <v:path arrowok="t" textboxrect="0,0,323596,290830"/>
                      </v:shape>
                      <v:shape id="Shape 33032" o:spid="_x0000_s1080" style="position:absolute;left:7518;top:13524;width:3236;height:2908;visibility:visible;mso-wrap-style:square;v-text-anchor:top" coordsize="323596,29083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101/MwAAADkAAAADwAAAGRycy9kb3ducmV2LnhtbESPT2vC&#13;&#10;QBTE74LfYXlCb7rRlFqjq6htpelN7Z/rI/tMgtm3Ibtq9NN3CwUvA8Mwv2Fmi9ZU4kyNKy0rGA4i&#13;&#10;EMSZ1SXnCj73b/1nEM4ja6wsk4IrOVjMu50ZJtpeeEvnnc9FgLBLUEHhfZ1I6bKCDLqBrYlDdrCN&#13;&#10;QR9sk0vd4CXATSVHUfQkDZYcFgqsaV1QdtydjILXr3Q9zE/px2T7uEq/xzfzcys3Sj302pdpkOUU&#13;&#10;hKfW3xv/iHetII6jeAR/n8IfEHL+CwAA//8DAFBLAQItABQABgAIAAAAIQCcrWMz7wAAAIgBAAAT&#13;&#10;AAAAAAAAAAAAAAAAAAAAAABbQ29udGVudF9UeXBlc10ueG1sUEsBAi0AFAAGAAgAAAAhAFHn8aa/&#13;&#10;AAAAFgEAAAsAAAAAAAAAAAAAAAAAIAEAAF9yZWxzLy5yZWxzUEsBAi0AFAAGAAgAAAAhAEtdNfzM&#13;&#10;AAAA5AAAAA8AAAAAAAAAAAAAAAAACAIAAGRycy9kb3ducmV2LnhtbFBLBQYAAAAAAwADALcAAAAB&#13;&#10;AwAAAAA=&#13;&#10;" path="m53467,c,92075,34925,208026,131572,258953v59690,31496,131953,31877,192024,1016l53467,xe" filled="f" strokecolor="#4a7ebb">
                        <v:path arrowok="t" textboxrect="0,0,323596,290830"/>
                      </v:shape>
                      <v:shape id="Picture 33034" o:spid="_x0000_s1081" type="#_x0000_t75" style="position:absolute;left:7635;top:12801;width:4343;height:3292;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uJK5c4AAADkAAAADwAAAGRycy9kb3ducmV2LnhtbESPS2vD&#13;&#10;MBCE74X8B7GB3ho5cVOKEyXkQUt66CNOKe1tsTayibUyluq4/74KFHoZGIb5hpkve1uLjlpfOVYw&#13;&#10;HiUgiAunKzYK3g8PN/cgfEDWWDsmBT/kYbkYXM0x0+7Me+ryYESEsM9QQRlCk0npi5Is+pFriGN2&#13;&#10;dK3FEG1rpG7xHOG2lpMkuZMWK44LJTa0Kak45d9WwctTkXfydb37/Gjk4/T5zXxVuVHqethvZ1FW&#13;&#10;MxCB+vDf+EPstII0TdJbuHyKf0DIxS8AAAD//wMAUEsBAi0AFAAGAAgAAAAhAJytYzPvAAAAiAEA&#13;&#10;ABMAAAAAAAAAAAAAAAAAAAAAAFtDb250ZW50X1R5cGVzXS54bWxQSwECLQAUAAYACAAAACEAUefx&#13;&#10;pr8AAAAWAQAACwAAAAAAAAAAAAAAAAAgAQAAX3JlbHMvLnJlbHNQSwECLQAUAAYACAAAACEATuJK&#13;&#10;5c4AAADkAAAADwAAAAAAAAAAAAAAAAAIAgAAZHJzL2Rvd25yZXYueG1sUEsFBgAAAAADAAMAtwAA&#13;&#10;AAMDAAAAAA==&#13;&#10;">
                        <v:imagedata r:id="rId69" o:title=""/>
                      </v:shape>
                      <v:rect id="Rectangle 33035" o:spid="_x0000_s1082" style="position:absolute;left:8872;top:12809;width:2501;height:310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ZXBeswAAADkAAAADwAAAGRycy9kb3ducmV2LnhtbESPT2vC&#13;&#10;QBTE70K/w/IKvZlNGywxuorUih79U0h7e2Rfk9Ds25BdTeyn7woFLwPDML9h5svBNOJCnastK3iO&#13;&#10;YhDEhdU1lwo+TptxCsJ5ZI2NZVJwJQfLxcNojpm2PR/ocvSlCBB2GSqovG8zKV1RkUEX2ZY4ZN+2&#13;&#10;M+iD7UqpO+wD3DTyJY5fpcGaw0KFLb1VVPwcz0bBNm1Xnzv725fN+9c23+fT9WnqlXp6HNazIKsZ&#13;&#10;CE+Dvzf+ETutIEniZAK3T+EPCLn4AwAA//8DAFBLAQItABQABgAIAAAAIQCcrWMz7wAAAIgBAAAT&#13;&#10;AAAAAAAAAAAAAAAAAAAAAABbQ29udGVudF9UeXBlc10ueG1sUEsBAi0AFAAGAAgAAAAhAFHn8aa/&#13;&#10;AAAAFgEAAAsAAAAAAAAAAAAAAAAAIAEAAF9yZWxzLy5yZWxzUEsBAi0AFAAGAAgAAAAhAMWVwXrM&#13;&#10;AAAA5AAAAA8AAAAAAAAAAAAAAAAACAIAAGRycy9kb3ducmV2LnhtbFBLBQYAAAAAAwADALcAAAAB&#13;&#10;AwAAAAA=&#13;&#10;" filled="f" stroked="f">
                        <v:textbox inset="0,0,0,0">
                          <w:txbxContent>
                            <w:p w14:paraId="10008606" w14:textId="77777777" w:rsidR="00DE3E7A" w:rsidRDefault="00F071D5">
                              <w:pPr>
                                <w:bidi w:val="0"/>
                                <w:jc w:val="left"/>
                              </w:pPr>
                              <w:r>
                                <w:rPr>
                                  <w:rFonts w:ascii="Traditional Arabic" w:eastAsia="Traditional Arabic" w:hAnsi="Traditional Arabic" w:cs="Traditional Arabic"/>
                                  <w:b/>
                                  <w:bCs/>
                                  <w:color w:val="E36C0A"/>
                                  <w:sz w:val="24"/>
                                  <w:szCs w:val="24"/>
                                  <w:rtl/>
                                </w:rPr>
                                <w:t>عائق</w:t>
                              </w:r>
                            </w:p>
                          </w:txbxContent>
                        </v:textbox>
                      </v:rect>
                      <v:rect id="Rectangle 33036" o:spid="_x0000_s1083" style="position:absolute;left:8049;top:12809;width:494;height:310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kLx8oAAADkAAAADwAAAGRycy9kb3ducmV2LnhtbESPT4vC&#13;&#10;MBTE7wt+h/AEb2uqBdFqFNEVPfpnwd3bo3nbFpuX0mRt9dMbQfAyMAzzG2a2aE0prlS7wrKCQT8C&#13;&#10;QZxaXXCm4Pu0+RyDcB5ZY2mZFNzIwWLe+Zhhom3DB7oefSYChF2CCnLvq0RKl+Zk0PVtRRyyP1sb&#13;&#10;9MHWmdQ1NgFuSjmMopE0WHBYyLGiVU7p5fhvFGzH1fJnZ+9NVn79bs/782R9mnilet12PQ2ynILw&#13;&#10;1Pp344XYaQVxHMUjeH4Kf0DI+QMAAP//AwBQSwECLQAUAAYACAAAACEAnK1jM+8AAACIAQAAEwAA&#13;&#10;AAAAAAAAAAAAAAAAAAAAW0NvbnRlbnRfVHlwZXNdLnhtbFBLAQItABQABgAIAAAAIQBR5/GmvwAA&#13;&#10;ABYBAAALAAAAAAAAAAAAAAAAACABAABfcmVscy8ucmVsc1BLAQItABQABgAIAAAAIQAL+QvHygAA&#13;&#10;AOQAAAAPAAAAAAAAAAAAAAAAAAgCAABkcnMvZG93bnJldi54bWxQSwUGAAAAAAMAAwC3AAAA/wIA&#13;&#10;AAAA&#13;&#10;" filled="f" stroked="f">
                        <v:textbox inset="0,0,0,0">
                          <w:txbxContent>
                            <w:p w14:paraId="616E8657" w14:textId="77777777" w:rsidR="00DE3E7A" w:rsidRDefault="00F071D5">
                              <w:pPr>
                                <w:bidi w:val="0"/>
                                <w:jc w:val="left"/>
                              </w:pPr>
                              <w:r>
                                <w:rPr>
                                  <w:rFonts w:ascii="Traditional Arabic" w:eastAsia="Traditional Arabic" w:hAnsi="Traditional Arabic" w:cs="Traditional Arabic"/>
                                  <w:b/>
                                  <w:bCs/>
                                  <w:sz w:val="24"/>
                                  <w:szCs w:val="24"/>
                                  <w:rtl/>
                                </w:rPr>
                                <w:t xml:space="preserve"> </w:t>
                              </w:r>
                            </w:p>
                          </w:txbxContent>
                        </v:textbox>
                      </v:rect>
                      <v:shape id="Picture 33041" o:spid="_x0000_s1084" type="#_x0000_t75" style="position:absolute;top:8656;width:7421;height:7620;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NclTssAAADkAAAADwAAAGRycy9kb3ducmV2LnhtbESPQWsC&#13;&#10;MRSE7wX/Q3iF3mp2VYpdjVJsxSJiqdr7Y/O6id28bDdR13/fFAq9DAzDfMNM552rxZnaYD0ryPsZ&#13;&#10;COLSa8uVgsN+eT8GESKyxtozKbhSgPmsdzPFQvsLv9N5FyuRIBwKVGBibAopQ2nIYej7hjhln751&#13;&#10;GJNtK6lbvCS4q+Ugyx6kQ8tpwWBDC0Pl1+7kFGwM2ePq8cVuD6753q9d/hbrD6XubrvnSZKnCYhI&#13;&#10;Xfxv/CFetYLhMBvl8Psp/QEhZz8AAAD//wMAUEsBAi0AFAAGAAgAAAAhAJytYzPvAAAAiAEAABMA&#13;&#10;AAAAAAAAAAAAAAAAAAAAAFtDb250ZW50X1R5cGVzXS54bWxQSwECLQAUAAYACAAAACEAUefxpr8A&#13;&#10;AAAWAQAACwAAAAAAAAAAAAAAAAAgAQAAX3JlbHMvLnJlbHNQSwECLQAUAAYACAAAACEAtNclTssA&#13;&#10;AADkAAAADwAAAAAAAAAAAAAAAAAIAgAAZHJzL2Rvd25yZXYueG1sUEsFBgAAAAADAAMAtwAAAAAD&#13;&#10;AAAAAA==&#13;&#10;">
                        <v:imagedata r:id="rId70" o:title=""/>
                      </v:shape>
                      <v:shape id="Picture 33048" o:spid="_x0000_s1085" type="#_x0000_t75" style="position:absolute;left:1036;top:10165;width:5349;height:4572;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gowsM0AAADkAAAADwAAAGRycy9kb3ducmV2LnhtbESPwWrC&#13;&#10;QBCG74W+wzKFXqRuakppo6uIVvAkaKvtcZqdJqHZ2ZBdY3x75yB4GfgZ/m/mm8x6V6uO2lB5NvA8&#13;&#10;TEAR595WXBj4+lw9vYEKEdli7ZkMnCnAbHp/N8HM+hNvqdvFQgmEQ4YGyhibTOuQl+QwDH1DLLs/&#13;&#10;3zqMEttC2xZPAne1HiXJq3ZYsVwosaFFSfn/7ugMDLbp98fP4b3bzw/OrZeb1W8c7I15fOiXYxnz&#13;&#10;MahIfbw1roi1NZCmyYs8LU7iA0pPLwAAAP//AwBQSwECLQAUAAYACAAAACEAnK1jM+8AAACIAQAA&#13;&#10;EwAAAAAAAAAAAAAAAAAAAAAAW0NvbnRlbnRfVHlwZXNdLnhtbFBLAQItABQABgAIAAAAIQBR5/Gm&#13;&#10;vwAAABYBAAALAAAAAAAAAAAAAAAAACABAABfcmVscy8ucmVsc1BLAQItABQABgAIAAAAIQB2CjCw&#13;&#10;zQAAAOQAAAAPAAAAAAAAAAAAAAAAAAgCAABkcnMvZG93bnJldi54bWxQSwUGAAAAAAMAAwC3AAAA&#13;&#10;AgMAAAAA&#13;&#10;">
                        <v:imagedata r:id="rId71" o:title=""/>
                      </v:shape>
                      <v:shape id="Picture 390048" o:spid="_x0000_s1086" type="#_x0000_t75" style="position:absolute;left:426;top:8890;width:6523;height:6736;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91Dd5swAAADlAAAADwAAAGRycy9kb3ducmV2LnhtbESPwW7C&#13;&#10;MAyG75N4h8hIu42kbBqlENA0QNuBCwztbDWmrWicrsmge/v5MGkXS7+s/7O/5XrwrbpSH5vAFrKJ&#13;&#10;AUVcBtdwZeH0sXvIQcWE7LANTBZ+KMJ6NbpbYuHCjQ90PaZKCYRjgRbqlLpC61jW5DFOQkcsu3Po&#13;&#10;PSaJfaVdjzeB+1ZPjXnWHhuWCzV29FpTeTl+ewuXMN1+pv359DbbdGGefeXOZLm19+Nhs5DxsgCV&#13;&#10;aEj/jT/Eu7PwODfmSb4WKRECpVe/AAAA//8DAFBLAQItABQABgAIAAAAIQCcrWMz7wAAAIgBAAAT&#13;&#10;AAAAAAAAAAAAAAAAAAAAAABbQ29udGVudF9UeXBlc10ueG1sUEsBAi0AFAAGAAgAAAAhAFHn8aa/&#13;&#10;AAAAFgEAAAsAAAAAAAAAAAAAAAAAIAEAAF9yZWxzLy5yZWxzUEsBAi0AFAAGAAgAAAAhAPdQ3ebM&#13;&#10;AAAA5QAAAA8AAAAAAAAAAAAAAAAACAIAAGRycy9kb3ducmV2LnhtbFBLBQYAAAAAAwADALcAAAAB&#13;&#10;AwAAAAA=&#13;&#10;">
                        <v:imagedata r:id="rId72" o:title=""/>
                      </v:shape>
                      <v:shape id="Picture 390049" o:spid="_x0000_s1087" type="#_x0000_t75" style="position:absolute;left:426;top:8890;width:6523;height:6736;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olLO8sAAADlAAAADwAAAGRycy9kb3ducmV2LnhtbESPQWvC&#13;&#10;QBSE74X+h+UVvOluVGoSXaVUpT30UpWeH9lnEsy+TbOrxn/vFoReBoZhvmEWq9424kKdrx1rSEYK&#13;&#10;BHHhTM2lhsN+O0xB+IBssHFMGm7kYbV8flpgbtyVv+myC6WIEPY5aqhCaHMpfVGRRT9yLXHMjq6z&#13;&#10;GKLtSmk6vEa4beRYqVdpsea4UGFL7xUVp93Zaji58eYnfB0PH7N167LkNzUqSbUevPTreZS3OYhA&#13;&#10;ffhvPBCfRsMkU2qawd+peAiEXN4BAAD//wMAUEsBAi0AFAAGAAgAAAAhAJytYzPvAAAAiAEAABMA&#13;&#10;AAAAAAAAAAAAAAAAAAAAAFtDb250ZW50X1R5cGVzXS54bWxQSwECLQAUAAYACAAAACEAUefxpr8A&#13;&#10;AAAWAQAACwAAAAAAAAAAAAAAAAAgAQAAX3JlbHMvLnJlbHNQSwECLQAUAAYACAAAACEAcolLO8sA&#13;&#10;AADlAAAADwAAAAAAAAAAAAAAAAAIAgAAZHJzL2Rvd25yZXYueG1sUEsFBgAAAAADAAMAtwAAAAAD&#13;&#10;AAAAAA==&#13;&#10;">
                        <v:imagedata r:id="rId72" o:title=""/>
                      </v:shape>
                      <v:shape id="Shape 33051" o:spid="_x0000_s1088" style="position:absolute;left:472;top:8930;width:6477;height:6668;visibility:visible;mso-wrap-style:square;v-text-anchor:top" coordsize="647700,66675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UC89s0AAADkAAAADwAAAGRycy9kb3ducmV2LnhtbESPQWvC&#13;&#10;QBSE7wX/w/KE3uquSotEVylKSXtoS60evD2yzyQ0+zZm1yT6691CoZeBYZhvmMWqt5VoqfGlYw3j&#13;&#10;kQJBnDlTcq5h9/3yMAPhA7LByjFpuJCH1XJwt8DEuI6/qN2GXEQI+wQ1FCHUiZQ+K8iiH7maOGZH&#13;&#10;11gM0Ta5NA12EW4rOVHqSVosOS4UWNO6oOxne7Ya2n0a6uv55N4vs1SlXXv4/FBvWt8P+808yvMc&#13;&#10;RKA+/Df+EK9Gw3SqHsfw+yn+ASGXNwAAAP//AwBQSwECLQAUAAYACAAAACEAnK1jM+8AAACIAQAA&#13;&#10;EwAAAAAAAAAAAAAAAAAAAAAAW0NvbnRlbnRfVHlwZXNdLnhtbFBLAQItABQABgAIAAAAIQBR5/Gm&#13;&#10;vwAAABYBAAALAAAAAAAAAAAAAAAAACABAABfcmVscy8ucmVsc1BLAQItABQABgAIAAAAIQCBQLz2&#13;&#10;zQAAAOQAAAAPAAAAAAAAAAAAAAAAAAgCAABkcnMvZG93bnJldi54bWxQSwUGAAAAAAMAAwC3AAAA&#13;&#10;AgMAAAAA&#13;&#10;" path="m,333375c,149225,144996,,323850,,502666,,647700,149225,647700,333375v,184150,-145034,333375,-323850,333375c144996,666750,,517525,,333375xe" filled="f" strokecolor="#98b954">
                        <v:path arrowok="t" textboxrect="0,0,647700,666750"/>
                      </v:shape>
                      <v:shape id="Shape 33052" o:spid="_x0000_s1089" style="position:absolute;left:2731;top:10057;width:3292;height:3214;visibility:visible;mso-wrap-style:square;v-text-anchor:top" coordsize="329184,321437"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Og4xzMkAAADkAAAADwAAAGRycy9kb3ducmV2LnhtbESPQWvC&#13;&#10;QBSE7wX/w/KE3upGQ6tEVxFjoXirevH2zD6zwezbkF1N+u+7guBlYBjmG2ax6m0t7tT6yrGC8SgB&#13;&#10;QVw4XXGp4Hj4/piB8AFZY+2YFPyRh9Vy8LbATLuOf+m+D6WIEPYZKjAhNJmUvjBk0Y9cQxyzi2st&#13;&#10;hmjbUuoWuwi3tZwkyZe0WHFcMNjQxlBx3d+sglN1NVN38f3a57tpzmkXtudSqfdhn8+jrOcgAvXh&#13;&#10;1XgifrSCNE0+J/D4FP+AkMt/AAAA//8DAFBLAQItABQABgAIAAAAIQCcrWMz7wAAAIgBAAATAAAA&#13;&#10;AAAAAAAAAAAAAAAAAABbQ29udGVudF9UeXBlc10ueG1sUEsBAi0AFAAGAAgAAAAhAFHn8aa/AAAA&#13;&#10;FgEAAAsAAAAAAAAAAAAAAAAAIAEAAF9yZWxzLy5yZWxzUEsBAi0AFAAGAAgAAAAhADoOMczJAAAA&#13;&#10;5AAAAA8AAAAAAAAAAAAAAAAACAIAAGRycy9kb3ducmV2LnhtbFBLBQYAAAAAAwADALcAAAD+AgAA&#13;&#10;AAA=&#13;&#10;" path="m275971,321437c329184,218440,292481,89916,194056,34290,133477,,60325,381,,35306l275971,321437xe" filled="f" strokecolor="#98b954">
                        <v:path arrowok="t" textboxrect="0,0,329184,321437"/>
                      </v:shape>
                      <v:shape id="Shape 33053" o:spid="_x0000_s1090" style="position:absolute;left:1398;top:11257;width:3292;height:3214;visibility:visible;mso-wrap-style:square;v-text-anchor:top" coordsize="329133,321437"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x5WEcoAAADkAAAADwAAAGRycy9kb3ducmV2LnhtbESPQWvC&#13;&#10;QBSE7wX/w/KE3urGhkqNriJWQbwUo3h+ZJ/ZYPZtzK4a++u7QqGXgWGYb5jpvLO1uFHrK8cKhoME&#13;&#10;BHHhdMWlgsN+/fYJwgdkjbVjUvAgD/NZ72WKmXZ33tEtD6WIEPYZKjAhNJmUvjBk0Q9cQxyzk2st&#13;&#10;hmjbUuoW7xFua/meJCNpseK4YLChpaHinF+tAhqWq598N15eHho338c1OrMdKfXa774mURYTEIG6&#13;&#10;8N/4Q2y0gjRNPlJ4fop/QMjZLwAAAP//AwBQSwECLQAUAAYACAAAACEAnK1jM+8AAACIAQAAEwAA&#13;&#10;AAAAAAAAAAAAAAAAAAAAW0NvbnRlbnRfVHlwZXNdLnhtbFBLAQItABQABgAIAAAAIQBR5/GmvwAA&#13;&#10;ABYBAAALAAAAAAAAAAAAAAAAACABAABfcmVscy8ucmVsc1BLAQItABQABgAIAAAAIQBfHlYRygAA&#13;&#10;AOQAAAAPAAAAAAAAAAAAAAAAAAgCAABkcnMvZG93bnJldi54bWxQSwUGAAAAAAMAAwC3AAAA/wIA&#13;&#10;AAAA&#13;&#10;" path="m53137,c,102997,36665,231521,135077,287147v60579,34290,133731,33909,194056,-1016l53137,xe" filled="f" strokecolor="#98b954">
                        <v:path arrowok="t" textboxrect="0,0,329133,321437"/>
                      </v:shape>
                      <v:shape id="Picture 33055" o:spid="_x0000_s1091" type="#_x0000_t75" style="position:absolute;left:1463;top:10393;width:4495;height:3719;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GTTq8wAAADkAAAADwAAAGRycy9kb3ducmV2LnhtbESPwWrC&#13;&#10;QBCG7wXfYRmhF6kbTZWQZBWpCL0UaRR6nWanSTA7G7LbGPv03YLQy8DP8H8zX74dTSsG6l1jWcFi&#13;&#10;HoEgLq1uuFJwPh2eEhDOI2tsLZOCGznYbiYPOabaXvmdhsJXIkDYpaig9r5LpXRlTQbd3HbEYfdl&#13;&#10;e4M+xL6SusdrgJtWLqNoLQ02HC7U2NFLTeWl+DYK/PPb5/rwc5tV8WxIkuNHeOjilHqcjvssjF0G&#13;&#10;wtPo/xt3xKtWEMfRagV/TsEHhNz8AgAA//8DAFBLAQItABQABgAIAAAAIQCcrWMz7wAAAIgBAAAT&#13;&#10;AAAAAAAAAAAAAAAAAAAAAABbQ29udGVudF9UeXBlc10ueG1sUEsBAi0AFAAGAAgAAAAhAFHn8aa/&#13;&#10;AAAAFgEAAAsAAAAAAAAAAAAAAAAAIAEAAF9yZWxzLy5yZWxzUEsBAi0AFAAGAAgAAAAhAAxk06vM&#13;&#10;AAAA5AAAAA8AAAAAAAAAAAAAAAAACAIAAGRycy9kb3ducmV2LnhtbFBLBQYAAAAAAwADALcAAAAB&#13;&#10;AwAAAAA=&#13;&#10;">
                        <v:imagedata r:id="rId73" o:title=""/>
                      </v:shape>
                      <v:rect id="Rectangle 33056" o:spid="_x0000_s1092" style="position:absolute;left:2776;top:10401;width:2501;height:310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vbLJP8wAAADkAAAADwAAAGRycy9kb3ducmV2LnhtbESPQWvC&#13;&#10;QBSE7wX/w/IKvdVNK0qMriJaicdqBNvbI/uahGbfhuw2if76bqHgZWAY5htmuR5MLTpqXWVZwcs4&#13;&#10;AkGcW11xoeCc7Z9jEM4ja6wtk4IrOVivRg9LTLTt+UjdyRciQNglqKD0vkmkdHlJBt3YNsQh+7Kt&#13;&#10;QR9sW0jdYh/gppavUTSTBisOCyU2tC0p/z79GAVp3Gw+DvbWF/XbZ3p5v8x32dwr9fQ47BZBNgsQ&#13;&#10;ngZ/b/wjDlrBZBJNZ/D3KfwBIVe/AAAA//8DAFBLAQItABQABgAIAAAAIQCcrWMz7wAAAIgBAAAT&#13;&#10;AAAAAAAAAAAAAAAAAAAAAABbQ29udGVudF9UeXBlc10ueG1sUEsBAi0AFAAGAAgAAAAhAFHn8aa/&#13;&#10;AAAAFgEAAAsAAAAAAAAAAAAAAAAAIAEAAF9yZWxzLy5yZWxzUEsBAi0AFAAGAAgAAAAhAL2yyT/M&#13;&#10;AAAA5AAAAA8AAAAAAAAAAAAAAAAACAIAAGRycy9kb3ducmV2LnhtbFBLBQYAAAAAAwADALcAAAAB&#13;&#10;AwAAAAA=&#13;&#10;" filled="f" stroked="f">
                        <v:textbox inset="0,0,0,0">
                          <w:txbxContent>
                            <w:p w14:paraId="5F0C0727" w14:textId="77777777" w:rsidR="00DE3E7A" w:rsidRDefault="00F071D5">
                              <w:pPr>
                                <w:bidi w:val="0"/>
                                <w:jc w:val="left"/>
                              </w:pPr>
                              <w:r>
                                <w:rPr>
                                  <w:rFonts w:ascii="Traditional Arabic" w:eastAsia="Traditional Arabic" w:hAnsi="Traditional Arabic" w:cs="Traditional Arabic"/>
                                  <w:b/>
                                  <w:bCs/>
                                  <w:sz w:val="24"/>
                                  <w:szCs w:val="24"/>
                                  <w:rtl/>
                                </w:rPr>
                                <w:t>عائق</w:t>
                              </w:r>
                            </w:p>
                          </w:txbxContent>
                        </v:textbox>
                      </v:rect>
                      <v:rect id="Rectangle 33057" o:spid="_x0000_s1093" style="position:absolute;left:1953;top:10401;width:495;height:310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OGtf4swAAADkAAAADwAAAGRycy9kb3ducmV2LnhtbESPT2vC&#13;&#10;QBTE74LfYXmCN920otXoKuIf9Ghjwfb2yL4modm3Ibua6KfvFoReBoZhfsMsVq0pxY1qV1hW8DKM&#13;&#10;QBCnVhecKfg47wdTEM4jaywtk4I7OVgtu50Fxto2/E63xGciQNjFqCD3voqldGlOBt3QVsQh+7a1&#13;&#10;QR9snUldYxPgppSvUTSRBgsOCzlWtMkp/UmuRsFhWq0/j/bRZOXu63A5XWbb88wr1e+123mQ9RyE&#13;&#10;p9b/N56Io1YwGkXjN/j7FP6AkMtfAAAA//8DAFBLAQItABQABgAIAAAAIQCcrWMz7wAAAIgBAAAT&#13;&#10;AAAAAAAAAAAAAAAAAAAAAABbQ29udGVudF9UeXBlc10ueG1sUEsBAi0AFAAGAAgAAAAhAFHn8aa/&#13;&#10;AAAAFgEAAAsAAAAAAAAAAAAAAAAAIAEAAF9yZWxzLy5yZWxzUEsBAi0AFAAGAAgAAAAhADhrX+LM&#13;&#10;AAAA5AAAAA8AAAAAAAAAAAAAAAAACAIAAGRycy9kb3ducmV2LnhtbFBLBQYAAAAAAwADALcAAAAB&#13;&#10;AwAAAAA=&#13;&#10;" filled="f" stroked="f">
                        <v:textbox inset="0,0,0,0">
                          <w:txbxContent>
                            <w:p w14:paraId="734A771A" w14:textId="77777777" w:rsidR="00DE3E7A" w:rsidRDefault="00F071D5">
                              <w:pPr>
                                <w:bidi w:val="0"/>
                                <w:jc w:val="left"/>
                              </w:pPr>
                              <w:r>
                                <w:rPr>
                                  <w:rFonts w:ascii="Traditional Arabic" w:eastAsia="Traditional Arabic" w:hAnsi="Traditional Arabic" w:cs="Traditional Arabic"/>
                                  <w:b/>
                                  <w:bCs/>
                                  <w:sz w:val="24"/>
                                  <w:szCs w:val="24"/>
                                  <w:rtl/>
                                </w:rPr>
                                <w:t xml:space="preserve"> </w:t>
                              </w:r>
                            </w:p>
                          </w:txbxContent>
                        </v:textbox>
                      </v:rect>
                      <v:shape id="Picture 33059" o:spid="_x0000_s1094" type="#_x0000_t75" style="position:absolute;left:12694;top:8991;width:5548;height:6980;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56XtS8wAAADkAAAADwAAAGRycy9kb3ducmV2LnhtbESPT2vC&#13;&#10;QBTE74LfYXmCF6kbK5UaXUUsQg/9Y230/Mg+k2j2bciuJn57t1DwMjAM8xtmvmxNKa5Uu8KygtEw&#13;&#10;AkGcWl1wpiD53Ty9gnAeWWNpmRTcyMFy0e3MMda24R+67nwmAoRdjApy76tYSpfmZNANbUUcsqOt&#13;&#10;Dfpg60zqGpsAN6V8jqKJNFhwWMixonVO6Xl3MQo+ms/b13YvT8n34DAwWbMeJatCqX6vfZsFWc1A&#13;&#10;eGr9o/GPeNcKxuPoZQp/n8IfEHJxBwAA//8DAFBLAQItABQABgAIAAAAIQCcrWMz7wAAAIgBAAAT&#13;&#10;AAAAAAAAAAAAAAAAAAAAAABbQ29udGVudF9UeXBlc10ueG1sUEsBAi0AFAAGAAgAAAAhAFHn8aa/&#13;&#10;AAAAFgEAAAsAAAAAAAAAAAAAAAAAIAEAAF9yZWxzLy5yZWxzUEsBAi0AFAAGAAgAAAAhAOel7UvM&#13;&#10;AAAA5AAAAA8AAAAAAAAAAAAAAAAACAIAAGRycy9kb3ducmV2LnhtbFBLBQYAAAAAAwADALcAAAAB&#13;&#10;AwAAAAA=&#13;&#10;">
                        <v:imagedata r:id="rId74" o:title=""/>
                      </v:shape>
                      <v:rect id="Rectangle 33060" o:spid="_x0000_s1095" style="position:absolute;left:14328;top:11803;width:3095;height:310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0hN48sAAADkAAAADwAAAGRycy9kb3ducmV2LnhtbESPTWvC&#13;&#10;QBCG70L/wzKF3nTTCqLRVaRa9OhHwXobsmMSmp0N2dWk/fXOQfAy8DK8z8szW3SuUjdqQunZwPsg&#13;&#10;AUWceVtybuD7+NUfgwoR2WLlmQz8UYDF/KU3w9T6lvd0O8RcCYRDigaKGOtU65AV5DAMfE0sv4tv&#13;&#10;HEaJTa5tg63AXaU/kmSkHZYsCwXW9FlQ9nu4OgObcb382fr/Nq/W581pd5qsjpNozNtrt5rKWU5B&#13;&#10;Reris/FAbK2B4TAZiYU4iQ8oPb8DAAD//wMAUEsBAi0AFAAGAAgAAAAhAJytYzPvAAAAiAEAABMA&#13;&#10;AAAAAAAAAAAAAAAAAAAAAFtDb250ZW50X1R5cGVzXS54bWxQSwECLQAUAAYACAAAACEAUefxpr8A&#13;&#10;AAAWAQAACwAAAAAAAAAAAAAAAAAgAQAAX3JlbHMvLnJlbHNQSwECLQAUAAYACAAAACEAu0hN48sA&#13;&#10;AADkAAAADwAAAAAAAAAAAAAAAAAIAgAAZHJzL2Rvd25yZXYueG1sUEsFBgAAAAADAAMAtwAAAAAD&#13;&#10;AAAAAA==&#13;&#10;" filled="f" stroked="f">
                        <v:textbox inset="0,0,0,0">
                          <w:txbxContent>
                            <w:p w14:paraId="37747643" w14:textId="77777777" w:rsidR="00DE3E7A" w:rsidRDefault="00F071D5">
                              <w:pPr>
                                <w:bidi w:val="0"/>
                                <w:jc w:val="left"/>
                              </w:pPr>
                              <w:r>
                                <w:rPr>
                                  <w:rFonts w:ascii="Traditional Arabic" w:eastAsia="Traditional Arabic" w:hAnsi="Traditional Arabic" w:cs="Traditional Arabic"/>
                                  <w:b/>
                                  <w:bCs/>
                                  <w:color w:val="1D1B11"/>
                                  <w:sz w:val="24"/>
                                  <w:szCs w:val="24"/>
                                  <w:rtl/>
                                </w:rPr>
                                <w:t>وسيلة</w:t>
                              </w:r>
                            </w:p>
                          </w:txbxContent>
                        </v:textbox>
                      </v:rect>
                      <v:rect id="Rectangle 33061" o:spid="_x0000_s1096" style="position:absolute;left:13505;top:11803;width:494;height:310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pHbPswAAADkAAAADwAAAGRycy9kb3ducmV2LnhtbESPQWvC&#13;&#10;QBSE70L/w/IKvenGCkGjq0htMcdqCmlvj+xrEpp9G7LbJPrru4LQy8AwzDfMZjeaRvTUudqygvks&#13;&#10;AkFcWF1zqeAje5suQTiPrLGxTAou5GC3fZhsMNF24BP1Z1+KAGGXoILK+zaR0hUVGXQz2xKH7Nt2&#13;&#10;Bn2wXSl1h0OAm0Y+R1EsDdYcFips6aWi4uf8axQcl+3+M7XXoWxev475e746ZCuv1NPjeFgH2a9B&#13;&#10;eBr9f+OOSLWCxSKK53D7FP6AkNs/AAAA//8DAFBLAQItABQABgAIAAAAIQCcrWMz7wAAAIgBAAAT&#13;&#10;AAAAAAAAAAAAAAAAAAAAAABbQ29udGVudF9UeXBlc10ueG1sUEsBAi0AFAAGAAgAAAAhAFHn8aa/&#13;&#10;AAAAFgEAAAsAAAAAAAAAAAAAAAAAIAEAAF9yZWxzLy5yZWxzUEsBAi0AFAAGAAgAAAAhAD6R2z7M&#13;&#10;AAAA5AAAAA8AAAAAAAAAAAAAAAAACAIAAGRycy9kb3ducmV2LnhtbFBLBQYAAAAAAwADALcAAAAB&#13;&#10;AwAAAAA=&#13;&#10;" filled="f" stroked="f">
                        <v:textbox inset="0,0,0,0">
                          <w:txbxContent>
                            <w:p w14:paraId="69383FF5" w14:textId="77777777" w:rsidR="00DE3E7A" w:rsidRDefault="00F071D5">
                              <w:pPr>
                                <w:bidi w:val="0"/>
                                <w:jc w:val="left"/>
                              </w:pPr>
                              <w:r>
                                <w:rPr>
                                  <w:rFonts w:ascii="Traditional Arabic" w:eastAsia="Traditional Arabic" w:hAnsi="Traditional Arabic" w:cs="Traditional Arabic"/>
                                  <w:b/>
                                  <w:bCs/>
                                  <w:color w:val="1D1B11"/>
                                  <w:sz w:val="24"/>
                                  <w:szCs w:val="24"/>
                                  <w:rtl/>
                                </w:rPr>
                                <w:t xml:space="preserve"> </w:t>
                              </w:r>
                            </w:p>
                          </w:txbxContent>
                        </v:textbox>
                      </v:rect>
                      <w10:wrap type="square"/>
                    </v:group>
                  </w:pict>
                </mc:Fallback>
              </mc:AlternateContent>
            </w:r>
            <w:r>
              <w:rPr>
                <w:rFonts w:ascii="Traditional Arabic" w:eastAsia="Traditional Arabic" w:hAnsi="Traditional Arabic" w:cs="Traditional Arabic"/>
                <w:b/>
                <w:bCs/>
                <w:sz w:val="32"/>
                <w:szCs w:val="32"/>
                <w:rtl/>
              </w:rPr>
              <w:t xml:space="preserve">                                                                             شكل رقم )</w:t>
            </w:r>
            <w:r>
              <w:rPr>
                <w:rFonts w:ascii="Traditional Arabic" w:eastAsia="Traditional Arabic" w:hAnsi="Traditional Arabic" w:cs="Traditional Arabic"/>
                <w:b/>
                <w:bCs/>
                <w:sz w:val="32"/>
                <w:szCs w:val="32"/>
              </w:rPr>
              <w:t>2</w:t>
            </w:r>
            <w:r>
              <w:rPr>
                <w:rFonts w:ascii="Traditional Arabic" w:eastAsia="Traditional Arabic" w:hAnsi="Traditional Arabic" w:cs="Traditional Arabic"/>
                <w:b/>
                <w:bCs/>
                <w:sz w:val="32"/>
                <w:szCs w:val="32"/>
                <w:rtl/>
              </w:rPr>
              <w:t>(</w:t>
            </w:r>
            <w:r>
              <w:rPr>
                <w:rFonts w:ascii="Traditional Arabic" w:eastAsia="Traditional Arabic" w:hAnsi="Traditional Arabic" w:cs="Traditional Arabic"/>
                <w:sz w:val="32"/>
                <w:szCs w:val="32"/>
                <w:rtl/>
              </w:rPr>
              <w:t xml:space="preserve">                                                                          </w:t>
            </w:r>
            <w:r>
              <w:rPr>
                <w:rFonts w:ascii="Traditional Arabic" w:eastAsia="Traditional Arabic" w:hAnsi="Traditional Arabic" w:cs="Traditional Arabic"/>
                <w:b/>
                <w:bCs/>
                <w:sz w:val="32"/>
                <w:szCs w:val="32"/>
                <w:rtl/>
              </w:rPr>
              <w:t xml:space="preserve">عناصر الموقف عن كيلر </w:t>
            </w:r>
          </w:p>
          <w:p w14:paraId="595168CB" w14:textId="77777777" w:rsidR="00DE3E7A" w:rsidRDefault="00F071D5">
            <w:pPr>
              <w:bidi w:val="0"/>
              <w:spacing w:after="0"/>
              <w:ind w:left="50" w:right="98"/>
            </w:pPr>
            <w:r>
              <w:rPr>
                <w:rFonts w:ascii="Traditional Arabic" w:eastAsia="Traditional Arabic" w:hAnsi="Traditional Arabic" w:cs="Traditional Arabic"/>
                <w:b/>
                <w:sz w:val="32"/>
              </w:rPr>
              <w:t xml:space="preserve"> </w:t>
            </w:r>
          </w:p>
          <w:p w14:paraId="232E24D1" w14:textId="77777777" w:rsidR="00DE3E7A" w:rsidRDefault="00F071D5">
            <w:pPr>
              <w:bidi w:val="0"/>
              <w:spacing w:after="0"/>
              <w:ind w:left="50" w:right="98"/>
            </w:pPr>
            <w:r>
              <w:rPr>
                <w:rFonts w:ascii="Traditional Arabic" w:eastAsia="Traditional Arabic" w:hAnsi="Traditional Arabic" w:cs="Traditional Arabic"/>
                <w:b/>
                <w:sz w:val="32"/>
              </w:rPr>
              <w:t xml:space="preserve"> </w:t>
            </w:r>
          </w:p>
          <w:p w14:paraId="3C471D13" w14:textId="77777777" w:rsidR="00DE3E7A" w:rsidRDefault="00F071D5">
            <w:pPr>
              <w:bidi w:val="0"/>
              <w:spacing w:after="0"/>
              <w:ind w:left="50" w:right="861"/>
            </w:pPr>
            <w:r>
              <w:rPr>
                <w:rFonts w:ascii="Traditional Arabic" w:eastAsia="Traditional Arabic" w:hAnsi="Traditional Arabic" w:cs="Traditional Arabic"/>
                <w:sz w:val="32"/>
              </w:rPr>
              <w:t xml:space="preserve">  </w:t>
            </w:r>
          </w:p>
          <w:p w14:paraId="0F332FC2" w14:textId="77777777" w:rsidR="00DE3E7A" w:rsidRDefault="00F071D5">
            <w:pPr>
              <w:bidi w:val="0"/>
              <w:spacing w:after="0"/>
              <w:ind w:left="50" w:right="69"/>
            </w:pPr>
            <w:r>
              <w:rPr>
                <w:rFonts w:ascii="Traditional Arabic" w:eastAsia="Traditional Arabic" w:hAnsi="Traditional Arabic" w:cs="Traditional Arabic"/>
                <w:sz w:val="32"/>
              </w:rPr>
              <w:t xml:space="preserve"> </w:t>
            </w:r>
          </w:p>
        </w:tc>
        <w:tc>
          <w:tcPr>
            <w:tcW w:w="1591" w:type="dxa"/>
            <w:tcBorders>
              <w:top w:val="single" w:sz="4" w:space="0" w:color="000000"/>
              <w:left w:val="single" w:sz="4" w:space="0" w:color="000000"/>
              <w:bottom w:val="single" w:sz="4" w:space="0" w:color="000000"/>
              <w:right w:val="single" w:sz="4" w:space="0" w:color="000000"/>
            </w:tcBorders>
          </w:tcPr>
          <w:p w14:paraId="39BBCE63" w14:textId="77777777" w:rsidR="00DE3E7A" w:rsidRDefault="00DE3E7A">
            <w:pPr>
              <w:bidi w:val="0"/>
              <w:jc w:val="left"/>
            </w:pPr>
          </w:p>
        </w:tc>
      </w:tr>
    </w:tbl>
    <w:p w14:paraId="3EC1B5DE" w14:textId="77777777" w:rsidR="00DE3E7A" w:rsidRDefault="00F071D5">
      <w:pPr>
        <w:spacing w:after="80"/>
        <w:ind w:left="-5" w:right="8646" w:hanging="10"/>
      </w:pPr>
      <w:r>
        <w:rPr>
          <w:rtl/>
        </w:rPr>
        <w:t xml:space="preserve"> </w:t>
      </w:r>
      <w:r>
        <w:rPr>
          <w:rFonts w:ascii="Traditional Arabic" w:eastAsia="Traditional Arabic" w:hAnsi="Traditional Arabic" w:cs="Traditional Arabic"/>
          <w:sz w:val="21"/>
          <w:szCs w:val="21"/>
          <w:rtl/>
        </w:rPr>
        <w:t>)</w:t>
      </w:r>
      <w:r>
        <w:rPr>
          <w:rFonts w:ascii="Traditional Arabic" w:eastAsia="Traditional Arabic" w:hAnsi="Traditional Arabic" w:cs="Traditional Arabic"/>
          <w:sz w:val="32"/>
          <w:szCs w:val="32"/>
        </w:rPr>
        <w:t>1</w:t>
      </w:r>
      <w:r>
        <w:rPr>
          <w:rFonts w:ascii="Traditional Arabic" w:eastAsia="Traditional Arabic" w:hAnsi="Traditional Arabic" w:cs="Traditional Arabic"/>
          <w:sz w:val="32"/>
          <w:szCs w:val="32"/>
          <w:rtl/>
        </w:rPr>
        <w:t>( ينظر</w:t>
      </w:r>
      <w:r>
        <w:rPr>
          <w:strike/>
          <w:rtl/>
        </w:rPr>
        <w:t xml:space="preserve">                 </w:t>
      </w:r>
      <w:r>
        <w:rPr>
          <w:rFonts w:ascii="Traditional Arabic" w:eastAsia="Traditional Arabic" w:hAnsi="Traditional Arabic" w:cs="Traditional Arabic"/>
          <w:sz w:val="32"/>
          <w:szCs w:val="32"/>
          <w:rtl/>
        </w:rPr>
        <w:t xml:space="preserve"> : في علم النفس ، أحمد </w:t>
      </w:r>
      <w:r>
        <w:rPr>
          <w:strike/>
          <w:rtl/>
        </w:rPr>
        <w:t xml:space="preserve">                                        </w:t>
      </w:r>
      <w:r>
        <w:rPr>
          <w:rtl/>
        </w:rPr>
        <w:t xml:space="preserve"> </w:t>
      </w:r>
      <w:r>
        <w:rPr>
          <w:rFonts w:ascii="Traditional Arabic" w:eastAsia="Traditional Arabic" w:hAnsi="Traditional Arabic" w:cs="Traditional Arabic"/>
          <w:sz w:val="32"/>
          <w:szCs w:val="32"/>
          <w:rtl/>
        </w:rPr>
        <w:t xml:space="preserve">حسن الرحيم ، ص </w:t>
      </w:r>
      <w:r>
        <w:rPr>
          <w:rFonts w:ascii="Traditional Arabic" w:eastAsia="Traditional Arabic" w:hAnsi="Traditional Arabic" w:cs="Traditional Arabic"/>
          <w:sz w:val="32"/>
          <w:szCs w:val="32"/>
        </w:rPr>
        <w:t>52</w:t>
      </w:r>
      <w:r>
        <w:rPr>
          <w:rFonts w:ascii="Traditional Arabic" w:eastAsia="Traditional Arabic" w:hAnsi="Traditional Arabic" w:cs="Traditional Arabic"/>
          <w:sz w:val="32"/>
          <w:szCs w:val="32"/>
          <w:rtl/>
        </w:rPr>
        <w:t xml:space="preserve"> ـ </w:t>
      </w:r>
      <w:r>
        <w:rPr>
          <w:rFonts w:ascii="Traditional Arabic" w:eastAsia="Traditional Arabic" w:hAnsi="Traditional Arabic" w:cs="Traditional Arabic"/>
          <w:sz w:val="32"/>
          <w:szCs w:val="32"/>
        </w:rPr>
        <w:t>53</w:t>
      </w:r>
      <w:r>
        <w:rPr>
          <w:rFonts w:ascii="Traditional Arabic" w:eastAsia="Traditional Arabic" w:hAnsi="Traditional Arabic" w:cs="Traditional Arabic"/>
          <w:sz w:val="32"/>
          <w:szCs w:val="32"/>
          <w:rtl/>
        </w:rPr>
        <w:t xml:space="preserve"> .</w:t>
      </w:r>
      <w:r>
        <w:rPr>
          <w:rFonts w:ascii="Times New Roman" w:eastAsia="Times New Roman" w:hAnsi="Times New Roman" w:cs="Times New Roman"/>
          <w:sz w:val="32"/>
          <w:szCs w:val="32"/>
          <w:rtl/>
        </w:rPr>
        <w:t xml:space="preserve"> </w:t>
      </w:r>
    </w:p>
    <w:tbl>
      <w:tblPr>
        <w:tblStyle w:val="TableGrid"/>
        <w:tblW w:w="13927" w:type="dxa"/>
        <w:tblInd w:w="142" w:type="dxa"/>
        <w:tblCellMar>
          <w:top w:w="4" w:type="dxa"/>
          <w:left w:w="34" w:type="dxa"/>
          <w:bottom w:w="0" w:type="dxa"/>
          <w:right w:w="47" w:type="dxa"/>
        </w:tblCellMar>
        <w:tblLook w:val="04A0" w:firstRow="1" w:lastRow="0" w:firstColumn="1" w:lastColumn="0" w:noHBand="0" w:noVBand="1"/>
      </w:tblPr>
      <w:tblGrid>
        <w:gridCol w:w="12336"/>
        <w:gridCol w:w="1591"/>
      </w:tblGrid>
      <w:tr w:rsidR="00DE3E7A" w14:paraId="49E58462" w14:textId="77777777">
        <w:trPr>
          <w:trHeight w:val="7211"/>
        </w:trPr>
        <w:tc>
          <w:tcPr>
            <w:tcW w:w="12336" w:type="dxa"/>
            <w:tcBorders>
              <w:top w:val="single" w:sz="4" w:space="0" w:color="000000"/>
              <w:left w:val="single" w:sz="4" w:space="0" w:color="000000"/>
              <w:bottom w:val="single" w:sz="4" w:space="0" w:color="000000"/>
              <w:right w:val="single" w:sz="4" w:space="0" w:color="000000"/>
            </w:tcBorders>
          </w:tcPr>
          <w:p w14:paraId="286AEBC7" w14:textId="77777777" w:rsidR="00DE3E7A" w:rsidRDefault="00F071D5">
            <w:pPr>
              <w:spacing w:after="25" w:line="242" w:lineRule="auto"/>
              <w:ind w:left="59" w:right="79"/>
              <w:jc w:val="both"/>
            </w:pPr>
            <w:r>
              <w:rPr>
                <w:rFonts w:ascii="Traditional Arabic" w:eastAsia="Traditional Arabic" w:hAnsi="Traditional Arabic" w:cs="Traditional Arabic"/>
                <w:sz w:val="32"/>
                <w:szCs w:val="32"/>
                <w:rtl/>
              </w:rPr>
              <w:t>ومهمة القرد أنْ  يصل إلى هدفه بالوسيلة على الرغم من وجود العائق ، وأنَّ الاستبصار ، أي الوصول إلى الحل يحدث نتيجة لمحاولة حل المشكلة ، وهو يأتي بصورة سريعة ، أو فجائية بعد إدراك عناصر أو أج</w:t>
            </w:r>
            <w:r>
              <w:rPr>
                <w:rFonts w:ascii="Traditional Arabic" w:eastAsia="Traditional Arabic" w:hAnsi="Traditional Arabic" w:cs="Traditional Arabic"/>
                <w:sz w:val="32"/>
                <w:szCs w:val="32"/>
                <w:rtl/>
              </w:rPr>
              <w:t>زاء الموقف كلها . فقد وضع قرداً جائعاً في قفص وعلق له موزة في سقف القفص ، وترك في إحدى زوايا القفص صندوقاً خشبياً ، ولم يكن بإمكان هذا القرد نيل الموزة بيده لعلوّ السقف ، فأخذ يدور في القفص محتاراً ، فتنبه القرد إلى وجود العلاقة بين الصندوق الموضوع في إحدى</w:t>
            </w:r>
            <w:r>
              <w:rPr>
                <w:rFonts w:ascii="Traditional Arabic" w:eastAsia="Traditional Arabic" w:hAnsi="Traditional Arabic" w:cs="Traditional Arabic"/>
                <w:sz w:val="32"/>
                <w:szCs w:val="32"/>
                <w:rtl/>
              </w:rPr>
              <w:t xml:space="preserve"> ز </w:t>
            </w:r>
            <w:proofErr w:type="spellStart"/>
            <w:r>
              <w:rPr>
                <w:rFonts w:ascii="Traditional Arabic" w:eastAsia="Traditional Arabic" w:hAnsi="Traditional Arabic" w:cs="Traditional Arabic"/>
                <w:sz w:val="32"/>
                <w:szCs w:val="32"/>
                <w:rtl/>
              </w:rPr>
              <w:t>وايا</w:t>
            </w:r>
            <w:proofErr w:type="spellEnd"/>
            <w:r>
              <w:rPr>
                <w:rFonts w:ascii="Traditional Arabic" w:eastAsia="Traditional Arabic" w:hAnsi="Traditional Arabic" w:cs="Traditional Arabic"/>
                <w:sz w:val="32"/>
                <w:szCs w:val="32"/>
                <w:rtl/>
              </w:rPr>
              <w:t xml:space="preserve"> القفص ، والوصول إلى الموزة فجذبه إلى أسفل الموزة ث صعد عليه وتناولها.  وهكذا يظهر من التجارب التي قام بها كيلر وغيره من علماء مدرسة </w:t>
            </w:r>
            <w:proofErr w:type="spellStart"/>
            <w:r>
              <w:rPr>
                <w:rFonts w:ascii="Traditional Arabic" w:eastAsia="Traditional Arabic" w:hAnsi="Traditional Arabic" w:cs="Traditional Arabic"/>
                <w:sz w:val="32"/>
                <w:szCs w:val="32"/>
                <w:rtl/>
              </w:rPr>
              <w:t>الجشطالت</w:t>
            </w:r>
            <w:proofErr w:type="spellEnd"/>
            <w:r>
              <w:rPr>
                <w:rFonts w:ascii="Traditional Arabic" w:eastAsia="Traditional Arabic" w:hAnsi="Traditional Arabic" w:cs="Traditional Arabic"/>
                <w:sz w:val="32"/>
                <w:szCs w:val="32"/>
                <w:rtl/>
              </w:rPr>
              <w:t xml:space="preserve"> أنَّ التعلم يأتي من طريق الاستبصار ، وهو التأمل في أجزاء الموقف بكامله وإدراك ما بينها من علاقات وارتباطات </w:t>
            </w:r>
            <w:r>
              <w:rPr>
                <w:rFonts w:ascii="Traditional Arabic" w:eastAsia="Traditional Arabic" w:hAnsi="Traditional Arabic" w:cs="Traditional Arabic"/>
                <w:sz w:val="32"/>
                <w:szCs w:val="32"/>
                <w:rtl/>
              </w:rPr>
              <w:t xml:space="preserve">ث ظهور الحل بصورة سريعة أو فجائية . وقد سميت هذه النظرية </w:t>
            </w:r>
            <w:proofErr w:type="spellStart"/>
            <w:r>
              <w:rPr>
                <w:rFonts w:ascii="Traditional Arabic" w:eastAsia="Traditional Arabic" w:hAnsi="Traditional Arabic" w:cs="Traditional Arabic"/>
                <w:sz w:val="32"/>
                <w:szCs w:val="32"/>
                <w:rtl/>
              </w:rPr>
              <w:t>بالجشطالت</w:t>
            </w:r>
            <w:proofErr w:type="spellEnd"/>
            <w:r>
              <w:rPr>
                <w:rFonts w:ascii="Traditional Arabic" w:eastAsia="Traditional Arabic" w:hAnsi="Traditional Arabic" w:cs="Traditional Arabic"/>
                <w:sz w:val="32"/>
                <w:szCs w:val="32"/>
                <w:rtl/>
              </w:rPr>
              <w:t xml:space="preserve"> وهي كلمة ألمانية معناها الشكل أو الهيئة ؛ لأنَّ الشخص يدرس هيئة الموقف أو المشكلة كلها ث يحاول إيجاد الحل لها ، وهذه النظرية تعارض في نتائجها ما قررته نظرية التعلم الشرطي</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vertAlign w:val="superscript"/>
              </w:rPr>
              <w:t>1</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rtl/>
              </w:rPr>
              <w:t xml:space="preserve"> . </w:t>
            </w:r>
          </w:p>
          <w:p w14:paraId="28E3FAE0" w14:textId="77777777" w:rsidR="00DE3E7A" w:rsidRDefault="00F071D5">
            <w:pPr>
              <w:spacing w:after="24" w:line="242" w:lineRule="auto"/>
              <w:ind w:left="61" w:right="79" w:hanging="2"/>
              <w:jc w:val="both"/>
            </w:pPr>
            <w:r>
              <w:rPr>
                <w:rFonts w:ascii="Traditional Arabic" w:eastAsia="Traditional Arabic" w:hAnsi="Traditional Arabic" w:cs="Traditional Arabic"/>
                <w:sz w:val="32"/>
                <w:szCs w:val="32"/>
                <w:rtl/>
              </w:rPr>
              <w:t>ثالث اً</w:t>
            </w:r>
            <w:r>
              <w:rPr>
                <w:rFonts w:ascii="Traditional Arabic" w:eastAsia="Traditional Arabic" w:hAnsi="Traditional Arabic" w:cs="Traditional Arabic"/>
                <w:b/>
                <w:bCs/>
                <w:sz w:val="32"/>
                <w:szCs w:val="32"/>
                <w:rtl/>
              </w:rPr>
              <w:t xml:space="preserve"> : </w:t>
            </w:r>
            <w:r>
              <w:rPr>
                <w:rFonts w:ascii="Traditional Arabic" w:eastAsia="Traditional Arabic" w:hAnsi="Traditional Arabic" w:cs="Traditional Arabic"/>
                <w:b/>
                <w:bCs/>
                <w:sz w:val="32"/>
                <w:szCs w:val="32"/>
                <w:rtl/>
              </w:rPr>
              <w:t xml:space="preserve">نظرية التعلم ذو المعنى دافيد </w:t>
            </w:r>
            <w:proofErr w:type="spellStart"/>
            <w:r>
              <w:rPr>
                <w:rFonts w:ascii="Traditional Arabic" w:eastAsia="Traditional Arabic" w:hAnsi="Traditional Arabic" w:cs="Traditional Arabic"/>
                <w:b/>
                <w:bCs/>
                <w:sz w:val="32"/>
                <w:szCs w:val="32"/>
                <w:rtl/>
              </w:rPr>
              <w:t>اوزبل</w:t>
            </w:r>
            <w:r>
              <w:rPr>
                <w:rFonts w:ascii="Times New Roman" w:eastAsia="Times New Roman" w:hAnsi="Times New Roman" w:cs="Times New Roman"/>
                <w:b/>
                <w:sz w:val="32"/>
              </w:rPr>
              <w:t>Ausubel</w:t>
            </w:r>
            <w:proofErr w:type="spellEnd"/>
            <w:r>
              <w:rPr>
                <w:rFonts w:ascii="Traditional Arabic" w:eastAsia="Traditional Arabic" w:hAnsi="Traditional Arabic" w:cs="Traditional Arabic"/>
                <w:sz w:val="32"/>
                <w:szCs w:val="32"/>
                <w:rtl/>
              </w:rPr>
              <w:t xml:space="preserve"> </w:t>
            </w:r>
            <w:r>
              <w:rPr>
                <w:rFonts w:ascii="Traditional Arabic" w:eastAsia="Traditional Arabic" w:hAnsi="Traditional Arabic" w:cs="Traditional Arabic"/>
                <w:b/>
                <w:bCs/>
                <w:sz w:val="32"/>
                <w:szCs w:val="32"/>
                <w:rtl/>
              </w:rPr>
              <w:t>:</w:t>
            </w:r>
            <w:r>
              <w:rPr>
                <w:rFonts w:ascii="Traditional Arabic" w:eastAsia="Traditional Arabic" w:hAnsi="Traditional Arabic" w:cs="Traditional Arabic"/>
                <w:sz w:val="32"/>
                <w:szCs w:val="32"/>
                <w:rtl/>
              </w:rPr>
              <w:t xml:space="preserve">  يعدّ </w:t>
            </w:r>
            <w:proofErr w:type="spellStart"/>
            <w:r>
              <w:rPr>
                <w:rFonts w:ascii="Traditional Arabic" w:eastAsia="Traditional Arabic" w:hAnsi="Traditional Arabic" w:cs="Traditional Arabic"/>
                <w:sz w:val="32"/>
                <w:szCs w:val="32"/>
                <w:rtl/>
              </w:rPr>
              <w:t>اوزبل</w:t>
            </w:r>
            <w:proofErr w:type="spellEnd"/>
            <w:r>
              <w:rPr>
                <w:rFonts w:ascii="Traditional Arabic" w:eastAsia="Traditional Arabic" w:hAnsi="Traditional Arabic" w:cs="Traditional Arabic"/>
                <w:sz w:val="32"/>
                <w:szCs w:val="32"/>
                <w:rtl/>
              </w:rPr>
              <w:t xml:space="preserve"> من العلماء ذوي الاسهامات الهامة في مجال علم النفس التربوي ، والعلوم النفسية والمعرفية وفي مجال التعليم ، وهو صاحب نظرية التعلم القائم على المعنى . تأثر بجان </w:t>
            </w:r>
            <w:proofErr w:type="spellStart"/>
            <w:r>
              <w:rPr>
                <w:rFonts w:ascii="Traditional Arabic" w:eastAsia="Traditional Arabic" w:hAnsi="Traditional Arabic" w:cs="Traditional Arabic"/>
                <w:sz w:val="32"/>
                <w:szCs w:val="32"/>
                <w:rtl/>
              </w:rPr>
              <w:t>بياجيه</w:t>
            </w:r>
            <w:proofErr w:type="spellEnd"/>
            <w:r>
              <w:rPr>
                <w:rFonts w:ascii="Traditional Arabic" w:eastAsia="Traditional Arabic" w:hAnsi="Traditional Arabic" w:cs="Traditional Arabic"/>
                <w:sz w:val="32"/>
                <w:szCs w:val="32"/>
                <w:rtl/>
              </w:rPr>
              <w:t xml:space="preserve"> </w:t>
            </w:r>
            <w:proofErr w:type="spellStart"/>
            <w:r>
              <w:rPr>
                <w:rFonts w:ascii="Times New Roman" w:eastAsia="Times New Roman" w:hAnsi="Times New Roman" w:cs="Times New Roman"/>
                <w:sz w:val="32"/>
              </w:rPr>
              <w:t>Jean</w:t>
            </w:r>
            <w:proofErr w:type="spellEnd"/>
            <w:r>
              <w:rPr>
                <w:rFonts w:ascii="Times New Roman" w:eastAsia="Times New Roman" w:hAnsi="Times New Roman" w:cs="Times New Roman"/>
                <w:sz w:val="32"/>
              </w:rPr>
              <w:t xml:space="preserve"> </w:t>
            </w:r>
            <w:proofErr w:type="spellStart"/>
            <w:r>
              <w:rPr>
                <w:rFonts w:ascii="Times New Roman" w:eastAsia="Times New Roman" w:hAnsi="Times New Roman" w:cs="Times New Roman"/>
                <w:sz w:val="32"/>
              </w:rPr>
              <w:t>Piaget</w:t>
            </w:r>
            <w:proofErr w:type="spellEnd"/>
            <w:r>
              <w:rPr>
                <w:rFonts w:ascii="Traditional Arabic" w:eastAsia="Traditional Arabic" w:hAnsi="Traditional Arabic" w:cs="Traditional Arabic"/>
                <w:sz w:val="32"/>
                <w:szCs w:val="32"/>
                <w:rtl/>
              </w:rPr>
              <w:t xml:space="preserve"> واعتقد بأنَّ فهم المفاهي</w:t>
            </w:r>
            <w:r>
              <w:rPr>
                <w:rFonts w:ascii="Traditional Arabic" w:eastAsia="Traditional Arabic" w:hAnsi="Traditional Arabic" w:cs="Traditional Arabic"/>
                <w:sz w:val="32"/>
                <w:szCs w:val="32"/>
                <w:rtl/>
              </w:rPr>
              <w:t xml:space="preserve">م والمبادئ والأفكار يمكن تحقيقها من خلال التفكير الاستدلالي أو الاستنتاجي . تبين نظرية </w:t>
            </w:r>
            <w:proofErr w:type="spellStart"/>
            <w:r>
              <w:rPr>
                <w:rFonts w:ascii="Traditional Arabic" w:eastAsia="Traditional Arabic" w:hAnsi="Traditional Arabic" w:cs="Traditional Arabic"/>
                <w:sz w:val="32"/>
                <w:szCs w:val="32"/>
                <w:rtl/>
              </w:rPr>
              <w:t>اوزبل</w:t>
            </w:r>
            <w:proofErr w:type="spellEnd"/>
            <w:r>
              <w:rPr>
                <w:rFonts w:ascii="Traditional Arabic" w:eastAsia="Traditional Arabic" w:hAnsi="Traditional Arabic" w:cs="Traditional Arabic"/>
                <w:sz w:val="32"/>
                <w:szCs w:val="32"/>
                <w:rtl/>
              </w:rPr>
              <w:t xml:space="preserve"> أنَّ التعلم يمكن إنشاؤه من خلال البناء المعرفي لدى المتعلمين ، إذ يحتوي هذا البناء المعرفي على كم هائل من القواعد والمبادئ والقوانين والتعليمات التي يمكن أنْ  يستخ</w:t>
            </w:r>
            <w:r>
              <w:rPr>
                <w:rFonts w:ascii="Traditional Arabic" w:eastAsia="Traditional Arabic" w:hAnsi="Traditional Arabic" w:cs="Traditional Arabic"/>
                <w:sz w:val="32"/>
                <w:szCs w:val="32"/>
                <w:rtl/>
              </w:rPr>
              <w:t xml:space="preserve">دمها المتعلم في تطوير نموه المعرفي وتشكيله هذه الفكرة المحورية في نظرية التعلم القائم على المعنى ، وقد قسّم </w:t>
            </w:r>
            <w:proofErr w:type="spellStart"/>
            <w:r>
              <w:rPr>
                <w:rFonts w:ascii="Traditional Arabic" w:eastAsia="Traditional Arabic" w:hAnsi="Traditional Arabic" w:cs="Traditional Arabic"/>
                <w:sz w:val="32"/>
                <w:szCs w:val="32"/>
                <w:rtl/>
              </w:rPr>
              <w:t>اوزبل</w:t>
            </w:r>
            <w:proofErr w:type="spellEnd"/>
            <w:r>
              <w:rPr>
                <w:rFonts w:ascii="Traditional Arabic" w:eastAsia="Traditional Arabic" w:hAnsi="Traditional Arabic" w:cs="Traditional Arabic"/>
                <w:sz w:val="32"/>
                <w:szCs w:val="32"/>
                <w:rtl/>
              </w:rPr>
              <w:t xml:space="preserve"> البناء المعرفي إلى : </w:t>
            </w:r>
          </w:p>
          <w:p w14:paraId="4D1C2516" w14:textId="77777777" w:rsidR="00DE3E7A" w:rsidRDefault="00F071D5">
            <w:pPr>
              <w:numPr>
                <w:ilvl w:val="0"/>
                <w:numId w:val="20"/>
              </w:numPr>
              <w:bidi w:val="0"/>
              <w:spacing w:after="54"/>
            </w:pPr>
            <w:r>
              <w:rPr>
                <w:rFonts w:ascii="Traditional Arabic" w:eastAsia="Traditional Arabic" w:hAnsi="Traditional Arabic" w:cs="Traditional Arabic"/>
                <w:sz w:val="32"/>
              </w:rPr>
              <w:t xml:space="preserve">  </w:t>
            </w:r>
            <w:proofErr w:type="spellStart"/>
            <w:r>
              <w:rPr>
                <w:rFonts w:ascii="Times New Roman" w:eastAsia="Times New Roman" w:hAnsi="Times New Roman" w:cs="Times New Roman"/>
                <w:b/>
                <w:sz w:val="32"/>
              </w:rPr>
              <w:t>Derivative</w:t>
            </w:r>
            <w:proofErr w:type="spellEnd"/>
            <w:r>
              <w:rPr>
                <w:rFonts w:ascii="Times New Roman" w:eastAsia="Times New Roman" w:hAnsi="Times New Roman" w:cs="Times New Roman"/>
                <w:b/>
                <w:sz w:val="32"/>
              </w:rPr>
              <w:t xml:space="preserve"> , </w:t>
            </w:r>
            <w:proofErr w:type="spellStart"/>
            <w:r>
              <w:rPr>
                <w:rFonts w:ascii="Times New Roman" w:eastAsia="Times New Roman" w:hAnsi="Times New Roman" w:cs="Times New Roman"/>
                <w:b/>
                <w:sz w:val="32"/>
              </w:rPr>
              <w:t>subsumption</w:t>
            </w:r>
            <w:proofErr w:type="spellEnd"/>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التعلم الثانوي</w:t>
            </w:r>
          </w:p>
          <w:p w14:paraId="4BC7A24B" w14:textId="77777777" w:rsidR="00DE3E7A" w:rsidRDefault="00F071D5">
            <w:pPr>
              <w:numPr>
                <w:ilvl w:val="0"/>
                <w:numId w:val="20"/>
              </w:numPr>
              <w:bidi w:val="0"/>
              <w:spacing w:after="0"/>
            </w:pPr>
            <w:r>
              <w:rPr>
                <w:rFonts w:ascii="Traditional Arabic" w:eastAsia="Traditional Arabic" w:hAnsi="Traditional Arabic" w:cs="Traditional Arabic"/>
                <w:sz w:val="32"/>
              </w:rPr>
              <w:t xml:space="preserve"> </w:t>
            </w:r>
            <w:proofErr w:type="spellStart"/>
            <w:r>
              <w:rPr>
                <w:rFonts w:ascii="Times New Roman" w:eastAsia="Times New Roman" w:hAnsi="Times New Roman" w:cs="Times New Roman"/>
                <w:b/>
                <w:sz w:val="32"/>
              </w:rPr>
              <w:t>Super</w:t>
            </w:r>
            <w:proofErr w:type="spellEnd"/>
            <w:r>
              <w:rPr>
                <w:rFonts w:ascii="Times New Roman" w:eastAsia="Times New Roman" w:hAnsi="Times New Roman" w:cs="Times New Roman"/>
                <w:b/>
                <w:sz w:val="32"/>
              </w:rPr>
              <w:t xml:space="preserve"> </w:t>
            </w:r>
            <w:proofErr w:type="spellStart"/>
            <w:r>
              <w:rPr>
                <w:rFonts w:ascii="Times New Roman" w:eastAsia="Times New Roman" w:hAnsi="Times New Roman" w:cs="Times New Roman"/>
                <w:b/>
                <w:sz w:val="32"/>
              </w:rPr>
              <w:t>ordinate</w:t>
            </w:r>
            <w:proofErr w:type="spellEnd"/>
            <w:r>
              <w:rPr>
                <w:rFonts w:ascii="Times New Roman" w:eastAsia="Times New Roman" w:hAnsi="Times New Roman" w:cs="Times New Roman"/>
                <w:b/>
                <w:sz w:val="32"/>
              </w:rPr>
              <w:t xml:space="preserve"> </w:t>
            </w:r>
            <w:proofErr w:type="spellStart"/>
            <w:r>
              <w:rPr>
                <w:rFonts w:ascii="Times New Roman" w:eastAsia="Times New Roman" w:hAnsi="Times New Roman" w:cs="Times New Roman"/>
                <w:b/>
                <w:sz w:val="32"/>
              </w:rPr>
              <w:t>and</w:t>
            </w:r>
            <w:proofErr w:type="spellEnd"/>
            <w:r>
              <w:rPr>
                <w:rFonts w:ascii="Times New Roman" w:eastAsia="Times New Roman" w:hAnsi="Times New Roman" w:cs="Times New Roman"/>
                <w:b/>
                <w:sz w:val="32"/>
              </w:rPr>
              <w:t xml:space="preserve"> </w:t>
            </w:r>
            <w:proofErr w:type="spellStart"/>
            <w:r>
              <w:rPr>
                <w:rFonts w:ascii="Times New Roman" w:eastAsia="Times New Roman" w:hAnsi="Times New Roman" w:cs="Times New Roman"/>
                <w:b/>
                <w:sz w:val="32"/>
              </w:rPr>
              <w:t>combinatorial</w:t>
            </w:r>
            <w:proofErr w:type="spellEnd"/>
            <w:r>
              <w:rPr>
                <w:rFonts w:ascii="Times New Roman" w:eastAsia="Times New Roman" w:hAnsi="Times New Roman" w:cs="Times New Roman"/>
                <w:b/>
                <w:sz w:val="32"/>
              </w:rPr>
              <w:t xml:space="preserve"> </w:t>
            </w:r>
            <w:proofErr w:type="spellStart"/>
            <w:r>
              <w:rPr>
                <w:rFonts w:ascii="Times New Roman" w:eastAsia="Times New Roman" w:hAnsi="Times New Roman" w:cs="Times New Roman"/>
                <w:b/>
                <w:sz w:val="32"/>
              </w:rPr>
              <w:t>Learning</w:t>
            </w:r>
            <w:r>
              <w:rPr>
                <w:rFonts w:ascii="Traditional Arabic" w:eastAsia="Traditional Arabic" w:hAnsi="Traditional Arabic" w:cs="Traditional Arabic"/>
                <w:sz w:val="32"/>
                <w:szCs w:val="32"/>
                <w:rtl/>
              </w:rPr>
              <w:t>التعلم</w:t>
            </w:r>
            <w:proofErr w:type="spellEnd"/>
            <w:r>
              <w:rPr>
                <w:rFonts w:ascii="Traditional Arabic" w:eastAsia="Traditional Arabic" w:hAnsi="Traditional Arabic" w:cs="Traditional Arabic"/>
                <w:sz w:val="32"/>
                <w:szCs w:val="32"/>
                <w:rtl/>
              </w:rPr>
              <w:t xml:space="preserve"> المرّكّب والرئيس</w:t>
            </w:r>
            <w:r>
              <w:rPr>
                <w:rFonts w:ascii="Traditional Arabic" w:eastAsia="Traditional Arabic" w:hAnsi="Traditional Arabic" w:cs="Traditional Arabic"/>
                <w:b/>
                <w:sz w:val="32"/>
              </w:rPr>
              <w:t xml:space="preserve"> </w:t>
            </w:r>
            <w:r>
              <w:rPr>
                <w:rFonts w:ascii="Traditional Arabic" w:eastAsia="Traditional Arabic" w:hAnsi="Traditional Arabic" w:cs="Traditional Arabic"/>
                <w:b/>
                <w:bCs/>
                <w:sz w:val="32"/>
                <w:szCs w:val="32"/>
                <w:rtl/>
              </w:rPr>
              <w:t xml:space="preserve">التعلم عند </w:t>
            </w:r>
            <w:proofErr w:type="spellStart"/>
            <w:r>
              <w:rPr>
                <w:rFonts w:ascii="Traditional Arabic" w:eastAsia="Traditional Arabic" w:hAnsi="Traditional Arabic" w:cs="Traditional Arabic"/>
                <w:b/>
                <w:bCs/>
                <w:sz w:val="32"/>
                <w:szCs w:val="32"/>
                <w:rtl/>
              </w:rPr>
              <w:t>اوزبل</w:t>
            </w:r>
            <w:proofErr w:type="spellEnd"/>
          </w:p>
        </w:tc>
        <w:tc>
          <w:tcPr>
            <w:tcW w:w="1591" w:type="dxa"/>
            <w:tcBorders>
              <w:top w:val="single" w:sz="4" w:space="0" w:color="000000"/>
              <w:left w:val="single" w:sz="4" w:space="0" w:color="000000"/>
              <w:bottom w:val="single" w:sz="4" w:space="0" w:color="000000"/>
              <w:right w:val="single" w:sz="4" w:space="0" w:color="000000"/>
            </w:tcBorders>
          </w:tcPr>
          <w:p w14:paraId="44AA0744" w14:textId="77777777" w:rsidR="00DE3E7A" w:rsidRDefault="00DE3E7A">
            <w:pPr>
              <w:bidi w:val="0"/>
              <w:jc w:val="left"/>
            </w:pPr>
          </w:p>
        </w:tc>
      </w:tr>
    </w:tbl>
    <w:p w14:paraId="051484CA" w14:textId="77777777" w:rsidR="00DE3E7A" w:rsidRDefault="00F071D5">
      <w:pPr>
        <w:bidi w:val="0"/>
        <w:spacing w:after="10"/>
        <w:ind w:right="-47"/>
      </w:pPr>
      <w:r>
        <w:t xml:space="preserve"> </w:t>
      </w:r>
      <w:r>
        <w:rPr>
          <w:strike/>
        </w:rPr>
        <w:t xml:space="preserve">                                                         </w:t>
      </w:r>
      <w:r>
        <w:t xml:space="preserve"> </w:t>
      </w:r>
    </w:p>
    <w:p w14:paraId="7F36DD0C" w14:textId="77777777" w:rsidR="00DE3E7A" w:rsidRDefault="00F071D5">
      <w:pPr>
        <w:tabs>
          <w:tab w:val="center" w:pos="2320"/>
        </w:tabs>
        <w:spacing w:after="3"/>
        <w:jc w:val="left"/>
      </w:pPr>
      <w:r>
        <w:rPr>
          <w:rFonts w:ascii="Traditional Arabic" w:eastAsia="Traditional Arabic" w:hAnsi="Traditional Arabic" w:cs="Traditional Arabic"/>
          <w:sz w:val="24"/>
          <w:szCs w:val="24"/>
          <w:rtl/>
        </w:rPr>
        <w:t>)</w:t>
      </w:r>
      <w:r>
        <w:rPr>
          <w:rFonts w:ascii="Traditional Arabic" w:eastAsia="Traditional Arabic" w:hAnsi="Traditional Arabic" w:cs="Traditional Arabic"/>
          <w:sz w:val="24"/>
          <w:szCs w:val="24"/>
        </w:rPr>
        <w:t>1</w:t>
      </w:r>
      <w:r>
        <w:rPr>
          <w:rFonts w:ascii="Traditional Arabic" w:eastAsia="Traditional Arabic" w:hAnsi="Traditional Arabic" w:cs="Traditional Arabic"/>
          <w:sz w:val="24"/>
          <w:szCs w:val="24"/>
          <w:rtl/>
        </w:rPr>
        <w:t>( ينظر</w:t>
      </w:r>
      <w:r>
        <w:rPr>
          <w:rFonts w:ascii="Traditional Arabic" w:eastAsia="Traditional Arabic" w:hAnsi="Traditional Arabic" w:cs="Traditional Arabic"/>
          <w:sz w:val="24"/>
          <w:szCs w:val="24"/>
          <w:rtl/>
        </w:rPr>
        <w:tab/>
        <w:t xml:space="preserve">في علم النفس ، أحمد حسن الرحيم ، ص </w:t>
      </w:r>
      <w:r>
        <w:rPr>
          <w:rFonts w:ascii="Traditional Arabic" w:eastAsia="Traditional Arabic" w:hAnsi="Traditional Arabic" w:cs="Traditional Arabic"/>
          <w:sz w:val="24"/>
          <w:szCs w:val="24"/>
        </w:rPr>
        <w:t>58</w:t>
      </w:r>
      <w:r>
        <w:rPr>
          <w:rFonts w:ascii="Traditional Arabic" w:eastAsia="Traditional Arabic" w:hAnsi="Traditional Arabic" w:cs="Traditional Arabic"/>
          <w:sz w:val="24"/>
          <w:szCs w:val="24"/>
          <w:rtl/>
        </w:rPr>
        <w:t xml:space="preserve"> ـ</w:t>
      </w:r>
      <w:r>
        <w:rPr>
          <w:rFonts w:ascii="Traditional Arabic" w:eastAsia="Traditional Arabic" w:hAnsi="Traditional Arabic" w:cs="Traditional Arabic"/>
          <w:sz w:val="24"/>
          <w:szCs w:val="24"/>
        </w:rPr>
        <w:t>61</w:t>
      </w:r>
      <w:r>
        <w:rPr>
          <w:rFonts w:ascii="Traditional Arabic" w:eastAsia="Traditional Arabic" w:hAnsi="Traditional Arabic" w:cs="Traditional Arabic"/>
          <w:sz w:val="24"/>
          <w:szCs w:val="24"/>
          <w:rtl/>
        </w:rPr>
        <w:t xml:space="preserve"> .</w:t>
      </w:r>
      <w:r>
        <w:rPr>
          <w:rFonts w:ascii="Times New Roman" w:eastAsia="Times New Roman" w:hAnsi="Times New Roman" w:cs="Times New Roman"/>
          <w:sz w:val="24"/>
          <w:szCs w:val="24"/>
          <w:rtl/>
        </w:rPr>
        <w:t xml:space="preserve"> </w:t>
      </w:r>
    </w:p>
    <w:p w14:paraId="76CB00E1" w14:textId="77777777" w:rsidR="00DE3E7A" w:rsidRDefault="00DE3E7A">
      <w:pPr>
        <w:bidi w:val="0"/>
        <w:spacing w:after="0"/>
        <w:ind w:left="-1440" w:right="15398"/>
        <w:jc w:val="left"/>
      </w:pPr>
    </w:p>
    <w:tbl>
      <w:tblPr>
        <w:tblStyle w:val="TableGrid"/>
        <w:tblW w:w="13927" w:type="dxa"/>
        <w:tblInd w:w="142" w:type="dxa"/>
        <w:tblCellMar>
          <w:top w:w="0" w:type="dxa"/>
          <w:left w:w="34" w:type="dxa"/>
          <w:bottom w:w="0" w:type="dxa"/>
          <w:right w:w="0" w:type="dxa"/>
        </w:tblCellMar>
        <w:tblLook w:val="04A0" w:firstRow="1" w:lastRow="0" w:firstColumn="1" w:lastColumn="0" w:noHBand="0" w:noVBand="1"/>
      </w:tblPr>
      <w:tblGrid>
        <w:gridCol w:w="10180"/>
        <w:gridCol w:w="2170"/>
        <w:gridCol w:w="1577"/>
      </w:tblGrid>
      <w:tr w:rsidR="00DE3E7A" w14:paraId="2EC1B0B6" w14:textId="77777777">
        <w:trPr>
          <w:trHeight w:val="1993"/>
        </w:trPr>
        <w:tc>
          <w:tcPr>
            <w:tcW w:w="12336" w:type="dxa"/>
            <w:gridSpan w:val="2"/>
            <w:tcBorders>
              <w:top w:val="single" w:sz="4" w:space="0" w:color="000000"/>
              <w:left w:val="single" w:sz="4" w:space="0" w:color="000000"/>
              <w:bottom w:val="nil"/>
              <w:right w:val="single" w:sz="4" w:space="0" w:color="000000"/>
            </w:tcBorders>
          </w:tcPr>
          <w:p w14:paraId="64EDAAC0" w14:textId="77777777" w:rsidR="00DE3E7A" w:rsidRDefault="00F071D5">
            <w:pPr>
              <w:spacing w:after="0"/>
              <w:ind w:right="79"/>
            </w:pPr>
            <w:r>
              <w:rPr>
                <w:rFonts w:ascii="Traditional Arabic" w:eastAsia="Traditional Arabic" w:hAnsi="Traditional Arabic" w:cs="Traditional Arabic"/>
                <w:sz w:val="32"/>
                <w:szCs w:val="32"/>
                <w:rtl/>
              </w:rPr>
              <w:t xml:space="preserve">التعلم عند </w:t>
            </w:r>
            <w:proofErr w:type="spellStart"/>
            <w:r>
              <w:rPr>
                <w:rFonts w:ascii="Traditional Arabic" w:eastAsia="Traditional Arabic" w:hAnsi="Traditional Arabic" w:cs="Traditional Arabic"/>
                <w:sz w:val="32"/>
                <w:szCs w:val="32"/>
                <w:rtl/>
              </w:rPr>
              <w:t>اوزبل</w:t>
            </w:r>
            <w:proofErr w:type="spellEnd"/>
            <w:r>
              <w:rPr>
                <w:rFonts w:ascii="Traditional Arabic" w:eastAsia="Traditional Arabic" w:hAnsi="Traditional Arabic" w:cs="Traditional Arabic"/>
                <w:sz w:val="32"/>
                <w:szCs w:val="32"/>
                <w:rtl/>
              </w:rPr>
              <w:t xml:space="preserve"> هو : تغير في السلوك يحدث من خلال استخدا</w:t>
            </w:r>
            <w:r>
              <w:rPr>
                <w:rFonts w:ascii="Traditional Arabic" w:eastAsia="Traditional Arabic" w:hAnsi="Traditional Arabic" w:cs="Traditional Arabic"/>
                <w:sz w:val="32"/>
                <w:szCs w:val="32"/>
                <w:rtl/>
              </w:rPr>
              <w:t xml:space="preserve">م القوانين والمبادئ المتضمنة في البناء المعرفي للفرد ، والتي يتم اكتسابها من خلال عملية </w:t>
            </w:r>
          </w:p>
          <w:p w14:paraId="0CBC8110" w14:textId="77777777" w:rsidR="00DE3E7A" w:rsidRDefault="00F071D5">
            <w:pPr>
              <w:spacing w:after="0"/>
              <w:ind w:right="79"/>
            </w:pPr>
            <w:r>
              <w:rPr>
                <w:rFonts w:ascii="Traditional Arabic" w:eastAsia="Traditional Arabic" w:hAnsi="Traditional Arabic" w:cs="Traditional Arabic"/>
                <w:sz w:val="32"/>
                <w:szCs w:val="32"/>
                <w:rtl/>
              </w:rPr>
              <w:t xml:space="preserve">النمو المعرفي للفرد. يعتقد </w:t>
            </w:r>
            <w:proofErr w:type="spellStart"/>
            <w:r>
              <w:rPr>
                <w:rFonts w:ascii="Traditional Arabic" w:eastAsia="Traditional Arabic" w:hAnsi="Traditional Arabic" w:cs="Traditional Arabic"/>
                <w:sz w:val="32"/>
                <w:szCs w:val="32"/>
                <w:rtl/>
              </w:rPr>
              <w:t>اوزبل</w:t>
            </w:r>
            <w:proofErr w:type="spellEnd"/>
            <w:r>
              <w:rPr>
                <w:rFonts w:ascii="Traditional Arabic" w:eastAsia="Traditional Arabic" w:hAnsi="Traditional Arabic" w:cs="Traditional Arabic"/>
                <w:sz w:val="32"/>
                <w:szCs w:val="32"/>
                <w:rtl/>
              </w:rPr>
              <w:t xml:space="preserve"> بأنَّ </w:t>
            </w:r>
            <w:r>
              <w:rPr>
                <w:rFonts w:ascii="Traditional Arabic" w:eastAsia="Traditional Arabic" w:hAnsi="Traditional Arabic" w:cs="Traditional Arabic"/>
                <w:b/>
                <w:bCs/>
                <w:sz w:val="32"/>
                <w:szCs w:val="32"/>
                <w:rtl/>
              </w:rPr>
              <w:t>تعلم معارف جديدة يعتمد على ما هو موجود بالضرورة لدى المتعلم من معارف</w:t>
            </w:r>
            <w:r>
              <w:rPr>
                <w:rFonts w:ascii="Traditional Arabic" w:eastAsia="Traditional Arabic" w:hAnsi="Traditional Arabic" w:cs="Traditional Arabic"/>
                <w:sz w:val="32"/>
                <w:szCs w:val="32"/>
                <w:rtl/>
              </w:rPr>
              <w:t xml:space="preserve"> ، هذه الأبنية المعرفية التي تبدأ </w:t>
            </w:r>
          </w:p>
          <w:p w14:paraId="36AFF936" w14:textId="77777777" w:rsidR="00DE3E7A" w:rsidRDefault="00F071D5">
            <w:pPr>
              <w:spacing w:after="0"/>
              <w:ind w:left="18" w:right="79"/>
              <w:jc w:val="both"/>
            </w:pPr>
            <w:r>
              <w:rPr>
                <w:rFonts w:ascii="Traditional Arabic" w:eastAsia="Traditional Arabic" w:hAnsi="Traditional Arabic" w:cs="Traditional Arabic"/>
                <w:sz w:val="32"/>
                <w:szCs w:val="32"/>
                <w:rtl/>
              </w:rPr>
              <w:t>مع ملاحظات المعلمين ، وإد</w:t>
            </w:r>
            <w:r>
              <w:rPr>
                <w:rFonts w:ascii="Traditional Arabic" w:eastAsia="Traditional Arabic" w:hAnsi="Traditional Arabic" w:cs="Traditional Arabic"/>
                <w:sz w:val="32"/>
                <w:szCs w:val="32"/>
                <w:rtl/>
              </w:rPr>
              <w:t xml:space="preserve">راك الأحداث والمواضيع من خلال المفاهيم التي يمتلكها ، فيتعلم الطلبة من خلال بناء شبكة من المفاهيم وإضافتها إلى ما يمتلكه من بناء معرفي ، وهو ما سماه </w:t>
            </w:r>
            <w:proofErr w:type="spellStart"/>
            <w:r>
              <w:rPr>
                <w:rFonts w:ascii="Traditional Arabic" w:eastAsia="Traditional Arabic" w:hAnsi="Traditional Arabic" w:cs="Traditional Arabic"/>
                <w:sz w:val="32"/>
                <w:szCs w:val="32"/>
                <w:rtl/>
              </w:rPr>
              <w:t>اوزبل</w:t>
            </w:r>
            <w:proofErr w:type="spellEnd"/>
            <w:r>
              <w:rPr>
                <w:rFonts w:ascii="Traditional Arabic" w:eastAsia="Traditional Arabic" w:hAnsi="Traditional Arabic" w:cs="Traditional Arabic"/>
                <w:sz w:val="32"/>
                <w:szCs w:val="32"/>
                <w:rtl/>
              </w:rPr>
              <w:t xml:space="preserve"> خريطة المفاهيم </w:t>
            </w:r>
            <w:proofErr w:type="spellStart"/>
            <w:r>
              <w:rPr>
                <w:rFonts w:ascii="Traditional Arabic" w:eastAsia="Traditional Arabic" w:hAnsi="Traditional Arabic" w:cs="Traditional Arabic"/>
                <w:sz w:val="32"/>
              </w:rPr>
              <w:t>Concept</w:t>
            </w:r>
            <w:proofErr w:type="spellEnd"/>
            <w:r>
              <w:rPr>
                <w:rFonts w:ascii="Traditional Arabic" w:eastAsia="Traditional Arabic" w:hAnsi="Traditional Arabic" w:cs="Traditional Arabic"/>
                <w:sz w:val="32"/>
              </w:rPr>
              <w:t xml:space="preserve"> </w:t>
            </w:r>
            <w:proofErr w:type="spellStart"/>
            <w:r>
              <w:rPr>
                <w:rFonts w:ascii="Traditional Arabic" w:eastAsia="Traditional Arabic" w:hAnsi="Traditional Arabic" w:cs="Traditional Arabic"/>
                <w:sz w:val="32"/>
              </w:rPr>
              <w:t>map</w:t>
            </w:r>
            <w:proofErr w:type="spellEnd"/>
            <w:r>
              <w:rPr>
                <w:rFonts w:ascii="Traditional Arabic" w:eastAsia="Traditional Arabic" w:hAnsi="Traditional Arabic" w:cs="Traditional Arabic"/>
                <w:sz w:val="32"/>
                <w:szCs w:val="32"/>
                <w:rtl/>
              </w:rPr>
              <w:t xml:space="preserve"> والتي طورها ا وزبل ونوفاك ، والشكل رقم )</w:t>
            </w:r>
            <w:r>
              <w:rPr>
                <w:rFonts w:ascii="Traditional Arabic" w:eastAsia="Traditional Arabic" w:hAnsi="Traditional Arabic" w:cs="Traditional Arabic"/>
                <w:sz w:val="32"/>
                <w:szCs w:val="32"/>
              </w:rPr>
              <w:t>3</w:t>
            </w:r>
            <w:r>
              <w:rPr>
                <w:rFonts w:ascii="Traditional Arabic" w:eastAsia="Traditional Arabic" w:hAnsi="Traditional Arabic" w:cs="Traditional Arabic"/>
                <w:sz w:val="32"/>
                <w:szCs w:val="32"/>
                <w:rtl/>
              </w:rPr>
              <w:t xml:space="preserve">( يوضح ذلك.   </w:t>
            </w:r>
          </w:p>
        </w:tc>
        <w:tc>
          <w:tcPr>
            <w:tcW w:w="1591" w:type="dxa"/>
            <w:tcBorders>
              <w:top w:val="single" w:sz="4" w:space="0" w:color="000000"/>
              <w:left w:val="single" w:sz="4" w:space="0" w:color="000000"/>
              <w:bottom w:val="nil"/>
              <w:right w:val="single" w:sz="4" w:space="0" w:color="000000"/>
            </w:tcBorders>
          </w:tcPr>
          <w:p w14:paraId="17F86184" w14:textId="33379191" w:rsidR="00DE3E7A" w:rsidRDefault="008B3901">
            <w:pPr>
              <w:bidi w:val="0"/>
              <w:jc w:val="left"/>
            </w:pPr>
            <w:r>
              <w:rPr>
                <w:rFonts w:cs="Times New Roman" w:hint="cs"/>
                <w:rtl/>
              </w:rPr>
              <w:t xml:space="preserve">المحاضرة ٣٠ </w:t>
            </w:r>
          </w:p>
        </w:tc>
      </w:tr>
      <w:tr w:rsidR="00DE3E7A" w14:paraId="51832FA7" w14:textId="77777777">
        <w:trPr>
          <w:trHeight w:val="6107"/>
        </w:trPr>
        <w:tc>
          <w:tcPr>
            <w:tcW w:w="10144" w:type="dxa"/>
            <w:tcBorders>
              <w:top w:val="nil"/>
              <w:left w:val="single" w:sz="4" w:space="0" w:color="000000"/>
              <w:bottom w:val="single" w:sz="4" w:space="0" w:color="000000"/>
              <w:right w:val="nil"/>
            </w:tcBorders>
          </w:tcPr>
          <w:p w14:paraId="57A512F4" w14:textId="77777777" w:rsidR="00DE3E7A" w:rsidRDefault="00F071D5">
            <w:pPr>
              <w:bidi w:val="0"/>
              <w:spacing w:after="0"/>
              <w:ind w:left="1593" w:right="-36"/>
              <w:jc w:val="left"/>
            </w:pPr>
            <w:r>
              <w:rPr>
                <w:noProof/>
              </w:rPr>
              <w:drawing>
                <wp:inline distT="0" distB="0" distL="0" distR="0" wp14:anchorId="0EE08D4F" wp14:editId="5799B5B0">
                  <wp:extent cx="5431537" cy="3688080"/>
                  <wp:effectExtent l="0" t="0" r="0" b="0"/>
                  <wp:docPr id="390052" name="Picture 390052"/>
                  <wp:cNvGraphicFramePr/>
                  <a:graphic xmlns:a="http://schemas.openxmlformats.org/drawingml/2006/main">
                    <a:graphicData uri="http://schemas.openxmlformats.org/drawingml/2006/picture">
                      <pic:pic xmlns:pic="http://schemas.openxmlformats.org/drawingml/2006/picture">
                        <pic:nvPicPr>
                          <pic:cNvPr id="390052" name="Picture 390052"/>
                          <pic:cNvPicPr/>
                        </pic:nvPicPr>
                        <pic:blipFill>
                          <a:blip r:embed="rId75"/>
                          <a:stretch>
                            <a:fillRect/>
                          </a:stretch>
                        </pic:blipFill>
                        <pic:spPr>
                          <a:xfrm>
                            <a:off x="0" y="0"/>
                            <a:ext cx="5431537" cy="3688080"/>
                          </a:xfrm>
                          <a:prstGeom prst="rect">
                            <a:avLst/>
                          </a:prstGeom>
                        </pic:spPr>
                      </pic:pic>
                    </a:graphicData>
                  </a:graphic>
                </wp:inline>
              </w:drawing>
            </w:r>
          </w:p>
        </w:tc>
        <w:tc>
          <w:tcPr>
            <w:tcW w:w="2192" w:type="dxa"/>
            <w:tcBorders>
              <w:top w:val="nil"/>
              <w:left w:val="nil"/>
              <w:bottom w:val="single" w:sz="4" w:space="0" w:color="000000"/>
              <w:right w:val="single" w:sz="4" w:space="0" w:color="000000"/>
            </w:tcBorders>
          </w:tcPr>
          <w:p w14:paraId="72D4F680" w14:textId="77777777" w:rsidR="00DE3E7A" w:rsidRDefault="00F071D5">
            <w:pPr>
              <w:bidi w:val="0"/>
              <w:spacing w:after="0"/>
              <w:ind w:right="174"/>
            </w:pPr>
            <w:r>
              <w:rPr>
                <w:rFonts w:ascii="Traditional Arabic" w:eastAsia="Traditional Arabic" w:hAnsi="Traditional Arabic" w:cs="Traditional Arabic"/>
                <w:sz w:val="32"/>
              </w:rPr>
              <w:t xml:space="preserve"> </w:t>
            </w:r>
          </w:p>
          <w:p w14:paraId="6F0180DC" w14:textId="77777777" w:rsidR="00DE3E7A" w:rsidRDefault="00F071D5">
            <w:pPr>
              <w:bidi w:val="0"/>
              <w:spacing w:after="0"/>
              <w:ind w:right="117"/>
            </w:pPr>
            <w:r>
              <w:rPr>
                <w:rFonts w:ascii="Traditional Arabic" w:eastAsia="Traditional Arabic" w:hAnsi="Traditional Arabic" w:cs="Traditional Arabic"/>
                <w:sz w:val="32"/>
              </w:rPr>
              <w:t xml:space="preserve"> </w:t>
            </w:r>
          </w:p>
          <w:p w14:paraId="27B97B93" w14:textId="77777777" w:rsidR="00DE3E7A" w:rsidRDefault="00F071D5">
            <w:pPr>
              <w:bidi w:val="0"/>
              <w:spacing w:after="0"/>
              <w:ind w:right="117"/>
            </w:pPr>
            <w:r>
              <w:rPr>
                <w:rFonts w:ascii="Traditional Arabic" w:eastAsia="Traditional Arabic" w:hAnsi="Traditional Arabic" w:cs="Traditional Arabic"/>
                <w:sz w:val="32"/>
              </w:rPr>
              <w:t xml:space="preserve"> </w:t>
            </w:r>
          </w:p>
          <w:p w14:paraId="11C66F6D" w14:textId="77777777" w:rsidR="00DE3E7A" w:rsidRDefault="00F071D5">
            <w:pPr>
              <w:bidi w:val="0"/>
              <w:spacing w:after="0"/>
              <w:ind w:right="117"/>
            </w:pPr>
            <w:r>
              <w:rPr>
                <w:rFonts w:ascii="Traditional Arabic" w:eastAsia="Traditional Arabic" w:hAnsi="Traditional Arabic" w:cs="Traditional Arabic"/>
                <w:sz w:val="32"/>
              </w:rPr>
              <w:t xml:space="preserve"> </w:t>
            </w:r>
          </w:p>
          <w:p w14:paraId="04AD64D8" w14:textId="77777777" w:rsidR="00DE3E7A" w:rsidRDefault="00F071D5">
            <w:pPr>
              <w:bidi w:val="0"/>
              <w:spacing w:after="0"/>
              <w:ind w:right="117"/>
            </w:pPr>
            <w:r>
              <w:rPr>
                <w:rFonts w:ascii="Traditional Arabic" w:eastAsia="Traditional Arabic" w:hAnsi="Traditional Arabic" w:cs="Traditional Arabic"/>
                <w:sz w:val="32"/>
              </w:rPr>
              <w:t xml:space="preserve"> </w:t>
            </w:r>
          </w:p>
          <w:p w14:paraId="0B026772" w14:textId="77777777" w:rsidR="00DE3E7A" w:rsidRDefault="00F071D5">
            <w:pPr>
              <w:bidi w:val="0"/>
              <w:spacing w:after="0"/>
              <w:ind w:right="49"/>
            </w:pPr>
            <w:r>
              <w:rPr>
                <w:rFonts w:ascii="Traditional Arabic" w:eastAsia="Traditional Arabic" w:hAnsi="Traditional Arabic" w:cs="Traditional Arabic"/>
                <w:sz w:val="32"/>
              </w:rPr>
              <w:t xml:space="preserve">  </w:t>
            </w:r>
          </w:p>
          <w:p w14:paraId="764743FF" w14:textId="77777777" w:rsidR="00DE3E7A" w:rsidRDefault="00F071D5">
            <w:pPr>
              <w:bidi w:val="0"/>
              <w:spacing w:after="0"/>
              <w:ind w:left="407"/>
              <w:jc w:val="center"/>
            </w:pPr>
            <w:r>
              <w:rPr>
                <w:rFonts w:ascii="Traditional Arabic" w:eastAsia="Traditional Arabic" w:hAnsi="Traditional Arabic" w:cs="Traditional Arabic"/>
                <w:sz w:val="32"/>
              </w:rPr>
              <w:t xml:space="preserve"> </w:t>
            </w:r>
          </w:p>
          <w:p w14:paraId="270887B2" w14:textId="77777777" w:rsidR="00DE3E7A" w:rsidRDefault="00F071D5">
            <w:pPr>
              <w:bidi w:val="0"/>
              <w:spacing w:after="0"/>
              <w:ind w:right="117"/>
            </w:pPr>
            <w:r>
              <w:rPr>
                <w:rFonts w:ascii="Traditional Arabic" w:eastAsia="Traditional Arabic" w:hAnsi="Traditional Arabic" w:cs="Traditional Arabic"/>
                <w:sz w:val="32"/>
              </w:rPr>
              <w:t xml:space="preserve"> </w:t>
            </w:r>
          </w:p>
          <w:p w14:paraId="0D4A8D76" w14:textId="77777777" w:rsidR="00DE3E7A" w:rsidRDefault="00F071D5">
            <w:pPr>
              <w:bidi w:val="0"/>
              <w:spacing w:after="0"/>
              <w:ind w:right="117"/>
            </w:pPr>
            <w:r>
              <w:rPr>
                <w:rFonts w:ascii="Traditional Arabic" w:eastAsia="Traditional Arabic" w:hAnsi="Traditional Arabic" w:cs="Traditional Arabic"/>
                <w:sz w:val="32"/>
              </w:rPr>
              <w:t xml:space="preserve"> </w:t>
            </w:r>
          </w:p>
          <w:p w14:paraId="00219A86" w14:textId="77777777" w:rsidR="00DE3E7A" w:rsidRDefault="00F071D5">
            <w:pPr>
              <w:spacing w:after="170"/>
              <w:ind w:right="259"/>
            </w:pPr>
            <w:r>
              <w:rPr>
                <w:rFonts w:ascii="Traditional Arabic" w:eastAsia="Traditional Arabic" w:hAnsi="Traditional Arabic" w:cs="Traditional Arabic"/>
                <w:b/>
                <w:bCs/>
                <w:sz w:val="32"/>
                <w:szCs w:val="32"/>
                <w:rtl/>
              </w:rPr>
              <w:t xml:space="preserve">       شكل رقم )</w:t>
            </w:r>
            <w:r>
              <w:rPr>
                <w:rFonts w:ascii="Traditional Arabic" w:eastAsia="Traditional Arabic" w:hAnsi="Traditional Arabic" w:cs="Traditional Arabic"/>
                <w:b/>
                <w:bCs/>
                <w:sz w:val="32"/>
                <w:szCs w:val="32"/>
              </w:rPr>
              <w:t>3</w:t>
            </w:r>
            <w:r>
              <w:rPr>
                <w:rFonts w:ascii="Traditional Arabic" w:eastAsia="Traditional Arabic" w:hAnsi="Traditional Arabic" w:cs="Traditional Arabic"/>
                <w:b/>
                <w:bCs/>
                <w:sz w:val="32"/>
                <w:szCs w:val="32"/>
                <w:rtl/>
              </w:rPr>
              <w:t xml:space="preserve">( </w:t>
            </w:r>
          </w:p>
          <w:p w14:paraId="2431B211" w14:textId="77777777" w:rsidR="00DE3E7A" w:rsidRDefault="00F071D5">
            <w:pPr>
              <w:ind w:right="175"/>
            </w:pPr>
            <w:r>
              <w:rPr>
                <w:rFonts w:ascii="Traditional Arabic" w:eastAsia="Traditional Arabic" w:hAnsi="Traditional Arabic" w:cs="Traditional Arabic"/>
                <w:b/>
                <w:bCs/>
                <w:sz w:val="32"/>
                <w:szCs w:val="32"/>
                <w:rtl/>
              </w:rPr>
              <w:t xml:space="preserve">  نموذج خريطة مفاهيم </w:t>
            </w:r>
          </w:p>
          <w:p w14:paraId="2188F02D" w14:textId="77777777" w:rsidR="00DE3E7A" w:rsidRDefault="00F071D5">
            <w:pPr>
              <w:bidi w:val="0"/>
              <w:spacing w:after="0"/>
              <w:ind w:right="174"/>
            </w:pPr>
            <w:r>
              <w:rPr>
                <w:rFonts w:ascii="Traditional Arabic" w:eastAsia="Traditional Arabic" w:hAnsi="Traditional Arabic" w:cs="Traditional Arabic"/>
                <w:sz w:val="32"/>
              </w:rPr>
              <w:t xml:space="preserve"> </w:t>
            </w:r>
          </w:p>
        </w:tc>
        <w:tc>
          <w:tcPr>
            <w:tcW w:w="1591" w:type="dxa"/>
            <w:tcBorders>
              <w:top w:val="nil"/>
              <w:left w:val="single" w:sz="4" w:space="0" w:color="000000"/>
              <w:bottom w:val="single" w:sz="4" w:space="0" w:color="000000"/>
              <w:right w:val="single" w:sz="4" w:space="0" w:color="000000"/>
            </w:tcBorders>
          </w:tcPr>
          <w:p w14:paraId="1D72A07A" w14:textId="77777777" w:rsidR="00DE3E7A" w:rsidRDefault="00DE3E7A">
            <w:pPr>
              <w:bidi w:val="0"/>
              <w:jc w:val="left"/>
            </w:pPr>
          </w:p>
        </w:tc>
      </w:tr>
    </w:tbl>
    <w:p w14:paraId="30C7F083" w14:textId="77777777" w:rsidR="00DE3E7A" w:rsidRDefault="00DE3E7A">
      <w:pPr>
        <w:sectPr w:rsidR="00DE3E7A">
          <w:footerReference w:type="even" r:id="rId76"/>
          <w:footerReference w:type="default" r:id="rId77"/>
          <w:footerReference w:type="first" r:id="rId78"/>
          <w:pgSz w:w="16838" w:h="11906" w:orient="landscape"/>
          <w:pgMar w:top="1440" w:right="1440" w:bottom="1440" w:left="1440" w:header="720" w:footer="709" w:gutter="0"/>
          <w:cols w:space="720"/>
          <w:bidi/>
        </w:sectPr>
      </w:pPr>
    </w:p>
    <w:tbl>
      <w:tblPr>
        <w:tblStyle w:val="TableGrid"/>
        <w:tblW w:w="13927" w:type="dxa"/>
        <w:tblInd w:w="142" w:type="dxa"/>
        <w:tblCellMar>
          <w:top w:w="4" w:type="dxa"/>
          <w:left w:w="34" w:type="dxa"/>
          <w:bottom w:w="0" w:type="dxa"/>
          <w:right w:w="50" w:type="dxa"/>
        </w:tblCellMar>
        <w:tblLook w:val="04A0" w:firstRow="1" w:lastRow="0" w:firstColumn="1" w:lastColumn="0" w:noHBand="0" w:noVBand="1"/>
      </w:tblPr>
      <w:tblGrid>
        <w:gridCol w:w="12336"/>
        <w:gridCol w:w="1591"/>
      </w:tblGrid>
      <w:tr w:rsidR="00DE3E7A" w14:paraId="10B52897" w14:textId="77777777">
        <w:trPr>
          <w:trHeight w:val="7298"/>
        </w:trPr>
        <w:tc>
          <w:tcPr>
            <w:tcW w:w="12336" w:type="dxa"/>
            <w:tcBorders>
              <w:top w:val="single" w:sz="4" w:space="0" w:color="000000"/>
              <w:left w:val="single" w:sz="4" w:space="0" w:color="000000"/>
              <w:bottom w:val="single" w:sz="4" w:space="0" w:color="000000"/>
              <w:right w:val="single" w:sz="4" w:space="0" w:color="000000"/>
            </w:tcBorders>
          </w:tcPr>
          <w:p w14:paraId="01629913" w14:textId="77777777" w:rsidR="00DE3E7A" w:rsidRDefault="00F071D5">
            <w:pPr>
              <w:spacing w:after="13" w:line="247" w:lineRule="auto"/>
              <w:ind w:left="57" w:right="79" w:firstLine="1"/>
              <w:jc w:val="both"/>
            </w:pPr>
            <w:r>
              <w:rPr>
                <w:rFonts w:ascii="Traditional Arabic" w:eastAsia="Traditional Arabic" w:hAnsi="Traditional Arabic" w:cs="Traditional Arabic"/>
                <w:sz w:val="32"/>
                <w:szCs w:val="32"/>
                <w:rtl/>
              </w:rPr>
              <w:t xml:space="preserve">وأنَّ الأجهزة أو الأدوات التعليمية التي تستخدم هذه الأبعاد من النظرية تسمح </w:t>
            </w:r>
            <w:r>
              <w:rPr>
                <w:rFonts w:ascii="Traditional Arabic" w:eastAsia="Traditional Arabic" w:hAnsi="Traditional Arabic" w:cs="Traditional Arabic"/>
                <w:sz w:val="32"/>
                <w:szCs w:val="32"/>
                <w:rtl/>
              </w:rPr>
              <w:t xml:space="preserve">بتسهيل التعليم للمتعلم ، إذ تعدّ الطريقة المثلى لتمثيل العلاقات بين الأفكار والصور الذهنية والكلمات . كما أنَّ </w:t>
            </w:r>
            <w:proofErr w:type="spellStart"/>
            <w:r>
              <w:rPr>
                <w:rFonts w:ascii="Traditional Arabic" w:eastAsia="Traditional Arabic" w:hAnsi="Traditional Arabic" w:cs="Traditional Arabic"/>
                <w:sz w:val="32"/>
                <w:szCs w:val="32"/>
                <w:rtl/>
              </w:rPr>
              <w:t>اوزبل</w:t>
            </w:r>
            <w:proofErr w:type="spellEnd"/>
            <w:r>
              <w:rPr>
                <w:rFonts w:ascii="Traditional Arabic" w:eastAsia="Traditional Arabic" w:hAnsi="Traditional Arabic" w:cs="Traditional Arabic"/>
                <w:sz w:val="32"/>
                <w:szCs w:val="32"/>
                <w:rtl/>
              </w:rPr>
              <w:t xml:space="preserve"> ركّز أيضاً على أهمية الإدراك أكثر من التعلم بالاكتشاف ، والمعنى أكثر من التعلم الصمّ  ، وأنَّ هذه النظرية </w:t>
            </w:r>
            <w:proofErr w:type="spellStart"/>
            <w:r>
              <w:rPr>
                <w:rFonts w:ascii="Traditional Arabic" w:eastAsia="Traditional Arabic" w:hAnsi="Traditional Arabic" w:cs="Traditional Arabic"/>
                <w:sz w:val="32"/>
                <w:szCs w:val="32"/>
                <w:rtl/>
              </w:rPr>
              <w:t>تط</w:t>
            </w:r>
            <w:proofErr w:type="spellEnd"/>
            <w:r>
              <w:rPr>
                <w:rFonts w:ascii="Traditional Arabic" w:eastAsia="Traditional Arabic" w:hAnsi="Traditional Arabic" w:cs="Traditional Arabic"/>
                <w:sz w:val="32"/>
                <w:szCs w:val="32"/>
                <w:rtl/>
              </w:rPr>
              <w:t xml:space="preserve"> بّق فقط في المدارس لإدراك وتمي</w:t>
            </w:r>
            <w:r>
              <w:rPr>
                <w:rFonts w:ascii="Traditional Arabic" w:eastAsia="Traditional Arabic" w:hAnsi="Traditional Arabic" w:cs="Traditional Arabic"/>
                <w:sz w:val="32"/>
                <w:szCs w:val="32"/>
                <w:rtl/>
              </w:rPr>
              <w:t>ز التعلم</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vertAlign w:val="superscript"/>
              </w:rPr>
              <w:t>1</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rtl/>
              </w:rPr>
              <w:t xml:space="preserve">. </w:t>
            </w:r>
          </w:p>
          <w:p w14:paraId="3E972C51" w14:textId="77777777" w:rsidR="00DE3E7A" w:rsidRDefault="00F071D5">
            <w:pPr>
              <w:spacing w:after="0"/>
              <w:jc w:val="left"/>
            </w:pPr>
            <w:r>
              <w:rPr>
                <w:rFonts w:ascii="Traditional Arabic" w:eastAsia="Traditional Arabic" w:hAnsi="Traditional Arabic" w:cs="Traditional Arabic"/>
                <w:b/>
                <w:bCs/>
                <w:sz w:val="32"/>
                <w:szCs w:val="32"/>
                <w:rtl/>
              </w:rPr>
              <w:t xml:space="preserve">التطبيقات التربوية </w:t>
            </w:r>
          </w:p>
          <w:p w14:paraId="488C0508" w14:textId="77777777" w:rsidR="00DE3E7A" w:rsidRDefault="00F071D5">
            <w:pPr>
              <w:spacing w:after="0"/>
              <w:ind w:left="55"/>
              <w:jc w:val="left"/>
            </w:pPr>
            <w:r>
              <w:rPr>
                <w:rFonts w:ascii="Traditional Arabic" w:eastAsia="Traditional Arabic" w:hAnsi="Traditional Arabic" w:cs="Traditional Arabic"/>
                <w:sz w:val="32"/>
                <w:szCs w:val="32"/>
                <w:rtl/>
              </w:rPr>
              <w:t xml:space="preserve">   بعد أن استعرضنا أهم نظريات التعلم في المدارس المشهورة لعلم النفس نذكر بعضاً من التطبيقات التربوية لهذه النظريات وعلى النحو الآتي : </w:t>
            </w:r>
          </w:p>
          <w:p w14:paraId="3EA9CE89" w14:textId="77777777" w:rsidR="00DE3E7A" w:rsidRDefault="00F071D5">
            <w:pPr>
              <w:spacing w:after="0"/>
              <w:ind w:left="57"/>
              <w:jc w:val="left"/>
            </w:pPr>
            <w:r>
              <w:rPr>
                <w:rFonts w:ascii="Traditional Arabic" w:eastAsia="Traditional Arabic" w:hAnsi="Traditional Arabic" w:cs="Traditional Arabic"/>
                <w:b/>
                <w:bCs/>
                <w:sz w:val="32"/>
                <w:szCs w:val="32"/>
                <w:rtl/>
              </w:rPr>
              <w:t xml:space="preserve">نظرية التعلم الشرطي : </w:t>
            </w:r>
          </w:p>
          <w:p w14:paraId="13653451" w14:textId="77777777" w:rsidR="00DE3E7A" w:rsidRDefault="00F071D5">
            <w:pPr>
              <w:numPr>
                <w:ilvl w:val="0"/>
                <w:numId w:val="21"/>
              </w:numPr>
              <w:spacing w:after="0"/>
              <w:ind w:hanging="440"/>
              <w:jc w:val="left"/>
            </w:pPr>
            <w:r>
              <w:rPr>
                <w:rFonts w:ascii="Traditional Arabic" w:eastAsia="Traditional Arabic" w:hAnsi="Traditional Arabic" w:cs="Traditional Arabic"/>
                <w:sz w:val="32"/>
                <w:szCs w:val="32"/>
                <w:rtl/>
              </w:rPr>
              <w:t>اختيار الطلبة مكاناً هادئاً للدراسة ، وأن يضعوا فيه الروائح الطي</w:t>
            </w:r>
            <w:r>
              <w:rPr>
                <w:rFonts w:ascii="Traditional Arabic" w:eastAsia="Traditional Arabic" w:hAnsi="Traditional Arabic" w:cs="Traditional Arabic"/>
                <w:sz w:val="32"/>
                <w:szCs w:val="32"/>
                <w:rtl/>
              </w:rPr>
              <w:t xml:space="preserve">بة والكراسي المريحة بحيث يقترن ذلك مع الدراسة.  </w:t>
            </w:r>
          </w:p>
          <w:p w14:paraId="2C94B309" w14:textId="77777777" w:rsidR="00DE3E7A" w:rsidRDefault="00F071D5">
            <w:pPr>
              <w:numPr>
                <w:ilvl w:val="0"/>
                <w:numId w:val="21"/>
              </w:numPr>
              <w:spacing w:after="0"/>
              <w:ind w:hanging="440"/>
              <w:jc w:val="left"/>
            </w:pPr>
            <w:r>
              <w:rPr>
                <w:rFonts w:ascii="Traditional Arabic" w:eastAsia="Traditional Arabic" w:hAnsi="Traditional Arabic" w:cs="Traditional Arabic"/>
                <w:sz w:val="32"/>
                <w:szCs w:val="32"/>
                <w:rtl/>
              </w:rPr>
              <w:t xml:space="preserve">تلخيص المواد الدراسية على وفق فهم الطلبة في أوراق ، أو دفاتر تخصص لذلك واقترانه عند القراءة والمطالعة.  </w:t>
            </w:r>
          </w:p>
          <w:p w14:paraId="5FA52F2B" w14:textId="77777777" w:rsidR="00DE3E7A" w:rsidRDefault="00F071D5">
            <w:pPr>
              <w:numPr>
                <w:ilvl w:val="0"/>
                <w:numId w:val="21"/>
              </w:numPr>
              <w:spacing w:after="0"/>
              <w:ind w:hanging="440"/>
              <w:jc w:val="left"/>
            </w:pPr>
            <w:r>
              <w:rPr>
                <w:rFonts w:ascii="Traditional Arabic" w:eastAsia="Traditional Arabic" w:hAnsi="Traditional Arabic" w:cs="Traditional Arabic"/>
                <w:sz w:val="32"/>
                <w:szCs w:val="32"/>
                <w:rtl/>
              </w:rPr>
              <w:t xml:space="preserve">اختيار المكان الهادئ عند النوم ليشكّ ل مثيراً شرطياً مقترناً بالاسترخاء . </w:t>
            </w:r>
          </w:p>
          <w:p w14:paraId="5F0F68B9" w14:textId="77777777" w:rsidR="00DE3E7A" w:rsidRDefault="00F071D5">
            <w:pPr>
              <w:spacing w:after="0"/>
              <w:ind w:left="57"/>
              <w:jc w:val="left"/>
            </w:pPr>
            <w:r>
              <w:rPr>
                <w:rFonts w:ascii="Traditional Arabic" w:eastAsia="Traditional Arabic" w:hAnsi="Traditional Arabic" w:cs="Traditional Arabic"/>
                <w:b/>
                <w:bCs/>
                <w:sz w:val="32"/>
                <w:szCs w:val="32"/>
                <w:rtl/>
              </w:rPr>
              <w:t xml:space="preserve">نظرية التعلم بالاستبصار: </w:t>
            </w:r>
            <w:r>
              <w:rPr>
                <w:rFonts w:ascii="Traditional Arabic" w:eastAsia="Traditional Arabic" w:hAnsi="Traditional Arabic" w:cs="Traditional Arabic"/>
                <w:sz w:val="32"/>
                <w:szCs w:val="32"/>
                <w:rtl/>
              </w:rPr>
              <w:t xml:space="preserve">  </w:t>
            </w:r>
          </w:p>
          <w:p w14:paraId="6D3174D2" w14:textId="77777777" w:rsidR="00DE3E7A" w:rsidRDefault="00F071D5">
            <w:pPr>
              <w:numPr>
                <w:ilvl w:val="0"/>
                <w:numId w:val="22"/>
              </w:numPr>
              <w:spacing w:after="0" w:line="258" w:lineRule="auto"/>
              <w:ind w:right="74" w:hanging="426"/>
              <w:jc w:val="both"/>
            </w:pPr>
            <w:r>
              <w:rPr>
                <w:rFonts w:ascii="Traditional Arabic" w:eastAsia="Traditional Arabic" w:hAnsi="Traditional Arabic" w:cs="Traditional Arabic"/>
                <w:sz w:val="32"/>
                <w:szCs w:val="32"/>
                <w:rtl/>
              </w:rPr>
              <w:t xml:space="preserve">في موضوع الأدب مثلاً  : لا يمكن فهم النثر ، أو الشعر بفهم المفردات ومعرفة مواقع الكلمات من الإعراب ، ما لم نفهم المعنى العام للقطعة النثرية ، أو القصيدة الشعرية ، والمغزى الكامل الذي يرمي إليه الناثر أو الشاعر . </w:t>
            </w:r>
          </w:p>
          <w:p w14:paraId="1D5B808C" w14:textId="77777777" w:rsidR="00DE3E7A" w:rsidRDefault="00F071D5">
            <w:pPr>
              <w:numPr>
                <w:ilvl w:val="0"/>
                <w:numId w:val="22"/>
              </w:numPr>
              <w:spacing w:after="0"/>
              <w:ind w:right="74" w:hanging="426"/>
              <w:jc w:val="both"/>
            </w:pPr>
            <w:r>
              <w:rPr>
                <w:rFonts w:ascii="Traditional Arabic" w:eastAsia="Traditional Arabic" w:hAnsi="Traditional Arabic" w:cs="Traditional Arabic"/>
                <w:sz w:val="32"/>
                <w:szCs w:val="32"/>
                <w:rtl/>
              </w:rPr>
              <w:t>لما كان التعلم عملية يقوم بها الذكاء فالو</w:t>
            </w:r>
            <w:r>
              <w:rPr>
                <w:rFonts w:ascii="Traditional Arabic" w:eastAsia="Traditional Arabic" w:hAnsi="Traditional Arabic" w:cs="Traditional Arabic"/>
                <w:sz w:val="32"/>
                <w:szCs w:val="32"/>
                <w:rtl/>
              </w:rPr>
              <w:t>اجب أن تتدرج المناهج الدراسية في صعوبتها واتساعها لتلائم مراحل نمو الذكاء عند الأطفال ، فضلاً عن كون وسائل التعليم مبسّطة توضح ما يراد منها ، لا أن تكون الخرائط مثلاً مكتظة بالعديد من أسماء المدن والأنهار وسكك الحديد والجبال وغيرها فلا يستطيع الأطفال معرفة</w:t>
            </w:r>
            <w:r>
              <w:rPr>
                <w:rFonts w:ascii="Traditional Arabic" w:eastAsia="Traditional Arabic" w:hAnsi="Traditional Arabic" w:cs="Traditional Arabic"/>
                <w:sz w:val="32"/>
                <w:szCs w:val="32"/>
                <w:rtl/>
              </w:rPr>
              <w:t xml:space="preserve"> الأشياء المهمة فيها. </w:t>
            </w:r>
          </w:p>
        </w:tc>
        <w:tc>
          <w:tcPr>
            <w:tcW w:w="1591" w:type="dxa"/>
            <w:tcBorders>
              <w:top w:val="single" w:sz="4" w:space="0" w:color="000000"/>
              <w:left w:val="single" w:sz="4" w:space="0" w:color="000000"/>
              <w:bottom w:val="single" w:sz="4" w:space="0" w:color="000000"/>
              <w:right w:val="single" w:sz="4" w:space="0" w:color="000000"/>
            </w:tcBorders>
          </w:tcPr>
          <w:p w14:paraId="5A5F2FAF" w14:textId="77777777" w:rsidR="00DE3E7A" w:rsidRDefault="00DE3E7A">
            <w:pPr>
              <w:bidi w:val="0"/>
              <w:jc w:val="left"/>
            </w:pPr>
          </w:p>
        </w:tc>
      </w:tr>
    </w:tbl>
    <w:p w14:paraId="10E2DE6F" w14:textId="77777777" w:rsidR="00DE3E7A" w:rsidRDefault="00F071D5">
      <w:pPr>
        <w:bidi w:val="0"/>
        <w:spacing w:after="10"/>
        <w:ind w:right="-47"/>
      </w:pPr>
      <w:r>
        <w:t xml:space="preserve"> </w:t>
      </w:r>
      <w:r>
        <w:rPr>
          <w:strike/>
        </w:rPr>
        <w:t xml:space="preserve">                                                         </w:t>
      </w:r>
      <w:r>
        <w:t xml:space="preserve"> </w:t>
      </w:r>
    </w:p>
    <w:p w14:paraId="6A7BF6ED" w14:textId="77777777" w:rsidR="00DE3E7A" w:rsidRDefault="00F071D5">
      <w:pPr>
        <w:tabs>
          <w:tab w:val="center" w:pos="2766"/>
        </w:tabs>
        <w:spacing w:after="484"/>
        <w:jc w:val="left"/>
      </w:pPr>
      <w:r>
        <w:rPr>
          <w:rFonts w:ascii="Traditional Arabic" w:eastAsia="Traditional Arabic" w:hAnsi="Traditional Arabic" w:cs="Traditional Arabic"/>
          <w:sz w:val="24"/>
          <w:szCs w:val="24"/>
          <w:rtl/>
        </w:rPr>
        <w:t>)</w:t>
      </w:r>
      <w:r>
        <w:rPr>
          <w:rFonts w:ascii="Traditional Arabic" w:eastAsia="Traditional Arabic" w:hAnsi="Traditional Arabic" w:cs="Traditional Arabic"/>
          <w:sz w:val="24"/>
          <w:szCs w:val="24"/>
        </w:rPr>
        <w:t>1</w:t>
      </w:r>
      <w:r>
        <w:rPr>
          <w:rFonts w:ascii="Traditional Arabic" w:eastAsia="Traditional Arabic" w:hAnsi="Traditional Arabic" w:cs="Traditional Arabic"/>
          <w:sz w:val="24"/>
          <w:szCs w:val="24"/>
          <w:rtl/>
        </w:rPr>
        <w:t>( ينظر</w:t>
      </w:r>
      <w:r>
        <w:rPr>
          <w:rFonts w:ascii="Traditional Arabic" w:eastAsia="Traditional Arabic" w:hAnsi="Traditional Arabic" w:cs="Traditional Arabic"/>
          <w:sz w:val="24"/>
          <w:szCs w:val="24"/>
          <w:rtl/>
        </w:rPr>
        <w:tab/>
        <w:t xml:space="preserve">نظريات التعلم ، عدنان يوسف العتوم وآخران ، ص </w:t>
      </w:r>
      <w:r>
        <w:rPr>
          <w:rFonts w:ascii="Traditional Arabic" w:eastAsia="Traditional Arabic" w:hAnsi="Traditional Arabic" w:cs="Traditional Arabic"/>
          <w:sz w:val="24"/>
          <w:szCs w:val="24"/>
        </w:rPr>
        <w:t>216</w:t>
      </w:r>
      <w:r>
        <w:rPr>
          <w:rFonts w:ascii="Traditional Arabic" w:eastAsia="Traditional Arabic" w:hAnsi="Traditional Arabic" w:cs="Traditional Arabic"/>
          <w:sz w:val="24"/>
          <w:szCs w:val="24"/>
          <w:rtl/>
        </w:rPr>
        <w:t xml:space="preserve"> ـ </w:t>
      </w:r>
      <w:r>
        <w:rPr>
          <w:rFonts w:ascii="Traditional Arabic" w:eastAsia="Traditional Arabic" w:hAnsi="Traditional Arabic" w:cs="Traditional Arabic"/>
          <w:sz w:val="24"/>
          <w:szCs w:val="24"/>
        </w:rPr>
        <w:t>218</w:t>
      </w:r>
      <w:r>
        <w:rPr>
          <w:rFonts w:ascii="Traditional Arabic" w:eastAsia="Traditional Arabic" w:hAnsi="Traditional Arabic" w:cs="Traditional Arabic"/>
          <w:sz w:val="24"/>
          <w:szCs w:val="24"/>
          <w:rtl/>
        </w:rPr>
        <w:t xml:space="preserve"> .</w:t>
      </w:r>
      <w:r>
        <w:rPr>
          <w:rFonts w:ascii="Times New Roman" w:eastAsia="Times New Roman" w:hAnsi="Times New Roman" w:cs="Times New Roman"/>
          <w:sz w:val="24"/>
          <w:szCs w:val="24"/>
          <w:rtl/>
        </w:rPr>
        <w:t xml:space="preserve"> </w:t>
      </w:r>
    </w:p>
    <w:p w14:paraId="30BCE18D" w14:textId="77777777" w:rsidR="00DE3E7A" w:rsidRDefault="00F071D5">
      <w:pPr>
        <w:pStyle w:val="1"/>
        <w:ind w:left="6813"/>
      </w:pPr>
      <w:r>
        <w:t>31</w:t>
      </w:r>
    </w:p>
    <w:tbl>
      <w:tblPr>
        <w:tblStyle w:val="TableGrid"/>
        <w:tblW w:w="13927" w:type="dxa"/>
        <w:tblInd w:w="142" w:type="dxa"/>
        <w:tblCellMar>
          <w:top w:w="6" w:type="dxa"/>
          <w:left w:w="34" w:type="dxa"/>
          <w:bottom w:w="0" w:type="dxa"/>
          <w:right w:w="107" w:type="dxa"/>
        </w:tblCellMar>
        <w:tblLook w:val="04A0" w:firstRow="1" w:lastRow="0" w:firstColumn="1" w:lastColumn="0" w:noHBand="0" w:noVBand="1"/>
      </w:tblPr>
      <w:tblGrid>
        <w:gridCol w:w="12336"/>
        <w:gridCol w:w="1591"/>
      </w:tblGrid>
      <w:tr w:rsidR="00DE3E7A" w14:paraId="3027BF7E" w14:textId="77777777">
        <w:trPr>
          <w:trHeight w:val="5814"/>
        </w:trPr>
        <w:tc>
          <w:tcPr>
            <w:tcW w:w="12336" w:type="dxa"/>
            <w:tcBorders>
              <w:top w:val="single" w:sz="4" w:space="0" w:color="000000"/>
              <w:left w:val="single" w:sz="4" w:space="0" w:color="000000"/>
              <w:bottom w:val="single" w:sz="4" w:space="0" w:color="000000"/>
              <w:right w:val="single" w:sz="4" w:space="0" w:color="000000"/>
            </w:tcBorders>
          </w:tcPr>
          <w:p w14:paraId="5925B6F0" w14:textId="77777777" w:rsidR="00DE3E7A" w:rsidRDefault="00F071D5">
            <w:pPr>
              <w:spacing w:after="0"/>
              <w:jc w:val="left"/>
            </w:pPr>
            <w:r>
              <w:rPr>
                <w:rFonts w:ascii="Traditional Arabic" w:eastAsia="Traditional Arabic" w:hAnsi="Traditional Arabic" w:cs="Traditional Arabic"/>
                <w:b/>
                <w:bCs/>
                <w:sz w:val="32"/>
                <w:szCs w:val="32"/>
                <w:rtl/>
              </w:rPr>
              <w:t xml:space="preserve">نظرية </w:t>
            </w:r>
            <w:proofErr w:type="spellStart"/>
            <w:r>
              <w:rPr>
                <w:rFonts w:ascii="Traditional Arabic" w:eastAsia="Traditional Arabic" w:hAnsi="Traditional Arabic" w:cs="Traditional Arabic"/>
                <w:b/>
                <w:bCs/>
                <w:sz w:val="32"/>
                <w:szCs w:val="32"/>
                <w:rtl/>
              </w:rPr>
              <w:t>التعلّ</w:t>
            </w:r>
            <w:proofErr w:type="spellEnd"/>
            <w:r>
              <w:rPr>
                <w:rFonts w:ascii="Traditional Arabic" w:eastAsia="Traditional Arabic" w:hAnsi="Traditional Arabic" w:cs="Traditional Arabic"/>
                <w:b/>
                <w:bCs/>
                <w:sz w:val="32"/>
                <w:szCs w:val="32"/>
                <w:rtl/>
              </w:rPr>
              <w:t xml:space="preserve"> م ذي المعنى</w:t>
            </w:r>
            <w:r>
              <w:rPr>
                <w:rFonts w:ascii="Traditional Arabic" w:eastAsia="Traditional Arabic" w:hAnsi="Traditional Arabic" w:cs="Traditional Arabic"/>
                <w:sz w:val="32"/>
                <w:szCs w:val="32"/>
                <w:rtl/>
              </w:rPr>
              <w:t xml:space="preserve"> : </w:t>
            </w:r>
          </w:p>
          <w:p w14:paraId="16E7F16D" w14:textId="77777777" w:rsidR="00DE3E7A" w:rsidRDefault="00F071D5">
            <w:pPr>
              <w:numPr>
                <w:ilvl w:val="0"/>
                <w:numId w:val="23"/>
              </w:numPr>
              <w:spacing w:after="0" w:line="239" w:lineRule="auto"/>
              <w:ind w:right="79" w:hanging="364"/>
              <w:jc w:val="both"/>
            </w:pPr>
            <w:r>
              <w:rPr>
                <w:rFonts w:ascii="Traditional Arabic" w:eastAsia="Traditional Arabic" w:hAnsi="Traditional Arabic" w:cs="Traditional Arabic"/>
                <w:sz w:val="32"/>
                <w:szCs w:val="32"/>
                <w:rtl/>
              </w:rPr>
              <w:t>تضمين الخطة التنفيذية للمعلم أهداف اً تعليميةً  ، وسلوكيةً  تتعلق بتنمية</w:t>
            </w:r>
            <w:r>
              <w:rPr>
                <w:rFonts w:ascii="Traditional Arabic" w:eastAsia="Traditional Arabic" w:hAnsi="Traditional Arabic" w:cs="Traditional Arabic"/>
                <w:sz w:val="32"/>
                <w:szCs w:val="32"/>
                <w:rtl/>
              </w:rPr>
              <w:t xml:space="preserve"> المهارات المعرفية والعمل على تحقيقها بما يتعلق بالتعرف والاسترجاع وتركيز الانتباه والإدراك الجيد مع مراعاة الأسس النفسية المعرفية مثل السعة المعرفية لمراحل الذاكرة والانتباه.  </w:t>
            </w:r>
          </w:p>
          <w:p w14:paraId="5B25AD13" w14:textId="77777777" w:rsidR="00DE3E7A" w:rsidRDefault="00F071D5">
            <w:pPr>
              <w:numPr>
                <w:ilvl w:val="0"/>
                <w:numId w:val="23"/>
              </w:numPr>
              <w:spacing w:after="103" w:line="239" w:lineRule="auto"/>
              <w:ind w:right="79" w:hanging="364"/>
              <w:jc w:val="both"/>
            </w:pPr>
            <w:r>
              <w:rPr>
                <w:rFonts w:ascii="Traditional Arabic" w:eastAsia="Traditional Arabic" w:hAnsi="Traditional Arabic" w:cs="Traditional Arabic"/>
                <w:sz w:val="32"/>
                <w:szCs w:val="32"/>
                <w:rtl/>
              </w:rPr>
              <w:t>التركيز على المفهوم التكاملي الهرمي في بناء المعرفة من خلال ربط المادة الحالية</w:t>
            </w:r>
            <w:r>
              <w:rPr>
                <w:rFonts w:ascii="Traditional Arabic" w:eastAsia="Traditional Arabic" w:hAnsi="Traditional Arabic" w:cs="Traditional Arabic"/>
                <w:sz w:val="32"/>
                <w:szCs w:val="32"/>
                <w:rtl/>
              </w:rPr>
              <w:t xml:space="preserve"> بالمادة السابقة ؛ لأنَّ تذكر المادة السابقة يساعد على فهم المادة الحالية.  </w:t>
            </w:r>
          </w:p>
          <w:p w14:paraId="4F6DA0DF" w14:textId="77777777" w:rsidR="00DE3E7A" w:rsidRDefault="00F071D5">
            <w:pPr>
              <w:numPr>
                <w:ilvl w:val="0"/>
                <w:numId w:val="23"/>
              </w:numPr>
              <w:spacing w:after="0"/>
              <w:ind w:right="79" w:hanging="364"/>
              <w:jc w:val="both"/>
            </w:pPr>
            <w:r>
              <w:rPr>
                <w:rFonts w:ascii="Traditional Arabic" w:eastAsia="Traditional Arabic" w:hAnsi="Traditional Arabic" w:cs="Traditional Arabic"/>
                <w:sz w:val="32"/>
                <w:szCs w:val="32"/>
                <w:rtl/>
              </w:rPr>
              <w:t>استعمال الخرائط الذهنية لتنظيم المعلومات لدى الطلبة ومساعدتهم على الفهم والتفكير</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vertAlign w:val="superscript"/>
              </w:rPr>
              <w:t>1</w:t>
            </w:r>
            <w:r>
              <w:rPr>
                <w:rFonts w:ascii="Traditional Arabic" w:eastAsia="Traditional Arabic" w:hAnsi="Traditional Arabic" w:cs="Traditional Arabic"/>
                <w:sz w:val="32"/>
                <w:szCs w:val="32"/>
                <w:vertAlign w:val="superscript"/>
                <w:rtl/>
              </w:rPr>
              <w:t>(</w:t>
            </w:r>
            <w:r>
              <w:rPr>
                <w:rFonts w:ascii="Traditional Arabic" w:eastAsia="Traditional Arabic" w:hAnsi="Traditional Arabic" w:cs="Traditional Arabic"/>
                <w:sz w:val="32"/>
                <w:szCs w:val="32"/>
                <w:rtl/>
              </w:rPr>
              <w:t>.</w:t>
            </w:r>
            <w:r>
              <w:rPr>
                <w:rFonts w:ascii="Traditional Arabic" w:eastAsia="Traditional Arabic" w:hAnsi="Traditional Arabic" w:cs="Traditional Arabic"/>
                <w:sz w:val="44"/>
                <w:szCs w:val="44"/>
                <w:rtl/>
              </w:rPr>
              <w:t xml:space="preserve"> </w:t>
            </w:r>
          </w:p>
          <w:p w14:paraId="3BC1653A" w14:textId="77777777" w:rsidR="00DE3E7A" w:rsidRDefault="00F071D5">
            <w:pPr>
              <w:bidi w:val="0"/>
              <w:spacing w:after="0"/>
              <w:ind w:right="78"/>
            </w:pPr>
            <w:r>
              <w:rPr>
                <w:rFonts w:ascii="Simplified Arabic" w:eastAsia="Simplified Arabic" w:hAnsi="Simplified Arabic" w:cs="Simplified Arabic"/>
                <w:sz w:val="32"/>
              </w:rPr>
              <w:t xml:space="preserve"> </w:t>
            </w:r>
          </w:p>
        </w:tc>
        <w:tc>
          <w:tcPr>
            <w:tcW w:w="1591" w:type="dxa"/>
            <w:tcBorders>
              <w:top w:val="single" w:sz="4" w:space="0" w:color="000000"/>
              <w:left w:val="single" w:sz="4" w:space="0" w:color="000000"/>
              <w:bottom w:val="single" w:sz="4" w:space="0" w:color="000000"/>
              <w:right w:val="single" w:sz="4" w:space="0" w:color="000000"/>
            </w:tcBorders>
          </w:tcPr>
          <w:p w14:paraId="05553039" w14:textId="77777777" w:rsidR="00DE3E7A" w:rsidRDefault="00DE3E7A">
            <w:pPr>
              <w:bidi w:val="0"/>
              <w:jc w:val="left"/>
            </w:pPr>
          </w:p>
        </w:tc>
      </w:tr>
    </w:tbl>
    <w:p w14:paraId="7FEA14DE" w14:textId="77777777" w:rsidR="00DE3E7A" w:rsidRDefault="00F071D5">
      <w:pPr>
        <w:bidi w:val="0"/>
        <w:spacing w:after="564"/>
        <w:ind w:right="50"/>
      </w:pPr>
      <w:r>
        <w:rPr>
          <w:rFonts w:ascii="Simplified Arabic" w:eastAsia="Simplified Arabic" w:hAnsi="Simplified Arabic" w:cs="Simplified Arabic"/>
          <w:sz w:val="32"/>
        </w:rPr>
        <w:t xml:space="preserve"> </w:t>
      </w:r>
    </w:p>
    <w:p w14:paraId="522F8F85" w14:textId="53616DF3" w:rsidR="00DE3E7A" w:rsidRDefault="00DE3E7A">
      <w:pPr>
        <w:spacing w:after="0"/>
        <w:ind w:left="-4"/>
        <w:jc w:val="left"/>
      </w:pPr>
    </w:p>
    <w:p w14:paraId="05A1B95C" w14:textId="77777777" w:rsidR="00DE3E7A" w:rsidRDefault="00F071D5">
      <w:pPr>
        <w:bidi w:val="0"/>
        <w:spacing w:after="10"/>
        <w:ind w:right="-47"/>
      </w:pPr>
      <w:r>
        <w:t xml:space="preserve"> </w:t>
      </w:r>
      <w:r>
        <w:rPr>
          <w:strike/>
        </w:rPr>
        <w:t xml:space="preserve">                                                         </w:t>
      </w:r>
      <w:r>
        <w:t xml:space="preserve"> </w:t>
      </w:r>
    </w:p>
    <w:p w14:paraId="2850C24F" w14:textId="77777777" w:rsidR="00DE3E7A" w:rsidRDefault="00F071D5">
      <w:pPr>
        <w:spacing w:after="3"/>
        <w:ind w:left="10" w:right="9570" w:hanging="10"/>
      </w:pPr>
      <w:r>
        <w:rPr>
          <w:rFonts w:ascii="Traditional Arabic" w:eastAsia="Traditional Arabic" w:hAnsi="Traditional Arabic" w:cs="Traditional Arabic"/>
          <w:sz w:val="24"/>
          <w:szCs w:val="24"/>
          <w:rtl/>
        </w:rPr>
        <w:t>)</w:t>
      </w:r>
      <w:r>
        <w:rPr>
          <w:rFonts w:ascii="Traditional Arabic" w:eastAsia="Traditional Arabic" w:hAnsi="Traditional Arabic" w:cs="Traditional Arabic"/>
          <w:sz w:val="24"/>
          <w:szCs w:val="24"/>
        </w:rPr>
        <w:t>1</w:t>
      </w:r>
      <w:r>
        <w:rPr>
          <w:rFonts w:ascii="Traditional Arabic" w:eastAsia="Traditional Arabic" w:hAnsi="Traditional Arabic" w:cs="Traditional Arabic"/>
          <w:sz w:val="24"/>
          <w:szCs w:val="24"/>
          <w:rtl/>
        </w:rPr>
        <w:t xml:space="preserve">( نظريات التعلم ، عدنان يوسف العتوم وآخران ، ص </w:t>
      </w:r>
      <w:r>
        <w:rPr>
          <w:rFonts w:ascii="Traditional Arabic" w:eastAsia="Traditional Arabic" w:hAnsi="Traditional Arabic" w:cs="Traditional Arabic"/>
          <w:sz w:val="24"/>
          <w:szCs w:val="24"/>
        </w:rPr>
        <w:t>248</w:t>
      </w:r>
      <w:r>
        <w:rPr>
          <w:rFonts w:ascii="Traditional Arabic" w:eastAsia="Traditional Arabic" w:hAnsi="Traditional Arabic" w:cs="Traditional Arabic"/>
          <w:sz w:val="24"/>
          <w:szCs w:val="24"/>
          <w:rtl/>
        </w:rPr>
        <w:t xml:space="preserve"> ـ </w:t>
      </w:r>
      <w:r>
        <w:rPr>
          <w:rFonts w:ascii="Traditional Arabic" w:eastAsia="Traditional Arabic" w:hAnsi="Traditional Arabic" w:cs="Traditional Arabic"/>
          <w:sz w:val="24"/>
          <w:szCs w:val="24"/>
        </w:rPr>
        <w:t>249</w:t>
      </w:r>
      <w:r>
        <w:rPr>
          <w:rFonts w:ascii="Traditional Arabic" w:eastAsia="Traditional Arabic" w:hAnsi="Traditional Arabic" w:cs="Traditional Arabic"/>
          <w:sz w:val="24"/>
          <w:szCs w:val="24"/>
          <w:rtl/>
        </w:rPr>
        <w:t xml:space="preserve"> .</w:t>
      </w:r>
      <w:r>
        <w:rPr>
          <w:rFonts w:ascii="Times New Roman" w:eastAsia="Times New Roman" w:hAnsi="Times New Roman" w:cs="Times New Roman"/>
          <w:sz w:val="24"/>
          <w:szCs w:val="24"/>
          <w:rtl/>
        </w:rPr>
        <w:t xml:space="preserve"> </w:t>
      </w:r>
    </w:p>
    <w:sectPr w:rsidR="00DE3E7A">
      <w:footerReference w:type="even" r:id="rId79"/>
      <w:footerReference w:type="default" r:id="rId80"/>
      <w:footerReference w:type="first" r:id="rId81"/>
      <w:pgSz w:w="16838" w:h="11906" w:orient="landscape"/>
      <w:pgMar w:top="1440" w:right="1440" w:bottom="1440" w:left="1440" w:header="720" w:footer="709" w:gutter="0"/>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58BD6" w14:textId="77777777" w:rsidR="00000000" w:rsidRDefault="00F071D5">
      <w:pPr>
        <w:spacing w:after="0" w:line="240" w:lineRule="auto"/>
      </w:pPr>
      <w:r>
        <w:separator/>
      </w:r>
    </w:p>
  </w:endnote>
  <w:endnote w:type="continuationSeparator" w:id="0">
    <w:p w14:paraId="6EBFE81D" w14:textId="77777777" w:rsidR="00000000" w:rsidRDefault="00F07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aditional Arabic">
    <w:panose1 w:val="02020603050405020304"/>
    <w:charset w:val="B2"/>
    <w:family w:val="roman"/>
    <w:pitch w:val="variable"/>
    <w:sig w:usb0="00002003" w:usb1="80000000" w:usb2="00000008" w:usb3="00000000" w:csb0="00000041"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implified Arabic">
    <w:panose1 w:val="02020603050405020304"/>
    <w:charset w:val="B2"/>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585BA" w14:textId="77777777" w:rsidR="00DE3E7A" w:rsidRDefault="00F071D5">
    <w:pPr>
      <w:bidi w:val="0"/>
      <w:spacing w:after="0"/>
      <w:ind w:right="1323"/>
      <w:jc w:val="center"/>
    </w:pPr>
    <w:r>
      <w:rPr>
        <w:b/>
        <w:sz w:val="32"/>
      </w:rPr>
      <w:t xml:space="preserve"> </w:t>
    </w:r>
    <w:r>
      <w:fldChar w:fldCharType="begin"/>
    </w:r>
    <w:r>
      <w:instrText xml:space="preserve"> PAGE   \* MERGEFORMAT </w:instrText>
    </w:r>
    <w:r>
      <w:fldChar w:fldCharType="separate"/>
    </w:r>
    <w:r>
      <w:rPr>
        <w:rFonts w:ascii="Arial" w:eastAsia="Arial" w:hAnsi="Arial" w:cs="Arial"/>
        <w:b/>
        <w:sz w:val="32"/>
      </w:rPr>
      <w:t>1</w:t>
    </w:r>
    <w:r>
      <w:rPr>
        <w:rFonts w:ascii="Arial" w:eastAsia="Arial" w:hAnsi="Arial" w:cs="Arial"/>
        <w:b/>
        <w:sz w:val="32"/>
      </w:rPr>
      <w:fldChar w:fldCharType="end"/>
    </w:r>
  </w:p>
  <w:p w14:paraId="4F380ED4" w14:textId="77777777" w:rsidR="00DE3E7A" w:rsidRDefault="00F071D5">
    <w:pPr>
      <w:bidi w:val="0"/>
      <w:spacing w:after="0"/>
      <w:ind w:right="125"/>
    </w:pP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200EB" w14:textId="77777777" w:rsidR="00DE3E7A" w:rsidRDefault="00F071D5">
    <w:pPr>
      <w:tabs>
        <w:tab w:val="center" w:pos="13267"/>
        <w:tab w:val="center" w:pos="13660"/>
      </w:tabs>
      <w:bidi w:val="0"/>
      <w:spacing w:after="489"/>
      <w:jc w:val="left"/>
    </w:pPr>
    <w:r>
      <w:tab/>
    </w:r>
    <w:r>
      <w:rPr>
        <w:rFonts w:ascii="Traditional Arabic" w:eastAsia="Traditional Arabic" w:hAnsi="Traditional Arabic" w:cs="Traditional Arabic"/>
        <w:sz w:val="24"/>
      </w:rPr>
      <w:t xml:space="preserve"> : </w:t>
    </w:r>
    <w:r>
      <w:rPr>
        <w:rFonts w:ascii="Traditional Arabic" w:eastAsia="Traditional Arabic" w:hAnsi="Traditional Arabic" w:cs="Traditional Arabic"/>
        <w:sz w:val="24"/>
      </w:rPr>
      <w:tab/>
      <w:t xml:space="preserve"> </w:t>
    </w:r>
  </w:p>
  <w:p w14:paraId="4359F8A2" w14:textId="77777777" w:rsidR="00DE3E7A" w:rsidRDefault="00F071D5">
    <w:pPr>
      <w:bidi w:val="0"/>
      <w:spacing w:after="0"/>
      <w:ind w:right="186"/>
      <w:jc w:val="center"/>
    </w:pPr>
    <w:r>
      <w:rPr>
        <w:b/>
        <w:sz w:val="32"/>
      </w:rPr>
      <w:t xml:space="preserve"> </w:t>
    </w:r>
    <w:r>
      <w:fldChar w:fldCharType="begin"/>
    </w:r>
    <w:r>
      <w:instrText xml:space="preserve"> PAGE   \* MERGEFORMAT </w:instrText>
    </w:r>
    <w:r>
      <w:fldChar w:fldCharType="separate"/>
    </w:r>
    <w:r>
      <w:rPr>
        <w:rFonts w:ascii="Arial" w:eastAsia="Arial" w:hAnsi="Arial" w:cs="Arial"/>
        <w:b/>
        <w:sz w:val="32"/>
      </w:rPr>
      <w:t>26</w:t>
    </w:r>
    <w:r>
      <w:rPr>
        <w:rFonts w:ascii="Arial" w:eastAsia="Arial" w:hAnsi="Arial" w:cs="Arial"/>
        <w:b/>
        <w:sz w:val="32"/>
      </w:rPr>
      <w:fldChar w:fldCharType="end"/>
    </w:r>
  </w:p>
  <w:p w14:paraId="6DA440B5" w14:textId="77777777" w:rsidR="00DE3E7A" w:rsidRDefault="00F071D5">
    <w:pPr>
      <w:bidi w:val="0"/>
      <w:spacing w:after="0"/>
      <w:ind w:right="78"/>
    </w:pP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CFF3A" w14:textId="77777777" w:rsidR="00DE3E7A" w:rsidRDefault="00F071D5">
    <w:pPr>
      <w:bidi w:val="0"/>
      <w:spacing w:after="0"/>
      <w:ind w:right="186"/>
      <w:jc w:val="center"/>
    </w:pPr>
    <w:r>
      <w:rPr>
        <w:b/>
        <w:sz w:val="32"/>
      </w:rPr>
      <w:t xml:space="preserve"> </w:t>
    </w:r>
    <w:r>
      <w:fldChar w:fldCharType="begin"/>
    </w:r>
    <w:r>
      <w:instrText xml:space="preserve"> PAGE   \* MERGEFORMAT </w:instrText>
    </w:r>
    <w:r>
      <w:fldChar w:fldCharType="separate"/>
    </w:r>
    <w:r>
      <w:rPr>
        <w:rFonts w:ascii="Arial" w:eastAsia="Arial" w:hAnsi="Arial" w:cs="Arial"/>
        <w:b/>
        <w:sz w:val="32"/>
      </w:rPr>
      <w:t>12</w:t>
    </w:r>
    <w:r>
      <w:rPr>
        <w:rFonts w:ascii="Arial" w:eastAsia="Arial" w:hAnsi="Arial" w:cs="Arial"/>
        <w:b/>
        <w:sz w:val="32"/>
      </w:rPr>
      <w:fldChar w:fldCharType="end"/>
    </w:r>
  </w:p>
  <w:p w14:paraId="2D7804A0" w14:textId="77777777" w:rsidR="00DE3E7A" w:rsidRDefault="00F071D5">
    <w:pPr>
      <w:bidi w:val="0"/>
      <w:spacing w:after="0"/>
      <w:ind w:right="78"/>
    </w:pPr>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ECB10" w14:textId="77777777" w:rsidR="00DE3E7A" w:rsidRDefault="00F071D5">
    <w:pPr>
      <w:tabs>
        <w:tab w:val="center" w:pos="13267"/>
        <w:tab w:val="center" w:pos="13660"/>
      </w:tabs>
      <w:bidi w:val="0"/>
      <w:spacing w:after="489"/>
      <w:jc w:val="left"/>
    </w:pPr>
    <w:r>
      <w:tab/>
    </w:r>
    <w:r>
      <w:rPr>
        <w:rFonts w:ascii="Traditional Arabic" w:eastAsia="Traditional Arabic" w:hAnsi="Traditional Arabic" w:cs="Traditional Arabic"/>
        <w:sz w:val="24"/>
      </w:rPr>
      <w:t xml:space="preserve"> : </w:t>
    </w:r>
    <w:r>
      <w:rPr>
        <w:rFonts w:ascii="Traditional Arabic" w:eastAsia="Traditional Arabic" w:hAnsi="Traditional Arabic" w:cs="Traditional Arabic"/>
        <w:sz w:val="24"/>
      </w:rPr>
      <w:tab/>
      <w:t xml:space="preserve"> </w:t>
    </w:r>
  </w:p>
  <w:p w14:paraId="4AA101CC" w14:textId="77777777" w:rsidR="00DE3E7A" w:rsidRDefault="00F071D5">
    <w:pPr>
      <w:bidi w:val="0"/>
      <w:spacing w:after="0"/>
      <w:ind w:right="186"/>
      <w:jc w:val="center"/>
    </w:pPr>
    <w:r>
      <w:rPr>
        <w:b/>
        <w:sz w:val="32"/>
      </w:rPr>
      <w:t xml:space="preserve"> </w:t>
    </w:r>
    <w:r>
      <w:fldChar w:fldCharType="begin"/>
    </w:r>
    <w:r>
      <w:instrText xml:space="preserve"> PAGE   \* MERGEFORMAT </w:instrText>
    </w:r>
    <w:r>
      <w:fldChar w:fldCharType="separate"/>
    </w:r>
    <w:r>
      <w:rPr>
        <w:rFonts w:ascii="Arial" w:eastAsia="Arial" w:hAnsi="Arial" w:cs="Arial"/>
        <w:b/>
        <w:sz w:val="32"/>
      </w:rPr>
      <w:t>26</w:t>
    </w:r>
    <w:r>
      <w:rPr>
        <w:rFonts w:ascii="Arial" w:eastAsia="Arial" w:hAnsi="Arial" w:cs="Arial"/>
        <w:b/>
        <w:sz w:val="32"/>
      </w:rPr>
      <w:fldChar w:fldCharType="end"/>
    </w:r>
  </w:p>
  <w:p w14:paraId="1DCED8E9" w14:textId="77777777" w:rsidR="00DE3E7A" w:rsidRDefault="00F071D5">
    <w:pPr>
      <w:bidi w:val="0"/>
      <w:spacing w:after="0"/>
      <w:ind w:right="78"/>
    </w:pPr>
    <w: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ED561" w14:textId="77777777" w:rsidR="00DE3E7A" w:rsidRDefault="00F071D5">
    <w:pPr>
      <w:tabs>
        <w:tab w:val="center" w:pos="13268"/>
        <w:tab w:val="center" w:pos="13660"/>
      </w:tabs>
      <w:bidi w:val="0"/>
      <w:spacing w:after="483"/>
      <w:jc w:val="left"/>
    </w:pPr>
    <w:r>
      <w:tab/>
    </w:r>
    <w:r>
      <w:rPr>
        <w:rFonts w:ascii="Traditional Arabic" w:eastAsia="Traditional Arabic" w:hAnsi="Traditional Arabic" w:cs="Traditional Arabic"/>
        <w:sz w:val="24"/>
      </w:rPr>
      <w:t xml:space="preserve"> : </w:t>
    </w:r>
    <w:r>
      <w:rPr>
        <w:rFonts w:ascii="Traditional Arabic" w:eastAsia="Traditional Arabic" w:hAnsi="Traditional Arabic" w:cs="Traditional Arabic"/>
        <w:sz w:val="24"/>
      </w:rPr>
      <w:tab/>
      <w:t xml:space="preserve"> </w:t>
    </w:r>
  </w:p>
  <w:p w14:paraId="3AFCBB89" w14:textId="77777777" w:rsidR="00DE3E7A" w:rsidRDefault="00F071D5">
    <w:pPr>
      <w:bidi w:val="0"/>
      <w:spacing w:after="0"/>
      <w:ind w:right="665"/>
      <w:jc w:val="center"/>
    </w:pPr>
    <w:r>
      <w:rPr>
        <w:b/>
        <w:sz w:val="32"/>
      </w:rPr>
      <w:t xml:space="preserve"> </w:t>
    </w:r>
  </w:p>
  <w:p w14:paraId="0CB353AF" w14:textId="77777777" w:rsidR="00DE3E7A" w:rsidRDefault="00F071D5">
    <w:pPr>
      <w:bidi w:val="0"/>
      <w:spacing w:after="0"/>
      <w:ind w:right="78"/>
    </w:pPr>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CF8E1" w14:textId="77777777" w:rsidR="00DE3E7A" w:rsidRDefault="00F071D5">
    <w:pPr>
      <w:bidi w:val="0"/>
      <w:spacing w:after="0"/>
      <w:ind w:right="186"/>
      <w:jc w:val="center"/>
    </w:pPr>
    <w:r>
      <w:rPr>
        <w:b/>
        <w:sz w:val="32"/>
      </w:rPr>
      <w:t xml:space="preserve"> </w:t>
    </w:r>
    <w:r>
      <w:fldChar w:fldCharType="begin"/>
    </w:r>
    <w:r>
      <w:instrText xml:space="preserve"> PAGE   \* MERGEFORMAT </w:instrText>
    </w:r>
    <w:r>
      <w:fldChar w:fldCharType="separate"/>
    </w:r>
    <w:r>
      <w:rPr>
        <w:rFonts w:ascii="Arial" w:eastAsia="Arial" w:hAnsi="Arial" w:cs="Arial"/>
        <w:b/>
        <w:sz w:val="32"/>
      </w:rPr>
      <w:t>12</w:t>
    </w:r>
    <w:r>
      <w:rPr>
        <w:rFonts w:ascii="Arial" w:eastAsia="Arial" w:hAnsi="Arial" w:cs="Arial"/>
        <w:b/>
        <w:sz w:val="32"/>
      </w:rPr>
      <w:fldChar w:fldCharType="end"/>
    </w:r>
  </w:p>
  <w:p w14:paraId="747486F5" w14:textId="77777777" w:rsidR="00DE3E7A" w:rsidRDefault="00F071D5">
    <w:pPr>
      <w:bidi w:val="0"/>
      <w:spacing w:after="0"/>
      <w:ind w:right="78"/>
    </w:pPr>
    <w: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8DC97" w14:textId="77777777" w:rsidR="00DE3E7A" w:rsidRDefault="00F071D5">
    <w:pPr>
      <w:tabs>
        <w:tab w:val="center" w:pos="13268"/>
        <w:tab w:val="center" w:pos="13660"/>
      </w:tabs>
      <w:bidi w:val="0"/>
      <w:spacing w:after="483"/>
      <w:jc w:val="left"/>
    </w:pPr>
    <w:r>
      <w:tab/>
    </w:r>
    <w:r>
      <w:rPr>
        <w:rFonts w:ascii="Traditional Arabic" w:eastAsia="Traditional Arabic" w:hAnsi="Traditional Arabic" w:cs="Traditional Arabic"/>
        <w:sz w:val="24"/>
      </w:rPr>
      <w:t xml:space="preserve"> : </w:t>
    </w:r>
    <w:r>
      <w:rPr>
        <w:rFonts w:ascii="Traditional Arabic" w:eastAsia="Traditional Arabic" w:hAnsi="Traditional Arabic" w:cs="Traditional Arabic"/>
        <w:sz w:val="24"/>
      </w:rPr>
      <w:tab/>
      <w:t xml:space="preserve"> </w:t>
    </w:r>
  </w:p>
  <w:p w14:paraId="02336DD1" w14:textId="77777777" w:rsidR="00DE3E7A" w:rsidRDefault="00F071D5">
    <w:pPr>
      <w:bidi w:val="0"/>
      <w:spacing w:after="0"/>
      <w:ind w:right="665"/>
      <w:jc w:val="center"/>
    </w:pPr>
    <w:r>
      <w:rPr>
        <w:b/>
        <w:sz w:val="32"/>
      </w:rPr>
      <w:t xml:space="preserve"> </w:t>
    </w:r>
  </w:p>
  <w:p w14:paraId="0A08A00E" w14:textId="77777777" w:rsidR="00DE3E7A" w:rsidRDefault="00F071D5">
    <w:pPr>
      <w:bidi w:val="0"/>
      <w:spacing w:after="0"/>
      <w:ind w:right="78"/>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5A5DE" w14:textId="77777777" w:rsidR="00DE3E7A" w:rsidRDefault="00F071D5">
    <w:pPr>
      <w:bidi w:val="0"/>
      <w:spacing w:after="0"/>
      <w:ind w:right="1323"/>
      <w:jc w:val="center"/>
    </w:pPr>
    <w:r>
      <w:rPr>
        <w:b/>
        <w:sz w:val="32"/>
      </w:rPr>
      <w:t xml:space="preserve"> </w:t>
    </w:r>
    <w:r>
      <w:fldChar w:fldCharType="begin"/>
    </w:r>
    <w:r>
      <w:instrText xml:space="preserve"> PAGE   \* MERGEFORMAT </w:instrText>
    </w:r>
    <w:r>
      <w:fldChar w:fldCharType="separate"/>
    </w:r>
    <w:r>
      <w:rPr>
        <w:rFonts w:ascii="Arial" w:eastAsia="Arial" w:hAnsi="Arial" w:cs="Arial"/>
        <w:b/>
        <w:sz w:val="32"/>
      </w:rPr>
      <w:t>1</w:t>
    </w:r>
    <w:r>
      <w:rPr>
        <w:rFonts w:ascii="Arial" w:eastAsia="Arial" w:hAnsi="Arial" w:cs="Arial"/>
        <w:b/>
        <w:sz w:val="32"/>
      </w:rPr>
      <w:fldChar w:fldCharType="end"/>
    </w:r>
  </w:p>
  <w:p w14:paraId="6D88F39D" w14:textId="77777777" w:rsidR="00DE3E7A" w:rsidRDefault="00F071D5">
    <w:pPr>
      <w:bidi w:val="0"/>
      <w:spacing w:after="0"/>
      <w:ind w:right="125"/>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21FB1" w14:textId="77777777" w:rsidR="00DE3E7A" w:rsidRDefault="00F071D5">
    <w:pPr>
      <w:bidi w:val="0"/>
      <w:spacing w:after="0"/>
      <w:ind w:right="1323"/>
      <w:jc w:val="center"/>
    </w:pPr>
    <w:r>
      <w:rPr>
        <w:b/>
        <w:sz w:val="32"/>
      </w:rPr>
      <w:t xml:space="preserve"> </w:t>
    </w:r>
    <w:r>
      <w:fldChar w:fldCharType="begin"/>
    </w:r>
    <w:r>
      <w:instrText xml:space="preserve"> PAGE   \* MERGEFORMAT </w:instrText>
    </w:r>
    <w:r>
      <w:fldChar w:fldCharType="separate"/>
    </w:r>
    <w:r>
      <w:rPr>
        <w:rFonts w:ascii="Arial" w:eastAsia="Arial" w:hAnsi="Arial" w:cs="Arial"/>
        <w:b/>
        <w:sz w:val="32"/>
      </w:rPr>
      <w:t>1</w:t>
    </w:r>
    <w:r>
      <w:rPr>
        <w:rFonts w:ascii="Arial" w:eastAsia="Arial" w:hAnsi="Arial" w:cs="Arial"/>
        <w:b/>
        <w:sz w:val="32"/>
      </w:rPr>
      <w:fldChar w:fldCharType="end"/>
    </w:r>
  </w:p>
  <w:p w14:paraId="6316A59C" w14:textId="77777777" w:rsidR="00DE3E7A" w:rsidRDefault="00F071D5">
    <w:pPr>
      <w:bidi w:val="0"/>
      <w:spacing w:after="0"/>
      <w:ind w:right="125"/>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BDE87" w14:textId="77777777" w:rsidR="00DE3E7A" w:rsidRDefault="00F071D5">
    <w:pPr>
      <w:bidi w:val="0"/>
      <w:spacing w:after="0"/>
      <w:ind w:right="207"/>
      <w:jc w:val="center"/>
    </w:pPr>
    <w:r>
      <w:rPr>
        <w:b/>
        <w:sz w:val="32"/>
      </w:rPr>
      <w:t xml:space="preserve"> </w:t>
    </w:r>
    <w:r>
      <w:fldChar w:fldCharType="begin"/>
    </w:r>
    <w:r>
      <w:instrText xml:space="preserve"> PAGE   \* MERGEFORMAT </w:instrText>
    </w:r>
    <w:r>
      <w:fldChar w:fldCharType="separate"/>
    </w:r>
    <w:r>
      <w:rPr>
        <w:rFonts w:ascii="Arial" w:eastAsia="Arial" w:hAnsi="Arial" w:cs="Arial"/>
        <w:b/>
        <w:sz w:val="32"/>
      </w:rPr>
      <w:t>12</w:t>
    </w:r>
    <w:r>
      <w:rPr>
        <w:rFonts w:ascii="Arial" w:eastAsia="Arial" w:hAnsi="Arial" w:cs="Arial"/>
        <w:b/>
        <w:sz w:val="32"/>
      </w:rPr>
      <w:fldChar w:fldCharType="end"/>
    </w:r>
  </w:p>
  <w:p w14:paraId="0894E200" w14:textId="77777777" w:rsidR="00DE3E7A" w:rsidRDefault="00F071D5">
    <w:pPr>
      <w:bidi w:val="0"/>
      <w:spacing w:after="0"/>
      <w:ind w:right="27"/>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8ED1E" w14:textId="77777777" w:rsidR="00DE3E7A" w:rsidRDefault="00F071D5">
    <w:pPr>
      <w:bidi w:val="0"/>
      <w:spacing w:after="0"/>
      <w:ind w:right="207"/>
      <w:jc w:val="center"/>
    </w:pPr>
    <w:r>
      <w:rPr>
        <w:b/>
        <w:sz w:val="32"/>
      </w:rPr>
      <w:t xml:space="preserve"> </w:t>
    </w:r>
    <w:r>
      <w:fldChar w:fldCharType="begin"/>
    </w:r>
    <w:r>
      <w:instrText xml:space="preserve"> PAGE   \* MERGEFORMAT </w:instrText>
    </w:r>
    <w:r>
      <w:fldChar w:fldCharType="separate"/>
    </w:r>
    <w:r>
      <w:rPr>
        <w:rFonts w:ascii="Arial" w:eastAsia="Arial" w:hAnsi="Arial" w:cs="Arial"/>
        <w:b/>
        <w:sz w:val="32"/>
      </w:rPr>
      <w:t>12</w:t>
    </w:r>
    <w:r>
      <w:rPr>
        <w:rFonts w:ascii="Arial" w:eastAsia="Arial" w:hAnsi="Arial" w:cs="Arial"/>
        <w:b/>
        <w:sz w:val="32"/>
      </w:rPr>
      <w:fldChar w:fldCharType="end"/>
    </w:r>
  </w:p>
  <w:p w14:paraId="7B3D65BF" w14:textId="77777777" w:rsidR="00DE3E7A" w:rsidRDefault="00F071D5">
    <w:pPr>
      <w:bidi w:val="0"/>
      <w:spacing w:after="0"/>
      <w:ind w:right="27"/>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34C4" w14:textId="77777777" w:rsidR="00DE3E7A" w:rsidRDefault="00DE3E7A">
    <w:pPr>
      <w:bidi w:val="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D79D5" w14:textId="77777777" w:rsidR="00DE3E7A" w:rsidRDefault="00F071D5">
    <w:pPr>
      <w:bidi w:val="0"/>
      <w:spacing w:after="0"/>
      <w:ind w:right="303"/>
      <w:jc w:val="center"/>
    </w:pPr>
    <w:r>
      <w:rPr>
        <w:b/>
        <w:sz w:val="32"/>
      </w:rPr>
      <w:t xml:space="preserve"> </w:t>
    </w:r>
    <w:r>
      <w:fldChar w:fldCharType="begin"/>
    </w:r>
    <w:r>
      <w:instrText xml:space="preserve"> PAGE   \* MERGEFORMAT </w:instrText>
    </w:r>
    <w:r>
      <w:fldChar w:fldCharType="separate"/>
    </w:r>
    <w:r>
      <w:rPr>
        <w:rFonts w:ascii="Arial" w:eastAsia="Arial" w:hAnsi="Arial" w:cs="Arial"/>
        <w:b/>
        <w:sz w:val="32"/>
      </w:rPr>
      <w:t>12</w:t>
    </w:r>
    <w:r>
      <w:rPr>
        <w:rFonts w:ascii="Arial" w:eastAsia="Arial" w:hAnsi="Arial" w:cs="Arial"/>
        <w:b/>
        <w:sz w:val="32"/>
      </w:rPr>
      <w:fldChar w:fldCharType="end"/>
    </w:r>
  </w:p>
  <w:p w14:paraId="0E97A5D7" w14:textId="77777777" w:rsidR="00DE3E7A" w:rsidRDefault="00F071D5">
    <w:pPr>
      <w:bidi w:val="0"/>
      <w:spacing w:after="0"/>
      <w:ind w:right="125"/>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89895" w14:textId="77777777" w:rsidR="00DE3E7A" w:rsidRDefault="00F071D5">
    <w:pPr>
      <w:bidi w:val="0"/>
      <w:spacing w:after="0"/>
      <w:ind w:right="303"/>
      <w:jc w:val="center"/>
    </w:pPr>
    <w:r>
      <w:rPr>
        <w:b/>
        <w:sz w:val="32"/>
      </w:rPr>
      <w:t xml:space="preserve"> </w:t>
    </w:r>
    <w:r>
      <w:fldChar w:fldCharType="begin"/>
    </w:r>
    <w:r>
      <w:instrText xml:space="preserve"> PAGE   \* MERGEFORMAT </w:instrText>
    </w:r>
    <w:r>
      <w:fldChar w:fldCharType="separate"/>
    </w:r>
    <w:r>
      <w:rPr>
        <w:rFonts w:ascii="Arial" w:eastAsia="Arial" w:hAnsi="Arial" w:cs="Arial"/>
        <w:b/>
        <w:sz w:val="32"/>
      </w:rPr>
      <w:t>12</w:t>
    </w:r>
    <w:r>
      <w:rPr>
        <w:rFonts w:ascii="Arial" w:eastAsia="Arial" w:hAnsi="Arial" w:cs="Arial"/>
        <w:b/>
        <w:sz w:val="32"/>
      </w:rPr>
      <w:fldChar w:fldCharType="end"/>
    </w:r>
  </w:p>
  <w:p w14:paraId="43B2678B" w14:textId="77777777" w:rsidR="00DE3E7A" w:rsidRDefault="00F071D5">
    <w:pPr>
      <w:bidi w:val="0"/>
      <w:spacing w:after="0"/>
      <w:ind w:right="125"/>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D644C" w14:textId="77777777" w:rsidR="00DE3E7A" w:rsidRDefault="00DE3E7A">
    <w:pPr>
      <w:bidi w:val="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78FE4" w14:textId="77777777" w:rsidR="00000000" w:rsidRDefault="00F071D5">
      <w:pPr>
        <w:spacing w:after="0" w:line="240" w:lineRule="auto"/>
      </w:pPr>
      <w:r>
        <w:separator/>
      </w:r>
    </w:p>
  </w:footnote>
  <w:footnote w:type="continuationSeparator" w:id="0">
    <w:p w14:paraId="0D6C5305" w14:textId="77777777" w:rsidR="00000000" w:rsidRDefault="00F071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3029"/>
    <w:multiLevelType w:val="hybridMultilevel"/>
    <w:tmpl w:val="FFFFFFFF"/>
    <w:lvl w:ilvl="0" w:tplc="80A605FA">
      <w:start w:val="1"/>
      <w:numFmt w:val="decimal"/>
      <w:lvlText w:val="%1."/>
      <w:lvlJc w:val="left"/>
      <w:pPr>
        <w:ind w:left="503"/>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1" w:tplc="B51EB3E8">
      <w:start w:val="1"/>
      <w:numFmt w:val="lowerLetter"/>
      <w:lvlText w:val="%2"/>
      <w:lvlJc w:val="left"/>
      <w:pPr>
        <w:ind w:left="118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2" w:tplc="794E4278">
      <w:start w:val="1"/>
      <w:numFmt w:val="lowerRoman"/>
      <w:lvlText w:val="%3"/>
      <w:lvlJc w:val="left"/>
      <w:pPr>
        <w:ind w:left="190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3" w:tplc="834C8DFC">
      <w:start w:val="1"/>
      <w:numFmt w:val="decimal"/>
      <w:lvlText w:val="%4"/>
      <w:lvlJc w:val="left"/>
      <w:pPr>
        <w:ind w:left="262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4" w:tplc="A9DE2E38">
      <w:start w:val="1"/>
      <w:numFmt w:val="lowerLetter"/>
      <w:lvlText w:val="%5"/>
      <w:lvlJc w:val="left"/>
      <w:pPr>
        <w:ind w:left="334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5" w:tplc="796A70E4">
      <w:start w:val="1"/>
      <w:numFmt w:val="lowerRoman"/>
      <w:lvlText w:val="%6"/>
      <w:lvlJc w:val="left"/>
      <w:pPr>
        <w:ind w:left="406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6" w:tplc="7B2EF206">
      <w:start w:val="1"/>
      <w:numFmt w:val="decimal"/>
      <w:lvlText w:val="%7"/>
      <w:lvlJc w:val="left"/>
      <w:pPr>
        <w:ind w:left="478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7" w:tplc="56989056">
      <w:start w:val="1"/>
      <w:numFmt w:val="lowerLetter"/>
      <w:lvlText w:val="%8"/>
      <w:lvlJc w:val="left"/>
      <w:pPr>
        <w:ind w:left="550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8" w:tplc="BD3AEBD2">
      <w:start w:val="1"/>
      <w:numFmt w:val="lowerRoman"/>
      <w:lvlText w:val="%9"/>
      <w:lvlJc w:val="left"/>
      <w:pPr>
        <w:ind w:left="622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abstractNum>
  <w:abstractNum w:abstractNumId="1" w15:restartNumberingAfterBreak="0">
    <w:nsid w:val="14E7269C"/>
    <w:multiLevelType w:val="hybridMultilevel"/>
    <w:tmpl w:val="FFFFFFFF"/>
    <w:lvl w:ilvl="0" w:tplc="E6C0EA06">
      <w:start w:val="3"/>
      <w:numFmt w:val="decimal"/>
      <w:lvlText w:val="%1."/>
      <w:lvlJc w:val="left"/>
      <w:pPr>
        <w:ind w:left="320"/>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1" w:tplc="B0E61F18">
      <w:start w:val="1"/>
      <w:numFmt w:val="lowerLetter"/>
      <w:lvlText w:val="%2"/>
      <w:lvlJc w:val="left"/>
      <w:pPr>
        <w:ind w:left="1196"/>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2" w:tplc="34225CB0">
      <w:start w:val="1"/>
      <w:numFmt w:val="lowerRoman"/>
      <w:lvlText w:val="%3"/>
      <w:lvlJc w:val="left"/>
      <w:pPr>
        <w:ind w:left="1916"/>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3" w:tplc="38FEBCBE">
      <w:start w:val="1"/>
      <w:numFmt w:val="decimal"/>
      <w:lvlText w:val="%4"/>
      <w:lvlJc w:val="left"/>
      <w:pPr>
        <w:ind w:left="2636"/>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4" w:tplc="79FA06D6">
      <w:start w:val="1"/>
      <w:numFmt w:val="lowerLetter"/>
      <w:lvlText w:val="%5"/>
      <w:lvlJc w:val="left"/>
      <w:pPr>
        <w:ind w:left="3356"/>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5" w:tplc="9ACC21C8">
      <w:start w:val="1"/>
      <w:numFmt w:val="lowerRoman"/>
      <w:lvlText w:val="%6"/>
      <w:lvlJc w:val="left"/>
      <w:pPr>
        <w:ind w:left="4076"/>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6" w:tplc="3B1C10A0">
      <w:start w:val="1"/>
      <w:numFmt w:val="decimal"/>
      <w:lvlText w:val="%7"/>
      <w:lvlJc w:val="left"/>
      <w:pPr>
        <w:ind w:left="4796"/>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7" w:tplc="1C60D42A">
      <w:start w:val="1"/>
      <w:numFmt w:val="lowerLetter"/>
      <w:lvlText w:val="%8"/>
      <w:lvlJc w:val="left"/>
      <w:pPr>
        <w:ind w:left="5516"/>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8" w:tplc="C940324C">
      <w:start w:val="1"/>
      <w:numFmt w:val="lowerRoman"/>
      <w:lvlText w:val="%9"/>
      <w:lvlJc w:val="left"/>
      <w:pPr>
        <w:ind w:left="6236"/>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abstractNum>
  <w:abstractNum w:abstractNumId="2" w15:restartNumberingAfterBreak="0">
    <w:nsid w:val="16AC76F3"/>
    <w:multiLevelType w:val="hybridMultilevel"/>
    <w:tmpl w:val="FFFFFFFF"/>
    <w:lvl w:ilvl="0" w:tplc="2E7E26F2">
      <w:start w:val="1"/>
      <w:numFmt w:val="decimal"/>
      <w:lvlText w:val="%1."/>
      <w:lvlJc w:val="left"/>
      <w:pPr>
        <w:ind w:left="633"/>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1" w:tplc="70B4229C">
      <w:start w:val="1"/>
      <w:numFmt w:val="lowerLetter"/>
      <w:lvlText w:val="%2"/>
      <w:lvlJc w:val="left"/>
      <w:pPr>
        <w:ind w:left="154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2" w:tplc="3D0EBB02">
      <w:start w:val="1"/>
      <w:numFmt w:val="lowerRoman"/>
      <w:lvlText w:val="%3"/>
      <w:lvlJc w:val="left"/>
      <w:pPr>
        <w:ind w:left="226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3" w:tplc="C778C948">
      <w:start w:val="1"/>
      <w:numFmt w:val="decimal"/>
      <w:lvlText w:val="%4"/>
      <w:lvlJc w:val="left"/>
      <w:pPr>
        <w:ind w:left="298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4" w:tplc="4AA28E86">
      <w:start w:val="1"/>
      <w:numFmt w:val="lowerLetter"/>
      <w:lvlText w:val="%5"/>
      <w:lvlJc w:val="left"/>
      <w:pPr>
        <w:ind w:left="370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5" w:tplc="20666012">
      <w:start w:val="1"/>
      <w:numFmt w:val="lowerRoman"/>
      <w:lvlText w:val="%6"/>
      <w:lvlJc w:val="left"/>
      <w:pPr>
        <w:ind w:left="442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6" w:tplc="285C9424">
      <w:start w:val="1"/>
      <w:numFmt w:val="decimal"/>
      <w:lvlText w:val="%7"/>
      <w:lvlJc w:val="left"/>
      <w:pPr>
        <w:ind w:left="514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7" w:tplc="B0728C3C">
      <w:start w:val="1"/>
      <w:numFmt w:val="lowerLetter"/>
      <w:lvlText w:val="%8"/>
      <w:lvlJc w:val="left"/>
      <w:pPr>
        <w:ind w:left="586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8" w:tplc="78E68082">
      <w:start w:val="1"/>
      <w:numFmt w:val="lowerRoman"/>
      <w:lvlText w:val="%9"/>
      <w:lvlJc w:val="left"/>
      <w:pPr>
        <w:ind w:left="658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abstractNum>
  <w:abstractNum w:abstractNumId="3" w15:restartNumberingAfterBreak="0">
    <w:nsid w:val="199475E3"/>
    <w:multiLevelType w:val="hybridMultilevel"/>
    <w:tmpl w:val="FFFFFFFF"/>
    <w:lvl w:ilvl="0" w:tplc="C73009C0">
      <w:start w:val="1"/>
      <w:numFmt w:val="decimal"/>
      <w:lvlText w:val="%1."/>
      <w:lvlJc w:val="left"/>
      <w:pPr>
        <w:ind w:left="514"/>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1" w:tplc="49442FEA">
      <w:start w:val="1"/>
      <w:numFmt w:val="lowerLetter"/>
      <w:lvlText w:val="%2"/>
      <w:lvlJc w:val="left"/>
      <w:pPr>
        <w:ind w:left="1269"/>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2" w:tplc="84F89AE2">
      <w:start w:val="1"/>
      <w:numFmt w:val="lowerRoman"/>
      <w:lvlText w:val="%3"/>
      <w:lvlJc w:val="left"/>
      <w:pPr>
        <w:ind w:left="1989"/>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3" w:tplc="6CCC3DB2">
      <w:start w:val="1"/>
      <w:numFmt w:val="decimal"/>
      <w:lvlText w:val="%4"/>
      <w:lvlJc w:val="left"/>
      <w:pPr>
        <w:ind w:left="2709"/>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4" w:tplc="2C4E2FB6">
      <w:start w:val="1"/>
      <w:numFmt w:val="lowerLetter"/>
      <w:lvlText w:val="%5"/>
      <w:lvlJc w:val="left"/>
      <w:pPr>
        <w:ind w:left="3429"/>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5" w:tplc="C72448C4">
      <w:start w:val="1"/>
      <w:numFmt w:val="lowerRoman"/>
      <w:lvlText w:val="%6"/>
      <w:lvlJc w:val="left"/>
      <w:pPr>
        <w:ind w:left="4149"/>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6" w:tplc="115A23DC">
      <w:start w:val="1"/>
      <w:numFmt w:val="decimal"/>
      <w:lvlText w:val="%7"/>
      <w:lvlJc w:val="left"/>
      <w:pPr>
        <w:ind w:left="4869"/>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7" w:tplc="2DD6BBF8">
      <w:start w:val="1"/>
      <w:numFmt w:val="lowerLetter"/>
      <w:lvlText w:val="%8"/>
      <w:lvlJc w:val="left"/>
      <w:pPr>
        <w:ind w:left="5589"/>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8" w:tplc="CA082698">
      <w:start w:val="1"/>
      <w:numFmt w:val="lowerRoman"/>
      <w:lvlText w:val="%9"/>
      <w:lvlJc w:val="left"/>
      <w:pPr>
        <w:ind w:left="6309"/>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abstractNum>
  <w:abstractNum w:abstractNumId="4" w15:restartNumberingAfterBreak="0">
    <w:nsid w:val="23844103"/>
    <w:multiLevelType w:val="hybridMultilevel"/>
    <w:tmpl w:val="FFFFFFFF"/>
    <w:lvl w:ilvl="0" w:tplc="B240B13E">
      <w:start w:val="7"/>
      <w:numFmt w:val="decimal"/>
      <w:lvlText w:val="%1."/>
      <w:lvlJc w:val="left"/>
      <w:pPr>
        <w:ind w:left="319"/>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1" w:tplc="42205166">
      <w:start w:val="1"/>
      <w:numFmt w:val="lowerLetter"/>
      <w:lvlText w:val="%2"/>
      <w:lvlJc w:val="left"/>
      <w:pPr>
        <w:ind w:left="118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2" w:tplc="3A4865EE">
      <w:start w:val="1"/>
      <w:numFmt w:val="lowerRoman"/>
      <w:lvlText w:val="%3"/>
      <w:lvlJc w:val="left"/>
      <w:pPr>
        <w:ind w:left="190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3" w:tplc="D6CA7E32">
      <w:start w:val="1"/>
      <w:numFmt w:val="decimal"/>
      <w:lvlText w:val="%4"/>
      <w:lvlJc w:val="left"/>
      <w:pPr>
        <w:ind w:left="262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4" w:tplc="BF20AC78">
      <w:start w:val="1"/>
      <w:numFmt w:val="lowerLetter"/>
      <w:lvlText w:val="%5"/>
      <w:lvlJc w:val="left"/>
      <w:pPr>
        <w:ind w:left="334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5" w:tplc="269EC10A">
      <w:start w:val="1"/>
      <w:numFmt w:val="lowerRoman"/>
      <w:lvlText w:val="%6"/>
      <w:lvlJc w:val="left"/>
      <w:pPr>
        <w:ind w:left="406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6" w:tplc="4A3C52E2">
      <w:start w:val="1"/>
      <w:numFmt w:val="decimal"/>
      <w:lvlText w:val="%7"/>
      <w:lvlJc w:val="left"/>
      <w:pPr>
        <w:ind w:left="478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7" w:tplc="FE28E5FE">
      <w:start w:val="1"/>
      <w:numFmt w:val="lowerLetter"/>
      <w:lvlText w:val="%8"/>
      <w:lvlJc w:val="left"/>
      <w:pPr>
        <w:ind w:left="550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8" w:tplc="F42CE934">
      <w:start w:val="1"/>
      <w:numFmt w:val="lowerRoman"/>
      <w:lvlText w:val="%9"/>
      <w:lvlJc w:val="left"/>
      <w:pPr>
        <w:ind w:left="622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abstractNum>
  <w:abstractNum w:abstractNumId="5" w15:restartNumberingAfterBreak="0">
    <w:nsid w:val="246B4F62"/>
    <w:multiLevelType w:val="hybridMultilevel"/>
    <w:tmpl w:val="FFFFFFFF"/>
    <w:lvl w:ilvl="0" w:tplc="549679C0">
      <w:start w:val="1"/>
      <w:numFmt w:val="bullet"/>
      <w:lvlText w:val=""/>
      <w:lvlJc w:val="left"/>
      <w:pPr>
        <w:ind w:left="354"/>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1" w:tplc="47BEA238">
      <w:start w:val="1"/>
      <w:numFmt w:val="bullet"/>
      <w:lvlText w:val="o"/>
      <w:lvlJc w:val="left"/>
      <w:pPr>
        <w:ind w:left="122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2" w:tplc="A97435D0">
      <w:start w:val="1"/>
      <w:numFmt w:val="bullet"/>
      <w:lvlText w:val="▪"/>
      <w:lvlJc w:val="left"/>
      <w:pPr>
        <w:ind w:left="194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3" w:tplc="D9483B10">
      <w:start w:val="1"/>
      <w:numFmt w:val="bullet"/>
      <w:lvlText w:val="•"/>
      <w:lvlJc w:val="left"/>
      <w:pPr>
        <w:ind w:left="266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4" w:tplc="4F24AEB0">
      <w:start w:val="1"/>
      <w:numFmt w:val="bullet"/>
      <w:lvlText w:val="o"/>
      <w:lvlJc w:val="left"/>
      <w:pPr>
        <w:ind w:left="338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5" w:tplc="1E7CF730">
      <w:start w:val="1"/>
      <w:numFmt w:val="bullet"/>
      <w:lvlText w:val="▪"/>
      <w:lvlJc w:val="left"/>
      <w:pPr>
        <w:ind w:left="410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6" w:tplc="77964D88">
      <w:start w:val="1"/>
      <w:numFmt w:val="bullet"/>
      <w:lvlText w:val="•"/>
      <w:lvlJc w:val="left"/>
      <w:pPr>
        <w:ind w:left="482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7" w:tplc="B4F001C2">
      <w:start w:val="1"/>
      <w:numFmt w:val="bullet"/>
      <w:lvlText w:val="o"/>
      <w:lvlJc w:val="left"/>
      <w:pPr>
        <w:ind w:left="554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8" w:tplc="B0705D40">
      <w:start w:val="1"/>
      <w:numFmt w:val="bullet"/>
      <w:lvlText w:val="▪"/>
      <w:lvlJc w:val="left"/>
      <w:pPr>
        <w:ind w:left="626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abstractNum>
  <w:abstractNum w:abstractNumId="6" w15:restartNumberingAfterBreak="0">
    <w:nsid w:val="24935086"/>
    <w:multiLevelType w:val="hybridMultilevel"/>
    <w:tmpl w:val="FFFFFFFF"/>
    <w:lvl w:ilvl="0" w:tplc="E7B80850">
      <w:start w:val="1"/>
      <w:numFmt w:val="bullet"/>
      <w:lvlText w:val=""/>
      <w:lvlJc w:val="left"/>
      <w:pPr>
        <w:ind w:left="444"/>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1" w:tplc="45EE181A">
      <w:start w:val="1"/>
      <w:numFmt w:val="bullet"/>
      <w:lvlText w:val="o"/>
      <w:lvlJc w:val="left"/>
      <w:pPr>
        <w:ind w:left="122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2" w:tplc="0538A7B4">
      <w:start w:val="1"/>
      <w:numFmt w:val="bullet"/>
      <w:lvlText w:val="▪"/>
      <w:lvlJc w:val="left"/>
      <w:pPr>
        <w:ind w:left="194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3" w:tplc="311C56D4">
      <w:start w:val="1"/>
      <w:numFmt w:val="bullet"/>
      <w:lvlText w:val="•"/>
      <w:lvlJc w:val="left"/>
      <w:pPr>
        <w:ind w:left="266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4" w:tplc="9FBEB780">
      <w:start w:val="1"/>
      <w:numFmt w:val="bullet"/>
      <w:lvlText w:val="o"/>
      <w:lvlJc w:val="left"/>
      <w:pPr>
        <w:ind w:left="338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5" w:tplc="1958C5E6">
      <w:start w:val="1"/>
      <w:numFmt w:val="bullet"/>
      <w:lvlText w:val="▪"/>
      <w:lvlJc w:val="left"/>
      <w:pPr>
        <w:ind w:left="410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6" w:tplc="9C7CD0D2">
      <w:start w:val="1"/>
      <w:numFmt w:val="bullet"/>
      <w:lvlText w:val="•"/>
      <w:lvlJc w:val="left"/>
      <w:pPr>
        <w:ind w:left="482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7" w:tplc="9F924990">
      <w:start w:val="1"/>
      <w:numFmt w:val="bullet"/>
      <w:lvlText w:val="o"/>
      <w:lvlJc w:val="left"/>
      <w:pPr>
        <w:ind w:left="554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8" w:tplc="A1EC7948">
      <w:start w:val="1"/>
      <w:numFmt w:val="bullet"/>
      <w:lvlText w:val="▪"/>
      <w:lvlJc w:val="left"/>
      <w:pPr>
        <w:ind w:left="626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abstractNum>
  <w:abstractNum w:abstractNumId="7" w15:restartNumberingAfterBreak="0">
    <w:nsid w:val="259176B6"/>
    <w:multiLevelType w:val="hybridMultilevel"/>
    <w:tmpl w:val="FFFFFFFF"/>
    <w:lvl w:ilvl="0" w:tplc="CE529DC6">
      <w:start w:val="1"/>
      <w:numFmt w:val="decimal"/>
      <w:lvlText w:val="%1."/>
      <w:lvlJc w:val="left"/>
      <w:pPr>
        <w:ind w:left="511"/>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1" w:tplc="41C6BAC2">
      <w:start w:val="1"/>
      <w:numFmt w:val="lowerLetter"/>
      <w:lvlText w:val="%2"/>
      <w:lvlJc w:val="left"/>
      <w:pPr>
        <w:ind w:left="1269"/>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2" w:tplc="3432ED9E">
      <w:start w:val="1"/>
      <w:numFmt w:val="lowerRoman"/>
      <w:lvlText w:val="%3"/>
      <w:lvlJc w:val="left"/>
      <w:pPr>
        <w:ind w:left="1989"/>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3" w:tplc="56AEB436">
      <w:start w:val="1"/>
      <w:numFmt w:val="decimal"/>
      <w:lvlText w:val="%4"/>
      <w:lvlJc w:val="left"/>
      <w:pPr>
        <w:ind w:left="2709"/>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4" w:tplc="29B0BDB2">
      <w:start w:val="1"/>
      <w:numFmt w:val="lowerLetter"/>
      <w:lvlText w:val="%5"/>
      <w:lvlJc w:val="left"/>
      <w:pPr>
        <w:ind w:left="3429"/>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5" w:tplc="06D6A7E0">
      <w:start w:val="1"/>
      <w:numFmt w:val="lowerRoman"/>
      <w:lvlText w:val="%6"/>
      <w:lvlJc w:val="left"/>
      <w:pPr>
        <w:ind w:left="4149"/>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6" w:tplc="E62A8162">
      <w:start w:val="1"/>
      <w:numFmt w:val="decimal"/>
      <w:lvlText w:val="%7"/>
      <w:lvlJc w:val="left"/>
      <w:pPr>
        <w:ind w:left="4869"/>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7" w:tplc="0688FA1A">
      <w:start w:val="1"/>
      <w:numFmt w:val="lowerLetter"/>
      <w:lvlText w:val="%8"/>
      <w:lvlJc w:val="left"/>
      <w:pPr>
        <w:ind w:left="5589"/>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8" w:tplc="543846EE">
      <w:start w:val="1"/>
      <w:numFmt w:val="lowerRoman"/>
      <w:lvlText w:val="%9"/>
      <w:lvlJc w:val="left"/>
      <w:pPr>
        <w:ind w:left="6309"/>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abstractNum>
  <w:abstractNum w:abstractNumId="8" w15:restartNumberingAfterBreak="0">
    <w:nsid w:val="28A174E7"/>
    <w:multiLevelType w:val="hybridMultilevel"/>
    <w:tmpl w:val="FFFFFFFF"/>
    <w:lvl w:ilvl="0" w:tplc="3BA69BD0">
      <w:start w:val="1"/>
      <w:numFmt w:val="decimal"/>
      <w:lvlText w:val="%1."/>
      <w:lvlJc w:val="left"/>
      <w:pPr>
        <w:ind w:left="319"/>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1" w:tplc="FFF28A50">
      <w:start w:val="1"/>
      <w:numFmt w:val="lowerLetter"/>
      <w:lvlText w:val="%2"/>
      <w:lvlJc w:val="left"/>
      <w:pPr>
        <w:ind w:left="118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2" w:tplc="ABBE4082">
      <w:start w:val="1"/>
      <w:numFmt w:val="lowerRoman"/>
      <w:lvlText w:val="%3"/>
      <w:lvlJc w:val="left"/>
      <w:pPr>
        <w:ind w:left="190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3" w:tplc="1C4290D8">
      <w:start w:val="1"/>
      <w:numFmt w:val="decimal"/>
      <w:lvlText w:val="%4"/>
      <w:lvlJc w:val="left"/>
      <w:pPr>
        <w:ind w:left="262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4" w:tplc="4B1CECC4">
      <w:start w:val="1"/>
      <w:numFmt w:val="lowerLetter"/>
      <w:lvlText w:val="%5"/>
      <w:lvlJc w:val="left"/>
      <w:pPr>
        <w:ind w:left="334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5" w:tplc="E01085DA">
      <w:start w:val="1"/>
      <w:numFmt w:val="lowerRoman"/>
      <w:lvlText w:val="%6"/>
      <w:lvlJc w:val="left"/>
      <w:pPr>
        <w:ind w:left="406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6" w:tplc="63FC42E4">
      <w:start w:val="1"/>
      <w:numFmt w:val="decimal"/>
      <w:lvlText w:val="%7"/>
      <w:lvlJc w:val="left"/>
      <w:pPr>
        <w:ind w:left="478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7" w:tplc="8F4A7A14">
      <w:start w:val="1"/>
      <w:numFmt w:val="lowerLetter"/>
      <w:lvlText w:val="%8"/>
      <w:lvlJc w:val="left"/>
      <w:pPr>
        <w:ind w:left="550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8" w:tplc="BBF09380">
      <w:start w:val="1"/>
      <w:numFmt w:val="lowerRoman"/>
      <w:lvlText w:val="%9"/>
      <w:lvlJc w:val="left"/>
      <w:pPr>
        <w:ind w:left="622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abstractNum>
  <w:abstractNum w:abstractNumId="9" w15:restartNumberingAfterBreak="0">
    <w:nsid w:val="35F40BC8"/>
    <w:multiLevelType w:val="hybridMultilevel"/>
    <w:tmpl w:val="FFFFFFFF"/>
    <w:lvl w:ilvl="0" w:tplc="43DE3030">
      <w:start w:val="1"/>
      <w:numFmt w:val="bullet"/>
      <w:lvlText w:val=""/>
      <w:lvlJc w:val="left"/>
      <w:pPr>
        <w:ind w:left="185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0BFC39FC">
      <w:start w:val="1"/>
      <w:numFmt w:val="bullet"/>
      <w:lvlText w:val="o"/>
      <w:lvlJc w:val="left"/>
      <w:pPr>
        <w:ind w:left="112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CE368F6C">
      <w:start w:val="1"/>
      <w:numFmt w:val="bullet"/>
      <w:lvlText w:val="▪"/>
      <w:lvlJc w:val="left"/>
      <w:pPr>
        <w:ind w:left="184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953CC1F0">
      <w:start w:val="1"/>
      <w:numFmt w:val="bullet"/>
      <w:lvlText w:val="•"/>
      <w:lvlJc w:val="left"/>
      <w:pPr>
        <w:ind w:left="256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B5CCD436">
      <w:start w:val="1"/>
      <w:numFmt w:val="bullet"/>
      <w:lvlText w:val="o"/>
      <w:lvlJc w:val="left"/>
      <w:pPr>
        <w:ind w:left="328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CEB0DED8">
      <w:start w:val="1"/>
      <w:numFmt w:val="bullet"/>
      <w:lvlText w:val="▪"/>
      <w:lvlJc w:val="left"/>
      <w:pPr>
        <w:ind w:left="400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7E667218">
      <w:start w:val="1"/>
      <w:numFmt w:val="bullet"/>
      <w:lvlText w:val="•"/>
      <w:lvlJc w:val="left"/>
      <w:pPr>
        <w:ind w:left="472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8FEE44F6">
      <w:start w:val="1"/>
      <w:numFmt w:val="bullet"/>
      <w:lvlText w:val="o"/>
      <w:lvlJc w:val="left"/>
      <w:pPr>
        <w:ind w:left="544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F4A868E2">
      <w:start w:val="1"/>
      <w:numFmt w:val="bullet"/>
      <w:lvlText w:val="▪"/>
      <w:lvlJc w:val="left"/>
      <w:pPr>
        <w:ind w:left="616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61F145A"/>
    <w:multiLevelType w:val="hybridMultilevel"/>
    <w:tmpl w:val="FFFFFFFF"/>
    <w:lvl w:ilvl="0" w:tplc="EE889056">
      <w:start w:val="11"/>
      <w:numFmt w:val="decimal"/>
      <w:lvlText w:val="%1."/>
      <w:lvlJc w:val="left"/>
      <w:pPr>
        <w:ind w:left="352"/>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1" w:tplc="D556D3CE">
      <w:start w:val="1"/>
      <w:numFmt w:val="lowerLetter"/>
      <w:lvlText w:val="%2"/>
      <w:lvlJc w:val="left"/>
      <w:pPr>
        <w:ind w:left="1331"/>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2" w:tplc="15781402">
      <w:start w:val="1"/>
      <w:numFmt w:val="lowerRoman"/>
      <w:lvlText w:val="%3"/>
      <w:lvlJc w:val="left"/>
      <w:pPr>
        <w:ind w:left="2051"/>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3" w:tplc="12909E50">
      <w:start w:val="1"/>
      <w:numFmt w:val="decimal"/>
      <w:lvlText w:val="%4"/>
      <w:lvlJc w:val="left"/>
      <w:pPr>
        <w:ind w:left="2771"/>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4" w:tplc="CB2AAD8C">
      <w:start w:val="1"/>
      <w:numFmt w:val="lowerLetter"/>
      <w:lvlText w:val="%5"/>
      <w:lvlJc w:val="left"/>
      <w:pPr>
        <w:ind w:left="3491"/>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5" w:tplc="597A2E9A">
      <w:start w:val="1"/>
      <w:numFmt w:val="lowerRoman"/>
      <w:lvlText w:val="%6"/>
      <w:lvlJc w:val="left"/>
      <w:pPr>
        <w:ind w:left="4211"/>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6" w:tplc="1D4E94E6">
      <w:start w:val="1"/>
      <w:numFmt w:val="decimal"/>
      <w:lvlText w:val="%7"/>
      <w:lvlJc w:val="left"/>
      <w:pPr>
        <w:ind w:left="4931"/>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7" w:tplc="A4E09042">
      <w:start w:val="1"/>
      <w:numFmt w:val="lowerLetter"/>
      <w:lvlText w:val="%8"/>
      <w:lvlJc w:val="left"/>
      <w:pPr>
        <w:ind w:left="5651"/>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8" w:tplc="CDD05AC4">
      <w:start w:val="1"/>
      <w:numFmt w:val="lowerRoman"/>
      <w:lvlText w:val="%9"/>
      <w:lvlJc w:val="left"/>
      <w:pPr>
        <w:ind w:left="6371"/>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abstractNum>
  <w:abstractNum w:abstractNumId="11" w15:restartNumberingAfterBreak="0">
    <w:nsid w:val="39D02FB3"/>
    <w:multiLevelType w:val="hybridMultilevel"/>
    <w:tmpl w:val="FFFFFFFF"/>
    <w:lvl w:ilvl="0" w:tplc="2A905B9C">
      <w:start w:val="1"/>
      <w:numFmt w:val="bullet"/>
      <w:lvlText w:val=""/>
      <w:lvlJc w:val="left"/>
      <w:pPr>
        <w:ind w:left="424"/>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1" w:tplc="C146235C">
      <w:start w:val="1"/>
      <w:numFmt w:val="bullet"/>
      <w:lvlText w:val="o"/>
      <w:lvlJc w:val="left"/>
      <w:pPr>
        <w:ind w:left="1207"/>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2" w:tplc="D2FCA140">
      <w:start w:val="1"/>
      <w:numFmt w:val="bullet"/>
      <w:lvlText w:val="▪"/>
      <w:lvlJc w:val="left"/>
      <w:pPr>
        <w:ind w:left="1927"/>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3" w:tplc="C3A67272">
      <w:start w:val="1"/>
      <w:numFmt w:val="bullet"/>
      <w:lvlText w:val="•"/>
      <w:lvlJc w:val="left"/>
      <w:pPr>
        <w:ind w:left="2647"/>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4" w:tplc="241E0E16">
      <w:start w:val="1"/>
      <w:numFmt w:val="bullet"/>
      <w:lvlText w:val="o"/>
      <w:lvlJc w:val="left"/>
      <w:pPr>
        <w:ind w:left="3367"/>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5" w:tplc="BFD4BD6C">
      <w:start w:val="1"/>
      <w:numFmt w:val="bullet"/>
      <w:lvlText w:val="▪"/>
      <w:lvlJc w:val="left"/>
      <w:pPr>
        <w:ind w:left="4087"/>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6" w:tplc="68FC2D92">
      <w:start w:val="1"/>
      <w:numFmt w:val="bullet"/>
      <w:lvlText w:val="•"/>
      <w:lvlJc w:val="left"/>
      <w:pPr>
        <w:ind w:left="4807"/>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7" w:tplc="89F295EE">
      <w:start w:val="1"/>
      <w:numFmt w:val="bullet"/>
      <w:lvlText w:val="o"/>
      <w:lvlJc w:val="left"/>
      <w:pPr>
        <w:ind w:left="5527"/>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8" w:tplc="66D47382">
      <w:start w:val="1"/>
      <w:numFmt w:val="bullet"/>
      <w:lvlText w:val="▪"/>
      <w:lvlJc w:val="left"/>
      <w:pPr>
        <w:ind w:left="6247"/>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abstractNum>
  <w:abstractNum w:abstractNumId="12" w15:restartNumberingAfterBreak="0">
    <w:nsid w:val="523A3190"/>
    <w:multiLevelType w:val="hybridMultilevel"/>
    <w:tmpl w:val="FFFFFFFF"/>
    <w:lvl w:ilvl="0" w:tplc="239426E4">
      <w:start w:val="1"/>
      <w:numFmt w:val="bullet"/>
      <w:lvlText w:val=""/>
      <w:lvlJc w:val="left"/>
      <w:pPr>
        <w:ind w:left="474"/>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1" w:tplc="7C426E4E">
      <w:start w:val="1"/>
      <w:numFmt w:val="bullet"/>
      <w:lvlText w:val="o"/>
      <w:lvlJc w:val="left"/>
      <w:pPr>
        <w:ind w:left="1271"/>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2" w:tplc="096CEF50">
      <w:start w:val="1"/>
      <w:numFmt w:val="bullet"/>
      <w:lvlText w:val="▪"/>
      <w:lvlJc w:val="left"/>
      <w:pPr>
        <w:ind w:left="1991"/>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3" w:tplc="55308D64">
      <w:start w:val="1"/>
      <w:numFmt w:val="bullet"/>
      <w:lvlText w:val="•"/>
      <w:lvlJc w:val="left"/>
      <w:pPr>
        <w:ind w:left="2711"/>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4" w:tplc="9B1E44B2">
      <w:start w:val="1"/>
      <w:numFmt w:val="bullet"/>
      <w:lvlText w:val="o"/>
      <w:lvlJc w:val="left"/>
      <w:pPr>
        <w:ind w:left="3431"/>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5" w:tplc="D4AC73E2">
      <w:start w:val="1"/>
      <w:numFmt w:val="bullet"/>
      <w:lvlText w:val="▪"/>
      <w:lvlJc w:val="left"/>
      <w:pPr>
        <w:ind w:left="4151"/>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6" w:tplc="30267B6E">
      <w:start w:val="1"/>
      <w:numFmt w:val="bullet"/>
      <w:lvlText w:val="•"/>
      <w:lvlJc w:val="left"/>
      <w:pPr>
        <w:ind w:left="4871"/>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7" w:tplc="961E84FA">
      <w:start w:val="1"/>
      <w:numFmt w:val="bullet"/>
      <w:lvlText w:val="o"/>
      <w:lvlJc w:val="left"/>
      <w:pPr>
        <w:ind w:left="5591"/>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8" w:tplc="E6B0A480">
      <w:start w:val="1"/>
      <w:numFmt w:val="bullet"/>
      <w:lvlText w:val="▪"/>
      <w:lvlJc w:val="left"/>
      <w:pPr>
        <w:ind w:left="6311"/>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abstractNum>
  <w:abstractNum w:abstractNumId="13" w15:restartNumberingAfterBreak="0">
    <w:nsid w:val="54050AB3"/>
    <w:multiLevelType w:val="hybridMultilevel"/>
    <w:tmpl w:val="FFFFFFFF"/>
    <w:lvl w:ilvl="0" w:tplc="54DCF7BC">
      <w:start w:val="1"/>
      <w:numFmt w:val="bullet"/>
      <w:lvlText w:val=""/>
      <w:lvlJc w:val="left"/>
      <w:pPr>
        <w:ind w:left="604"/>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1" w:tplc="8EF48CDA">
      <w:start w:val="1"/>
      <w:numFmt w:val="bullet"/>
      <w:lvlText w:val="o"/>
      <w:lvlJc w:val="left"/>
      <w:pPr>
        <w:ind w:left="136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2" w:tplc="0554C8D4">
      <w:start w:val="1"/>
      <w:numFmt w:val="bullet"/>
      <w:lvlText w:val="▪"/>
      <w:lvlJc w:val="left"/>
      <w:pPr>
        <w:ind w:left="208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3" w:tplc="E37829F8">
      <w:start w:val="1"/>
      <w:numFmt w:val="bullet"/>
      <w:lvlText w:val="•"/>
      <w:lvlJc w:val="left"/>
      <w:pPr>
        <w:ind w:left="280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4" w:tplc="6396083A">
      <w:start w:val="1"/>
      <w:numFmt w:val="bullet"/>
      <w:lvlText w:val="o"/>
      <w:lvlJc w:val="left"/>
      <w:pPr>
        <w:ind w:left="352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5" w:tplc="0DDE5972">
      <w:start w:val="1"/>
      <w:numFmt w:val="bullet"/>
      <w:lvlText w:val="▪"/>
      <w:lvlJc w:val="left"/>
      <w:pPr>
        <w:ind w:left="424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6" w:tplc="E5BE2D14">
      <w:start w:val="1"/>
      <w:numFmt w:val="bullet"/>
      <w:lvlText w:val="•"/>
      <w:lvlJc w:val="left"/>
      <w:pPr>
        <w:ind w:left="496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7" w:tplc="CE960C06">
      <w:start w:val="1"/>
      <w:numFmt w:val="bullet"/>
      <w:lvlText w:val="o"/>
      <w:lvlJc w:val="left"/>
      <w:pPr>
        <w:ind w:left="568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8" w:tplc="AC6C578A">
      <w:start w:val="1"/>
      <w:numFmt w:val="bullet"/>
      <w:lvlText w:val="▪"/>
      <w:lvlJc w:val="left"/>
      <w:pPr>
        <w:ind w:left="640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abstractNum>
  <w:abstractNum w:abstractNumId="14" w15:restartNumberingAfterBreak="0">
    <w:nsid w:val="55753ADA"/>
    <w:multiLevelType w:val="hybridMultilevel"/>
    <w:tmpl w:val="FFFFFFFF"/>
    <w:lvl w:ilvl="0" w:tplc="E078F73C">
      <w:start w:val="1"/>
      <w:numFmt w:val="bullet"/>
      <w:lvlText w:val=""/>
      <w:lvlJc w:val="left"/>
      <w:pPr>
        <w:ind w:left="327"/>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1" w:tplc="4E22D146">
      <w:start w:val="1"/>
      <w:numFmt w:val="bullet"/>
      <w:lvlText w:val="o"/>
      <w:lvlJc w:val="left"/>
      <w:pPr>
        <w:ind w:left="1187"/>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2" w:tplc="24A09916">
      <w:start w:val="1"/>
      <w:numFmt w:val="bullet"/>
      <w:lvlText w:val="▪"/>
      <w:lvlJc w:val="left"/>
      <w:pPr>
        <w:ind w:left="1907"/>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3" w:tplc="4CCCA8C2">
      <w:start w:val="1"/>
      <w:numFmt w:val="bullet"/>
      <w:lvlText w:val="•"/>
      <w:lvlJc w:val="left"/>
      <w:pPr>
        <w:ind w:left="2627"/>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4" w:tplc="C01ED2A6">
      <w:start w:val="1"/>
      <w:numFmt w:val="bullet"/>
      <w:lvlText w:val="o"/>
      <w:lvlJc w:val="left"/>
      <w:pPr>
        <w:ind w:left="3347"/>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5" w:tplc="B47C7938">
      <w:start w:val="1"/>
      <w:numFmt w:val="bullet"/>
      <w:lvlText w:val="▪"/>
      <w:lvlJc w:val="left"/>
      <w:pPr>
        <w:ind w:left="4067"/>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6" w:tplc="E86E42E6">
      <w:start w:val="1"/>
      <w:numFmt w:val="bullet"/>
      <w:lvlText w:val="•"/>
      <w:lvlJc w:val="left"/>
      <w:pPr>
        <w:ind w:left="4787"/>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7" w:tplc="F55699CA">
      <w:start w:val="1"/>
      <w:numFmt w:val="bullet"/>
      <w:lvlText w:val="o"/>
      <w:lvlJc w:val="left"/>
      <w:pPr>
        <w:ind w:left="5507"/>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8" w:tplc="57667896">
      <w:start w:val="1"/>
      <w:numFmt w:val="bullet"/>
      <w:lvlText w:val="▪"/>
      <w:lvlJc w:val="left"/>
      <w:pPr>
        <w:ind w:left="6227"/>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abstractNum>
  <w:abstractNum w:abstractNumId="15" w15:restartNumberingAfterBreak="0">
    <w:nsid w:val="668B3E44"/>
    <w:multiLevelType w:val="hybridMultilevel"/>
    <w:tmpl w:val="FFFFFFFF"/>
    <w:lvl w:ilvl="0" w:tplc="138C258C">
      <w:start w:val="1"/>
      <w:numFmt w:val="bullet"/>
      <w:lvlText w:val=""/>
      <w:lvlJc w:val="left"/>
      <w:pPr>
        <w:ind w:left="317"/>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1" w:tplc="B99C4E30">
      <w:start w:val="1"/>
      <w:numFmt w:val="bullet"/>
      <w:lvlText w:val="o"/>
      <w:lvlJc w:val="left"/>
      <w:pPr>
        <w:ind w:left="1187"/>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2" w:tplc="D7B825DA">
      <w:start w:val="1"/>
      <w:numFmt w:val="bullet"/>
      <w:lvlText w:val="▪"/>
      <w:lvlJc w:val="left"/>
      <w:pPr>
        <w:ind w:left="1907"/>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3" w:tplc="6AD62514">
      <w:start w:val="1"/>
      <w:numFmt w:val="bullet"/>
      <w:lvlText w:val="•"/>
      <w:lvlJc w:val="left"/>
      <w:pPr>
        <w:ind w:left="2627"/>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4" w:tplc="EFF2A5F4">
      <w:start w:val="1"/>
      <w:numFmt w:val="bullet"/>
      <w:lvlText w:val="o"/>
      <w:lvlJc w:val="left"/>
      <w:pPr>
        <w:ind w:left="3347"/>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5" w:tplc="EC88DF18">
      <w:start w:val="1"/>
      <w:numFmt w:val="bullet"/>
      <w:lvlText w:val="▪"/>
      <w:lvlJc w:val="left"/>
      <w:pPr>
        <w:ind w:left="4067"/>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6" w:tplc="2BC23C72">
      <w:start w:val="1"/>
      <w:numFmt w:val="bullet"/>
      <w:lvlText w:val="•"/>
      <w:lvlJc w:val="left"/>
      <w:pPr>
        <w:ind w:left="4787"/>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7" w:tplc="67C0A5D0">
      <w:start w:val="1"/>
      <w:numFmt w:val="bullet"/>
      <w:lvlText w:val="o"/>
      <w:lvlJc w:val="left"/>
      <w:pPr>
        <w:ind w:left="5507"/>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8" w:tplc="BA327ED8">
      <w:start w:val="1"/>
      <w:numFmt w:val="bullet"/>
      <w:lvlText w:val="▪"/>
      <w:lvlJc w:val="left"/>
      <w:pPr>
        <w:ind w:left="6227"/>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abstractNum>
  <w:abstractNum w:abstractNumId="16" w15:restartNumberingAfterBreak="0">
    <w:nsid w:val="72D52901"/>
    <w:multiLevelType w:val="hybridMultilevel"/>
    <w:tmpl w:val="FFFFFFFF"/>
    <w:lvl w:ilvl="0" w:tplc="9F029FE8">
      <w:start w:val="1"/>
      <w:numFmt w:val="decimal"/>
      <w:lvlText w:val="%1."/>
      <w:lvlJc w:val="left"/>
      <w:pPr>
        <w:ind w:left="319"/>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1" w:tplc="24507C96">
      <w:start w:val="1"/>
      <w:numFmt w:val="lowerLetter"/>
      <w:lvlText w:val="%2"/>
      <w:lvlJc w:val="left"/>
      <w:pPr>
        <w:ind w:left="118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2" w:tplc="F0347B78">
      <w:start w:val="1"/>
      <w:numFmt w:val="lowerRoman"/>
      <w:lvlText w:val="%3"/>
      <w:lvlJc w:val="left"/>
      <w:pPr>
        <w:ind w:left="190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3" w:tplc="2E5CE1D0">
      <w:start w:val="1"/>
      <w:numFmt w:val="decimal"/>
      <w:lvlText w:val="%4"/>
      <w:lvlJc w:val="left"/>
      <w:pPr>
        <w:ind w:left="262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4" w:tplc="7E54EC3E">
      <w:start w:val="1"/>
      <w:numFmt w:val="lowerLetter"/>
      <w:lvlText w:val="%5"/>
      <w:lvlJc w:val="left"/>
      <w:pPr>
        <w:ind w:left="334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5" w:tplc="9F26E69A">
      <w:start w:val="1"/>
      <w:numFmt w:val="lowerRoman"/>
      <w:lvlText w:val="%6"/>
      <w:lvlJc w:val="left"/>
      <w:pPr>
        <w:ind w:left="406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6" w:tplc="40FEB9E8">
      <w:start w:val="1"/>
      <w:numFmt w:val="decimal"/>
      <w:lvlText w:val="%7"/>
      <w:lvlJc w:val="left"/>
      <w:pPr>
        <w:ind w:left="478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7" w:tplc="A5064AC2">
      <w:start w:val="1"/>
      <w:numFmt w:val="lowerLetter"/>
      <w:lvlText w:val="%8"/>
      <w:lvlJc w:val="left"/>
      <w:pPr>
        <w:ind w:left="550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8" w:tplc="42EEFDAE">
      <w:start w:val="1"/>
      <w:numFmt w:val="lowerRoman"/>
      <w:lvlText w:val="%9"/>
      <w:lvlJc w:val="left"/>
      <w:pPr>
        <w:ind w:left="622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abstractNum>
  <w:abstractNum w:abstractNumId="17" w15:restartNumberingAfterBreak="0">
    <w:nsid w:val="755A5BD6"/>
    <w:multiLevelType w:val="hybridMultilevel"/>
    <w:tmpl w:val="FFFFFFFF"/>
    <w:lvl w:ilvl="0" w:tplc="F2A2D078">
      <w:start w:val="1"/>
      <w:numFmt w:val="decimal"/>
      <w:lvlText w:val="%1."/>
      <w:lvlJc w:val="left"/>
      <w:pPr>
        <w:ind w:left="322"/>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1" w:tplc="4CC6BCAA">
      <w:start w:val="1"/>
      <w:numFmt w:val="bullet"/>
      <w:lvlText w:val=""/>
      <w:lvlJc w:val="left"/>
      <w:pPr>
        <w:ind w:left="655"/>
      </w:pPr>
      <w:rPr>
        <w:rFonts w:ascii="Wingdings" w:eastAsia="Wingdings" w:hAnsi="Wingdings" w:cs="Wingdings"/>
        <w:b w:val="0"/>
        <w:i w:val="0"/>
        <w:strike w:val="0"/>
        <w:dstrike w:val="0"/>
        <w:color w:val="333333"/>
        <w:sz w:val="32"/>
        <w:szCs w:val="32"/>
        <w:u w:val="none" w:color="000000"/>
        <w:bdr w:val="none" w:sz="0" w:space="0" w:color="auto"/>
        <w:shd w:val="clear" w:color="auto" w:fill="auto"/>
        <w:vertAlign w:val="baseline"/>
      </w:rPr>
    </w:lvl>
    <w:lvl w:ilvl="2" w:tplc="381A8CB8">
      <w:start w:val="1"/>
      <w:numFmt w:val="bullet"/>
      <w:lvlText w:val="▪"/>
      <w:lvlJc w:val="left"/>
      <w:pPr>
        <w:ind w:left="1412"/>
      </w:pPr>
      <w:rPr>
        <w:rFonts w:ascii="Wingdings" w:eastAsia="Wingdings" w:hAnsi="Wingdings" w:cs="Wingdings"/>
        <w:b w:val="0"/>
        <w:i w:val="0"/>
        <w:strike w:val="0"/>
        <w:dstrike w:val="0"/>
        <w:color w:val="333333"/>
        <w:sz w:val="32"/>
        <w:szCs w:val="32"/>
        <w:u w:val="none" w:color="000000"/>
        <w:bdr w:val="none" w:sz="0" w:space="0" w:color="auto"/>
        <w:shd w:val="clear" w:color="auto" w:fill="auto"/>
        <w:vertAlign w:val="baseline"/>
      </w:rPr>
    </w:lvl>
    <w:lvl w:ilvl="3" w:tplc="1018ABE6">
      <w:start w:val="1"/>
      <w:numFmt w:val="bullet"/>
      <w:lvlText w:val="•"/>
      <w:lvlJc w:val="left"/>
      <w:pPr>
        <w:ind w:left="2132"/>
      </w:pPr>
      <w:rPr>
        <w:rFonts w:ascii="Wingdings" w:eastAsia="Wingdings" w:hAnsi="Wingdings" w:cs="Wingdings"/>
        <w:b w:val="0"/>
        <w:i w:val="0"/>
        <w:strike w:val="0"/>
        <w:dstrike w:val="0"/>
        <w:color w:val="333333"/>
        <w:sz w:val="32"/>
        <w:szCs w:val="32"/>
        <w:u w:val="none" w:color="000000"/>
        <w:bdr w:val="none" w:sz="0" w:space="0" w:color="auto"/>
        <w:shd w:val="clear" w:color="auto" w:fill="auto"/>
        <w:vertAlign w:val="baseline"/>
      </w:rPr>
    </w:lvl>
    <w:lvl w:ilvl="4" w:tplc="43044D9C">
      <w:start w:val="1"/>
      <w:numFmt w:val="bullet"/>
      <w:lvlText w:val="o"/>
      <w:lvlJc w:val="left"/>
      <w:pPr>
        <w:ind w:left="2852"/>
      </w:pPr>
      <w:rPr>
        <w:rFonts w:ascii="Wingdings" w:eastAsia="Wingdings" w:hAnsi="Wingdings" w:cs="Wingdings"/>
        <w:b w:val="0"/>
        <w:i w:val="0"/>
        <w:strike w:val="0"/>
        <w:dstrike w:val="0"/>
        <w:color w:val="333333"/>
        <w:sz w:val="32"/>
        <w:szCs w:val="32"/>
        <w:u w:val="none" w:color="000000"/>
        <w:bdr w:val="none" w:sz="0" w:space="0" w:color="auto"/>
        <w:shd w:val="clear" w:color="auto" w:fill="auto"/>
        <w:vertAlign w:val="baseline"/>
      </w:rPr>
    </w:lvl>
    <w:lvl w:ilvl="5" w:tplc="D5361C0E">
      <w:start w:val="1"/>
      <w:numFmt w:val="bullet"/>
      <w:lvlText w:val="▪"/>
      <w:lvlJc w:val="left"/>
      <w:pPr>
        <w:ind w:left="3572"/>
      </w:pPr>
      <w:rPr>
        <w:rFonts w:ascii="Wingdings" w:eastAsia="Wingdings" w:hAnsi="Wingdings" w:cs="Wingdings"/>
        <w:b w:val="0"/>
        <w:i w:val="0"/>
        <w:strike w:val="0"/>
        <w:dstrike w:val="0"/>
        <w:color w:val="333333"/>
        <w:sz w:val="32"/>
        <w:szCs w:val="32"/>
        <w:u w:val="none" w:color="000000"/>
        <w:bdr w:val="none" w:sz="0" w:space="0" w:color="auto"/>
        <w:shd w:val="clear" w:color="auto" w:fill="auto"/>
        <w:vertAlign w:val="baseline"/>
      </w:rPr>
    </w:lvl>
    <w:lvl w:ilvl="6" w:tplc="8EE45610">
      <w:start w:val="1"/>
      <w:numFmt w:val="bullet"/>
      <w:lvlText w:val="•"/>
      <w:lvlJc w:val="left"/>
      <w:pPr>
        <w:ind w:left="4292"/>
      </w:pPr>
      <w:rPr>
        <w:rFonts w:ascii="Wingdings" w:eastAsia="Wingdings" w:hAnsi="Wingdings" w:cs="Wingdings"/>
        <w:b w:val="0"/>
        <w:i w:val="0"/>
        <w:strike w:val="0"/>
        <w:dstrike w:val="0"/>
        <w:color w:val="333333"/>
        <w:sz w:val="32"/>
        <w:szCs w:val="32"/>
        <w:u w:val="none" w:color="000000"/>
        <w:bdr w:val="none" w:sz="0" w:space="0" w:color="auto"/>
        <w:shd w:val="clear" w:color="auto" w:fill="auto"/>
        <w:vertAlign w:val="baseline"/>
      </w:rPr>
    </w:lvl>
    <w:lvl w:ilvl="7" w:tplc="2798522A">
      <w:start w:val="1"/>
      <w:numFmt w:val="bullet"/>
      <w:lvlText w:val="o"/>
      <w:lvlJc w:val="left"/>
      <w:pPr>
        <w:ind w:left="5012"/>
      </w:pPr>
      <w:rPr>
        <w:rFonts w:ascii="Wingdings" w:eastAsia="Wingdings" w:hAnsi="Wingdings" w:cs="Wingdings"/>
        <w:b w:val="0"/>
        <w:i w:val="0"/>
        <w:strike w:val="0"/>
        <w:dstrike w:val="0"/>
        <w:color w:val="333333"/>
        <w:sz w:val="32"/>
        <w:szCs w:val="32"/>
        <w:u w:val="none" w:color="000000"/>
        <w:bdr w:val="none" w:sz="0" w:space="0" w:color="auto"/>
        <w:shd w:val="clear" w:color="auto" w:fill="auto"/>
        <w:vertAlign w:val="baseline"/>
      </w:rPr>
    </w:lvl>
    <w:lvl w:ilvl="8" w:tplc="6638CB2C">
      <w:start w:val="1"/>
      <w:numFmt w:val="bullet"/>
      <w:lvlText w:val="▪"/>
      <w:lvlJc w:val="left"/>
      <w:pPr>
        <w:ind w:left="5732"/>
      </w:pPr>
      <w:rPr>
        <w:rFonts w:ascii="Wingdings" w:eastAsia="Wingdings" w:hAnsi="Wingdings" w:cs="Wingdings"/>
        <w:b w:val="0"/>
        <w:i w:val="0"/>
        <w:strike w:val="0"/>
        <w:dstrike w:val="0"/>
        <w:color w:val="333333"/>
        <w:sz w:val="32"/>
        <w:szCs w:val="32"/>
        <w:u w:val="none" w:color="000000"/>
        <w:bdr w:val="none" w:sz="0" w:space="0" w:color="auto"/>
        <w:shd w:val="clear" w:color="auto" w:fill="auto"/>
        <w:vertAlign w:val="baseline"/>
      </w:rPr>
    </w:lvl>
  </w:abstractNum>
  <w:abstractNum w:abstractNumId="18" w15:restartNumberingAfterBreak="0">
    <w:nsid w:val="76E90AC8"/>
    <w:multiLevelType w:val="hybridMultilevel"/>
    <w:tmpl w:val="FFFFFFFF"/>
    <w:lvl w:ilvl="0" w:tplc="9D8687B2">
      <w:start w:val="1"/>
      <w:numFmt w:val="bullet"/>
      <w:lvlText w:val=""/>
      <w:lvlJc w:val="left"/>
      <w:pPr>
        <w:ind w:left="426"/>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1" w:tplc="33A80ADE">
      <w:start w:val="1"/>
      <w:numFmt w:val="bullet"/>
      <w:lvlText w:val="o"/>
      <w:lvlJc w:val="left"/>
      <w:pPr>
        <w:ind w:left="141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2" w:tplc="5FACAAB2">
      <w:start w:val="1"/>
      <w:numFmt w:val="bullet"/>
      <w:lvlText w:val="▪"/>
      <w:lvlJc w:val="left"/>
      <w:pPr>
        <w:ind w:left="213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3" w:tplc="05FAA4F4">
      <w:start w:val="1"/>
      <w:numFmt w:val="bullet"/>
      <w:lvlText w:val="•"/>
      <w:lvlJc w:val="left"/>
      <w:pPr>
        <w:ind w:left="285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4" w:tplc="C8108D40">
      <w:start w:val="1"/>
      <w:numFmt w:val="bullet"/>
      <w:lvlText w:val="o"/>
      <w:lvlJc w:val="left"/>
      <w:pPr>
        <w:ind w:left="357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5" w:tplc="6272287E">
      <w:start w:val="1"/>
      <w:numFmt w:val="bullet"/>
      <w:lvlText w:val="▪"/>
      <w:lvlJc w:val="left"/>
      <w:pPr>
        <w:ind w:left="429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6" w:tplc="E8A0C65A">
      <w:start w:val="1"/>
      <w:numFmt w:val="bullet"/>
      <w:lvlText w:val="•"/>
      <w:lvlJc w:val="left"/>
      <w:pPr>
        <w:ind w:left="501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7" w:tplc="EE6C5AF8">
      <w:start w:val="1"/>
      <w:numFmt w:val="bullet"/>
      <w:lvlText w:val="o"/>
      <w:lvlJc w:val="left"/>
      <w:pPr>
        <w:ind w:left="573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8" w:tplc="38B87066">
      <w:start w:val="1"/>
      <w:numFmt w:val="bullet"/>
      <w:lvlText w:val="▪"/>
      <w:lvlJc w:val="left"/>
      <w:pPr>
        <w:ind w:left="645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abstractNum>
  <w:abstractNum w:abstractNumId="19" w15:restartNumberingAfterBreak="0">
    <w:nsid w:val="775956F8"/>
    <w:multiLevelType w:val="hybridMultilevel"/>
    <w:tmpl w:val="FFFFFFFF"/>
    <w:lvl w:ilvl="0" w:tplc="55B468BE">
      <w:start w:val="1"/>
      <w:numFmt w:val="decimal"/>
      <w:lvlText w:val="%1."/>
      <w:lvlJc w:val="left"/>
      <w:pPr>
        <w:ind w:left="854"/>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1" w:tplc="CE345852">
      <w:start w:val="1"/>
      <w:numFmt w:val="lowerLetter"/>
      <w:lvlText w:val="%2"/>
      <w:lvlJc w:val="left"/>
      <w:pPr>
        <w:ind w:left="154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2" w:tplc="B22CB57A">
      <w:start w:val="1"/>
      <w:numFmt w:val="lowerRoman"/>
      <w:lvlText w:val="%3"/>
      <w:lvlJc w:val="left"/>
      <w:pPr>
        <w:ind w:left="226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3" w:tplc="907C7E58">
      <w:start w:val="1"/>
      <w:numFmt w:val="decimal"/>
      <w:lvlText w:val="%4"/>
      <w:lvlJc w:val="left"/>
      <w:pPr>
        <w:ind w:left="298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4" w:tplc="7540A4F6">
      <w:start w:val="1"/>
      <w:numFmt w:val="lowerLetter"/>
      <w:lvlText w:val="%5"/>
      <w:lvlJc w:val="left"/>
      <w:pPr>
        <w:ind w:left="370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5" w:tplc="1BCCBC8E">
      <w:start w:val="1"/>
      <w:numFmt w:val="lowerRoman"/>
      <w:lvlText w:val="%6"/>
      <w:lvlJc w:val="left"/>
      <w:pPr>
        <w:ind w:left="442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6" w:tplc="4C4A38F0">
      <w:start w:val="1"/>
      <w:numFmt w:val="decimal"/>
      <w:lvlText w:val="%7"/>
      <w:lvlJc w:val="left"/>
      <w:pPr>
        <w:ind w:left="514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7" w:tplc="D9B6B150">
      <w:start w:val="1"/>
      <w:numFmt w:val="lowerLetter"/>
      <w:lvlText w:val="%8"/>
      <w:lvlJc w:val="left"/>
      <w:pPr>
        <w:ind w:left="586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8" w:tplc="C10A4892">
      <w:start w:val="1"/>
      <w:numFmt w:val="lowerRoman"/>
      <w:lvlText w:val="%9"/>
      <w:lvlJc w:val="left"/>
      <w:pPr>
        <w:ind w:left="6585"/>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abstractNum>
  <w:abstractNum w:abstractNumId="20" w15:restartNumberingAfterBreak="0">
    <w:nsid w:val="78483165"/>
    <w:multiLevelType w:val="hybridMultilevel"/>
    <w:tmpl w:val="FFFFFFFF"/>
    <w:lvl w:ilvl="0" w:tplc="3BFEF498">
      <w:start w:val="1"/>
      <w:numFmt w:val="decimal"/>
      <w:lvlText w:val="%1."/>
      <w:lvlJc w:val="left"/>
      <w:pPr>
        <w:ind w:left="803"/>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1" w:tplc="01F6AE96">
      <w:start w:val="1"/>
      <w:numFmt w:val="lowerLetter"/>
      <w:lvlText w:val="%2"/>
      <w:lvlJc w:val="left"/>
      <w:pPr>
        <w:ind w:left="1552"/>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2" w:tplc="2BEC52A2">
      <w:start w:val="1"/>
      <w:numFmt w:val="lowerRoman"/>
      <w:lvlText w:val="%3"/>
      <w:lvlJc w:val="left"/>
      <w:pPr>
        <w:ind w:left="2272"/>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3" w:tplc="87007A56">
      <w:start w:val="1"/>
      <w:numFmt w:val="decimal"/>
      <w:lvlText w:val="%4"/>
      <w:lvlJc w:val="left"/>
      <w:pPr>
        <w:ind w:left="2992"/>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4" w:tplc="C0EEFA60">
      <w:start w:val="1"/>
      <w:numFmt w:val="lowerLetter"/>
      <w:lvlText w:val="%5"/>
      <w:lvlJc w:val="left"/>
      <w:pPr>
        <w:ind w:left="3712"/>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5" w:tplc="E2EE809A">
      <w:start w:val="1"/>
      <w:numFmt w:val="lowerRoman"/>
      <w:lvlText w:val="%6"/>
      <w:lvlJc w:val="left"/>
      <w:pPr>
        <w:ind w:left="4432"/>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6" w:tplc="FD1EEF84">
      <w:start w:val="1"/>
      <w:numFmt w:val="decimal"/>
      <w:lvlText w:val="%7"/>
      <w:lvlJc w:val="left"/>
      <w:pPr>
        <w:ind w:left="5152"/>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7" w:tplc="19C28916">
      <w:start w:val="1"/>
      <w:numFmt w:val="lowerLetter"/>
      <w:lvlText w:val="%8"/>
      <w:lvlJc w:val="left"/>
      <w:pPr>
        <w:ind w:left="5872"/>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8" w:tplc="A8AA329A">
      <w:start w:val="1"/>
      <w:numFmt w:val="lowerRoman"/>
      <w:lvlText w:val="%9"/>
      <w:lvlJc w:val="left"/>
      <w:pPr>
        <w:ind w:left="6592"/>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abstractNum>
  <w:abstractNum w:abstractNumId="21" w15:restartNumberingAfterBreak="0">
    <w:nsid w:val="7E927398"/>
    <w:multiLevelType w:val="hybridMultilevel"/>
    <w:tmpl w:val="FFFFFFFF"/>
    <w:lvl w:ilvl="0" w:tplc="ABAC7730">
      <w:start w:val="1"/>
      <w:numFmt w:val="bullet"/>
      <w:lvlText w:val=""/>
      <w:lvlJc w:val="left"/>
      <w:pPr>
        <w:ind w:left="653"/>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1" w:tplc="E9423060">
      <w:start w:val="1"/>
      <w:numFmt w:val="bullet"/>
      <w:lvlText w:val="o"/>
      <w:lvlJc w:val="left"/>
      <w:pPr>
        <w:ind w:left="141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2" w:tplc="40F2DE10">
      <w:start w:val="1"/>
      <w:numFmt w:val="bullet"/>
      <w:lvlText w:val="▪"/>
      <w:lvlJc w:val="left"/>
      <w:pPr>
        <w:ind w:left="213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3" w:tplc="C9CE884A">
      <w:start w:val="1"/>
      <w:numFmt w:val="bullet"/>
      <w:lvlText w:val="•"/>
      <w:lvlJc w:val="left"/>
      <w:pPr>
        <w:ind w:left="285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4" w:tplc="FB6AC1F0">
      <w:start w:val="1"/>
      <w:numFmt w:val="bullet"/>
      <w:lvlText w:val="o"/>
      <w:lvlJc w:val="left"/>
      <w:pPr>
        <w:ind w:left="357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5" w:tplc="8E6C6A3E">
      <w:start w:val="1"/>
      <w:numFmt w:val="bullet"/>
      <w:lvlText w:val="▪"/>
      <w:lvlJc w:val="left"/>
      <w:pPr>
        <w:ind w:left="429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6" w:tplc="5FAA52B8">
      <w:start w:val="1"/>
      <w:numFmt w:val="bullet"/>
      <w:lvlText w:val="•"/>
      <w:lvlJc w:val="left"/>
      <w:pPr>
        <w:ind w:left="501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7" w:tplc="F43426B8">
      <w:start w:val="1"/>
      <w:numFmt w:val="bullet"/>
      <w:lvlText w:val="o"/>
      <w:lvlJc w:val="left"/>
      <w:pPr>
        <w:ind w:left="573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8" w:tplc="D2B065A6">
      <w:start w:val="1"/>
      <w:numFmt w:val="bullet"/>
      <w:lvlText w:val="▪"/>
      <w:lvlJc w:val="left"/>
      <w:pPr>
        <w:ind w:left="645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abstractNum>
  <w:abstractNum w:abstractNumId="22" w15:restartNumberingAfterBreak="0">
    <w:nsid w:val="7FEC6702"/>
    <w:multiLevelType w:val="hybridMultilevel"/>
    <w:tmpl w:val="FFFFFFFF"/>
    <w:lvl w:ilvl="0" w:tplc="EC480B4C">
      <w:start w:val="1"/>
      <w:numFmt w:val="bullet"/>
      <w:lvlText w:val=""/>
      <w:lvlJc w:val="left"/>
      <w:pPr>
        <w:ind w:left="477"/>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1" w:tplc="B754C688">
      <w:start w:val="1"/>
      <w:numFmt w:val="bullet"/>
      <w:lvlText w:val="o"/>
      <w:lvlJc w:val="left"/>
      <w:pPr>
        <w:ind w:left="122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2" w:tplc="EBB2D324">
      <w:start w:val="1"/>
      <w:numFmt w:val="bullet"/>
      <w:lvlText w:val="▪"/>
      <w:lvlJc w:val="left"/>
      <w:pPr>
        <w:ind w:left="194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3" w:tplc="CE16B97E">
      <w:start w:val="1"/>
      <w:numFmt w:val="bullet"/>
      <w:lvlText w:val="•"/>
      <w:lvlJc w:val="left"/>
      <w:pPr>
        <w:ind w:left="266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4" w:tplc="C39A60FA">
      <w:start w:val="1"/>
      <w:numFmt w:val="bullet"/>
      <w:lvlText w:val="o"/>
      <w:lvlJc w:val="left"/>
      <w:pPr>
        <w:ind w:left="338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5" w:tplc="EACE7B24">
      <w:start w:val="1"/>
      <w:numFmt w:val="bullet"/>
      <w:lvlText w:val="▪"/>
      <w:lvlJc w:val="left"/>
      <w:pPr>
        <w:ind w:left="410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6" w:tplc="8950412C">
      <w:start w:val="1"/>
      <w:numFmt w:val="bullet"/>
      <w:lvlText w:val="•"/>
      <w:lvlJc w:val="left"/>
      <w:pPr>
        <w:ind w:left="482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7" w:tplc="A0F687D2">
      <w:start w:val="1"/>
      <w:numFmt w:val="bullet"/>
      <w:lvlText w:val="o"/>
      <w:lvlJc w:val="left"/>
      <w:pPr>
        <w:ind w:left="554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8" w:tplc="2C96C586">
      <w:start w:val="1"/>
      <w:numFmt w:val="bullet"/>
      <w:lvlText w:val="▪"/>
      <w:lvlJc w:val="left"/>
      <w:pPr>
        <w:ind w:left="626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abstractNum>
  <w:num w:numId="1" w16cid:durableId="1943881964">
    <w:abstractNumId w:val="5"/>
  </w:num>
  <w:num w:numId="2" w16cid:durableId="2024168901">
    <w:abstractNumId w:val="0"/>
  </w:num>
  <w:num w:numId="3" w16cid:durableId="494344903">
    <w:abstractNumId w:val="4"/>
  </w:num>
  <w:num w:numId="4" w16cid:durableId="1641181266">
    <w:abstractNumId w:val="10"/>
  </w:num>
  <w:num w:numId="5" w16cid:durableId="554588902">
    <w:abstractNumId w:val="7"/>
  </w:num>
  <w:num w:numId="6" w16cid:durableId="512958124">
    <w:abstractNumId w:val="22"/>
  </w:num>
  <w:num w:numId="7" w16cid:durableId="1040130420">
    <w:abstractNumId w:val="16"/>
  </w:num>
  <w:num w:numId="8" w16cid:durableId="1001201545">
    <w:abstractNumId w:val="17"/>
  </w:num>
  <w:num w:numId="9" w16cid:durableId="390426557">
    <w:abstractNumId w:val="14"/>
  </w:num>
  <w:num w:numId="10" w16cid:durableId="829564884">
    <w:abstractNumId w:val="12"/>
  </w:num>
  <w:num w:numId="11" w16cid:durableId="52848469">
    <w:abstractNumId w:val="3"/>
  </w:num>
  <w:num w:numId="12" w16cid:durableId="2133594096">
    <w:abstractNumId w:val="18"/>
  </w:num>
  <w:num w:numId="13" w16cid:durableId="436365098">
    <w:abstractNumId w:val="21"/>
  </w:num>
  <w:num w:numId="14" w16cid:durableId="807865574">
    <w:abstractNumId w:val="13"/>
  </w:num>
  <w:num w:numId="15" w16cid:durableId="456410926">
    <w:abstractNumId w:val="1"/>
  </w:num>
  <w:num w:numId="16" w16cid:durableId="538973544">
    <w:abstractNumId w:val="6"/>
  </w:num>
  <w:num w:numId="17" w16cid:durableId="2042314665">
    <w:abstractNumId w:val="8"/>
  </w:num>
  <w:num w:numId="18" w16cid:durableId="1452817583">
    <w:abstractNumId w:val="11"/>
  </w:num>
  <w:num w:numId="19" w16cid:durableId="1421485206">
    <w:abstractNumId w:val="15"/>
  </w:num>
  <w:num w:numId="20" w16cid:durableId="442501707">
    <w:abstractNumId w:val="9"/>
  </w:num>
  <w:num w:numId="21" w16cid:durableId="1564674866">
    <w:abstractNumId w:val="19"/>
  </w:num>
  <w:num w:numId="22" w16cid:durableId="1977830434">
    <w:abstractNumId w:val="20"/>
  </w:num>
  <w:num w:numId="23" w16cid:durableId="3369283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E7A"/>
    <w:rsid w:val="00074BA0"/>
    <w:rsid w:val="001A3EC5"/>
    <w:rsid w:val="004F5DF6"/>
    <w:rsid w:val="006070D4"/>
    <w:rsid w:val="007567BB"/>
    <w:rsid w:val="007F25DF"/>
    <w:rsid w:val="008B3901"/>
    <w:rsid w:val="00B947C8"/>
    <w:rsid w:val="00CC6BBC"/>
    <w:rsid w:val="00DE3E7A"/>
    <w:rsid w:val="00E664D8"/>
    <w:rsid w:val="00F071D5"/>
    <w:rsid w:val="00FF17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95DB2B5"/>
  <w15:docId w15:val="{69E30C6C-19A7-394F-A10A-9C496F10F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jc w:val="right"/>
    </w:pPr>
    <w:rPr>
      <w:rFonts w:ascii="Calibri" w:eastAsia="Calibri" w:hAnsi="Calibri" w:cs="Calibri"/>
      <w:color w:val="000000"/>
      <w:lang w:val="ar-IQ" w:eastAsia="ar-IQ" w:bidi="ar-IQ"/>
    </w:rPr>
  </w:style>
  <w:style w:type="paragraph" w:styleId="1">
    <w:name w:val="heading 1"/>
    <w:next w:val="a"/>
    <w:link w:val="1Char"/>
    <w:uiPriority w:val="9"/>
    <w:qFormat/>
    <w:pPr>
      <w:keepNext/>
      <w:keepLines/>
      <w:spacing w:after="3"/>
      <w:ind w:left="6549" w:hanging="10"/>
      <w:outlineLvl w:val="0"/>
    </w:pPr>
    <w:rPr>
      <w:rFonts w:ascii="Arial" w:eastAsia="Arial" w:hAnsi="Arial" w:cs="Arial"/>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link w:val="1"/>
    <w:rPr>
      <w:rFonts w:ascii="Arial" w:eastAsia="Arial" w:hAnsi="Arial" w:cs="Arial"/>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ar.wikipedia.org/wiki/%D8%B9%D9%84%D9%85_%D8%A7%D9%84%D9%86%D9%81%D8%B3" TargetMode="External" /><Relationship Id="rId18" Type="http://schemas.openxmlformats.org/officeDocument/2006/relationships/image" Target="media/image4.png" /><Relationship Id="rId26" Type="http://schemas.openxmlformats.org/officeDocument/2006/relationships/image" Target="media/image12.png" /><Relationship Id="rId39" Type="http://schemas.openxmlformats.org/officeDocument/2006/relationships/image" Target="media/image16.png" /><Relationship Id="rId21" Type="http://schemas.openxmlformats.org/officeDocument/2006/relationships/image" Target="media/image7.png" /><Relationship Id="rId34" Type="http://schemas.openxmlformats.org/officeDocument/2006/relationships/footer" Target="footer5.xml" /><Relationship Id="rId42" Type="http://schemas.openxmlformats.org/officeDocument/2006/relationships/image" Target="media/image19.png" /><Relationship Id="rId47" Type="http://schemas.openxmlformats.org/officeDocument/2006/relationships/image" Target="media/image24.png" /><Relationship Id="rId50" Type="http://schemas.openxmlformats.org/officeDocument/2006/relationships/image" Target="media/image27.png" /><Relationship Id="rId55" Type="http://schemas.openxmlformats.org/officeDocument/2006/relationships/image" Target="media/image32.png" /><Relationship Id="rId63" Type="http://schemas.openxmlformats.org/officeDocument/2006/relationships/image" Target="media/image40.png" /><Relationship Id="rId68" Type="http://schemas.openxmlformats.org/officeDocument/2006/relationships/image" Target="media/image45.png" /><Relationship Id="rId76" Type="http://schemas.openxmlformats.org/officeDocument/2006/relationships/footer" Target="footer10.xml" /><Relationship Id="rId7" Type="http://schemas.openxmlformats.org/officeDocument/2006/relationships/hyperlink" Target="https://ar.wikipedia.org/wiki/%D8%B9%D9%84%D9%85_%D8%A7%D9%84%D9%86%D9%81%D8%B3" TargetMode="External" /><Relationship Id="rId71" Type="http://schemas.openxmlformats.org/officeDocument/2006/relationships/image" Target="media/image48.png" /><Relationship Id="rId2" Type="http://schemas.openxmlformats.org/officeDocument/2006/relationships/styles" Target="styles.xml" /><Relationship Id="rId16" Type="http://schemas.openxmlformats.org/officeDocument/2006/relationships/image" Target="media/image2.png" /><Relationship Id="rId29" Type="http://schemas.openxmlformats.org/officeDocument/2006/relationships/footer" Target="footer1.xml" /><Relationship Id="rId11" Type="http://schemas.openxmlformats.org/officeDocument/2006/relationships/hyperlink" Target="https://ar.wikipedia.org/wiki/%D8%B9%D9%84%D9%85_%D8%A7%D9%84%D9%86%D9%81%D8%B3" TargetMode="External" /><Relationship Id="rId24" Type="http://schemas.openxmlformats.org/officeDocument/2006/relationships/image" Target="media/image10.png" /><Relationship Id="rId32" Type="http://schemas.openxmlformats.org/officeDocument/2006/relationships/image" Target="media/image15.png" /><Relationship Id="rId37" Type="http://schemas.openxmlformats.org/officeDocument/2006/relationships/footer" Target="footer8.xml" /><Relationship Id="rId40" Type="http://schemas.openxmlformats.org/officeDocument/2006/relationships/image" Target="media/image17.png" /><Relationship Id="rId45" Type="http://schemas.openxmlformats.org/officeDocument/2006/relationships/image" Target="media/image22.png" /><Relationship Id="rId53" Type="http://schemas.openxmlformats.org/officeDocument/2006/relationships/image" Target="media/image30.png" /><Relationship Id="rId58" Type="http://schemas.openxmlformats.org/officeDocument/2006/relationships/image" Target="media/image35.png" /><Relationship Id="rId66" Type="http://schemas.openxmlformats.org/officeDocument/2006/relationships/image" Target="media/image43.png" /><Relationship Id="rId74" Type="http://schemas.openxmlformats.org/officeDocument/2006/relationships/image" Target="media/image51.png" /><Relationship Id="rId79" Type="http://schemas.openxmlformats.org/officeDocument/2006/relationships/footer" Target="footer13.xml" /><Relationship Id="rId5" Type="http://schemas.openxmlformats.org/officeDocument/2006/relationships/footnotes" Target="footnotes.xml" /><Relationship Id="rId61" Type="http://schemas.openxmlformats.org/officeDocument/2006/relationships/image" Target="media/image38.png" /><Relationship Id="rId82" Type="http://schemas.openxmlformats.org/officeDocument/2006/relationships/fontTable" Target="fontTable.xml" /><Relationship Id="rId10" Type="http://schemas.openxmlformats.org/officeDocument/2006/relationships/hyperlink" Target="https://ar.wikipedia.org/wiki/%D8%B9%D9%84%D9%85_%D8%A7%D9%84%D9%86%D9%81%D8%B3" TargetMode="External" /><Relationship Id="rId19" Type="http://schemas.openxmlformats.org/officeDocument/2006/relationships/image" Target="media/image5.png" /><Relationship Id="rId31" Type="http://schemas.openxmlformats.org/officeDocument/2006/relationships/footer" Target="footer3.xml" /><Relationship Id="rId44" Type="http://schemas.openxmlformats.org/officeDocument/2006/relationships/image" Target="media/image21.png" /><Relationship Id="rId52" Type="http://schemas.openxmlformats.org/officeDocument/2006/relationships/image" Target="media/image29.png" /><Relationship Id="rId60" Type="http://schemas.openxmlformats.org/officeDocument/2006/relationships/image" Target="media/image37.png" /><Relationship Id="rId65" Type="http://schemas.openxmlformats.org/officeDocument/2006/relationships/image" Target="media/image42.png" /><Relationship Id="rId73" Type="http://schemas.openxmlformats.org/officeDocument/2006/relationships/image" Target="media/image50.png" /><Relationship Id="rId78" Type="http://schemas.openxmlformats.org/officeDocument/2006/relationships/footer" Target="footer12.xml" /><Relationship Id="rId81" Type="http://schemas.openxmlformats.org/officeDocument/2006/relationships/footer" Target="footer15.xml" /><Relationship Id="rId4" Type="http://schemas.openxmlformats.org/officeDocument/2006/relationships/webSettings" Target="webSettings.xml" /><Relationship Id="rId9" Type="http://schemas.openxmlformats.org/officeDocument/2006/relationships/hyperlink" Target="https://ar.wikipedia.org/wiki/%D8%B9%D9%84%D9%85_%D8%A7%D9%84%D9%86%D9%81%D8%B3" TargetMode="External" /><Relationship Id="rId14" Type="http://schemas.openxmlformats.org/officeDocument/2006/relationships/hyperlink" Target="https://ar.wikipedia.org/wiki/%D8%B9%D9%84%D9%85_%D8%A7%D9%84%D9%86%D9%81%D8%B3" TargetMode="External" /><Relationship Id="rId22" Type="http://schemas.openxmlformats.org/officeDocument/2006/relationships/image" Target="media/image8.png" /><Relationship Id="rId27" Type="http://schemas.openxmlformats.org/officeDocument/2006/relationships/image" Target="media/image13.png" /><Relationship Id="rId30" Type="http://schemas.openxmlformats.org/officeDocument/2006/relationships/footer" Target="footer2.xml" /><Relationship Id="rId35" Type="http://schemas.openxmlformats.org/officeDocument/2006/relationships/footer" Target="footer6.xml" /><Relationship Id="rId43" Type="http://schemas.openxmlformats.org/officeDocument/2006/relationships/image" Target="media/image20.png" /><Relationship Id="rId48" Type="http://schemas.openxmlformats.org/officeDocument/2006/relationships/image" Target="media/image25.png" /><Relationship Id="rId56" Type="http://schemas.openxmlformats.org/officeDocument/2006/relationships/image" Target="media/image33.png" /><Relationship Id="rId64" Type="http://schemas.openxmlformats.org/officeDocument/2006/relationships/image" Target="media/image41.png" /><Relationship Id="rId69" Type="http://schemas.openxmlformats.org/officeDocument/2006/relationships/image" Target="media/image46.png" /><Relationship Id="rId77" Type="http://schemas.openxmlformats.org/officeDocument/2006/relationships/footer" Target="footer11.xml" /><Relationship Id="rId8" Type="http://schemas.openxmlformats.org/officeDocument/2006/relationships/hyperlink" Target="https://ar.wikipedia.org/wiki/%D8%B9%D9%84%D9%85_%D8%A7%D9%84%D9%86%D9%81%D8%B3" TargetMode="External" /><Relationship Id="rId51" Type="http://schemas.openxmlformats.org/officeDocument/2006/relationships/image" Target="media/image28.png" /><Relationship Id="rId72" Type="http://schemas.openxmlformats.org/officeDocument/2006/relationships/image" Target="media/image49.png" /><Relationship Id="rId80" Type="http://schemas.openxmlformats.org/officeDocument/2006/relationships/footer" Target="footer14.xml" /><Relationship Id="rId3" Type="http://schemas.openxmlformats.org/officeDocument/2006/relationships/settings" Target="settings.xml" /><Relationship Id="rId12" Type="http://schemas.openxmlformats.org/officeDocument/2006/relationships/hyperlink" Target="https://ar.wikipedia.org/wiki/%D8%B9%D9%84%D9%85_%D8%A7%D9%84%D9%86%D9%81%D8%B3" TargetMode="External" /><Relationship Id="rId17" Type="http://schemas.openxmlformats.org/officeDocument/2006/relationships/image" Target="media/image3.png" /><Relationship Id="rId25" Type="http://schemas.openxmlformats.org/officeDocument/2006/relationships/image" Target="media/image11.png" /><Relationship Id="rId33" Type="http://schemas.openxmlformats.org/officeDocument/2006/relationships/footer" Target="footer4.xml" /><Relationship Id="rId38" Type="http://schemas.openxmlformats.org/officeDocument/2006/relationships/footer" Target="footer9.xml" /><Relationship Id="rId46" Type="http://schemas.openxmlformats.org/officeDocument/2006/relationships/image" Target="media/image23.png" /><Relationship Id="rId59" Type="http://schemas.openxmlformats.org/officeDocument/2006/relationships/image" Target="media/image36.png" /><Relationship Id="rId67" Type="http://schemas.openxmlformats.org/officeDocument/2006/relationships/image" Target="media/image44.png" /><Relationship Id="rId20" Type="http://schemas.openxmlformats.org/officeDocument/2006/relationships/image" Target="media/image6.png" /><Relationship Id="rId41" Type="http://schemas.openxmlformats.org/officeDocument/2006/relationships/image" Target="media/image18.png" /><Relationship Id="rId54" Type="http://schemas.openxmlformats.org/officeDocument/2006/relationships/image" Target="media/image31.png" /><Relationship Id="rId62" Type="http://schemas.openxmlformats.org/officeDocument/2006/relationships/image" Target="media/image39.png" /><Relationship Id="rId70" Type="http://schemas.openxmlformats.org/officeDocument/2006/relationships/image" Target="media/image47.png" /><Relationship Id="rId75" Type="http://schemas.openxmlformats.org/officeDocument/2006/relationships/image" Target="media/image52.png" /><Relationship Id="rId83"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endnotes" Target="endnotes.xml" /><Relationship Id="rId15" Type="http://schemas.openxmlformats.org/officeDocument/2006/relationships/image" Target="media/image1.png" /><Relationship Id="rId23" Type="http://schemas.openxmlformats.org/officeDocument/2006/relationships/image" Target="media/image9.png" /><Relationship Id="rId28" Type="http://schemas.openxmlformats.org/officeDocument/2006/relationships/image" Target="media/image14.png" /><Relationship Id="rId36" Type="http://schemas.openxmlformats.org/officeDocument/2006/relationships/footer" Target="footer7.xml" /><Relationship Id="rId49" Type="http://schemas.openxmlformats.org/officeDocument/2006/relationships/image" Target="media/image26.png" /><Relationship Id="rId57" Type="http://schemas.openxmlformats.org/officeDocument/2006/relationships/image" Target="media/image34.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7030</Words>
  <Characters>40077</Characters>
  <Application>Microsoft Office Word</Application>
  <DocSecurity>0</DocSecurity>
  <Lines>333</Lines>
  <Paragraphs>94</Paragraphs>
  <ScaleCrop>false</ScaleCrop>
  <Company/>
  <LinksUpToDate>false</LinksUpToDate>
  <CharactersWithSpaces>47013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marsa1</dc:creator>
  <cp:keywords/>
  <cp:lastModifiedBy>mustafa abdullah</cp:lastModifiedBy>
  <cp:revision>2</cp:revision>
  <dcterms:created xsi:type="dcterms:W3CDTF">2023-09-04T22:23:00Z</dcterms:created>
  <dcterms:modified xsi:type="dcterms:W3CDTF">2023-09-04T22:23:00Z</dcterms:modified>
</cp:coreProperties>
</file>